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E6" w:rsidRPr="00B40534" w:rsidRDefault="00AA25EA" w:rsidP="00B40534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B40534">
        <w:rPr>
          <w:sz w:val="24"/>
          <w:szCs w:val="24"/>
        </w:rPr>
        <w:t xml:space="preserve">                                   </w:t>
      </w:r>
    </w:p>
    <w:p w:rsidR="00AC0CE6" w:rsidRPr="00B40534" w:rsidRDefault="00AA25EA" w:rsidP="00191D78">
      <w:pPr>
        <w:spacing w:after="0" w:line="360" w:lineRule="auto"/>
        <w:jc w:val="right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165" w:line="360" w:lineRule="auto"/>
        <w:ind w:left="0" w:firstLine="0"/>
        <w:jc w:val="right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  <w:r w:rsidRPr="00B40534">
        <w:rPr>
          <w:sz w:val="24"/>
          <w:szCs w:val="24"/>
        </w:rPr>
        <w:tab/>
        <w:t xml:space="preserve">                        </w:t>
      </w:r>
    </w:p>
    <w:p w:rsidR="00AC0CE6" w:rsidRPr="00B40534" w:rsidRDefault="00AA25EA" w:rsidP="00B40534">
      <w:pPr>
        <w:spacing w:after="345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  <w:bookmarkStart w:id="0" w:name="_GoBack"/>
      <w:bookmarkEnd w:id="0"/>
    </w:p>
    <w:p w:rsidR="00AC0CE6" w:rsidRPr="00B40534" w:rsidRDefault="00AA25EA" w:rsidP="00B40534">
      <w:pPr>
        <w:spacing w:after="155" w:line="360" w:lineRule="auto"/>
        <w:ind w:left="119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155" w:line="360" w:lineRule="auto"/>
        <w:ind w:left="119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480084" w:rsidRPr="00480084" w:rsidRDefault="00AA25EA" w:rsidP="00B40534">
      <w:pPr>
        <w:spacing w:after="83" w:line="360" w:lineRule="auto"/>
        <w:ind w:left="298" w:right="297" w:firstLine="133"/>
        <w:jc w:val="center"/>
        <w:rPr>
          <w:b/>
          <w:sz w:val="24"/>
          <w:szCs w:val="24"/>
        </w:rPr>
      </w:pPr>
      <w:r w:rsidRPr="00480084">
        <w:rPr>
          <w:b/>
          <w:sz w:val="24"/>
          <w:szCs w:val="24"/>
        </w:rPr>
        <w:t>План мероприятий ШНОР («Дорожная карта</w:t>
      </w:r>
      <w:r w:rsidR="00B40534" w:rsidRPr="00480084">
        <w:rPr>
          <w:b/>
          <w:sz w:val="24"/>
          <w:szCs w:val="24"/>
        </w:rPr>
        <w:t>»)</w:t>
      </w:r>
    </w:p>
    <w:p w:rsidR="00AC0CE6" w:rsidRPr="00480084" w:rsidRDefault="00B40534" w:rsidP="00B40534">
      <w:pPr>
        <w:spacing w:after="83" w:line="360" w:lineRule="auto"/>
        <w:ind w:left="298" w:right="297" w:firstLine="133"/>
        <w:jc w:val="center"/>
        <w:rPr>
          <w:b/>
          <w:sz w:val="24"/>
          <w:szCs w:val="24"/>
        </w:rPr>
      </w:pPr>
      <w:r w:rsidRPr="00480084">
        <w:rPr>
          <w:b/>
          <w:sz w:val="24"/>
          <w:szCs w:val="24"/>
        </w:rPr>
        <w:t xml:space="preserve"> повышению</w:t>
      </w:r>
      <w:r w:rsidR="00AA25EA" w:rsidRPr="00480084">
        <w:rPr>
          <w:b/>
          <w:sz w:val="24"/>
          <w:szCs w:val="24"/>
        </w:rPr>
        <w:t xml:space="preserve"> </w:t>
      </w:r>
      <w:r w:rsidRPr="00480084">
        <w:rPr>
          <w:b/>
          <w:sz w:val="24"/>
          <w:szCs w:val="24"/>
        </w:rPr>
        <w:t xml:space="preserve">качества образования в Муниципальном бюджетном образовательном учреждении «Средняя общеобразовательная школа с.Тоора-Хем им. </w:t>
      </w:r>
      <w:proofErr w:type="spellStart"/>
      <w:r w:rsidRPr="00480084">
        <w:rPr>
          <w:b/>
          <w:sz w:val="24"/>
          <w:szCs w:val="24"/>
        </w:rPr>
        <w:t>Л.Б.Чадамба</w:t>
      </w:r>
      <w:proofErr w:type="spellEnd"/>
      <w:r w:rsidRPr="00480084">
        <w:rPr>
          <w:b/>
          <w:sz w:val="24"/>
          <w:szCs w:val="24"/>
        </w:rPr>
        <w:t>»</w:t>
      </w:r>
      <w:r w:rsidR="00AA25EA" w:rsidRPr="00480084">
        <w:rPr>
          <w:b/>
          <w:sz w:val="24"/>
          <w:szCs w:val="24"/>
        </w:rPr>
        <w:t xml:space="preserve"> </w:t>
      </w:r>
    </w:p>
    <w:p w:rsidR="00AC0CE6" w:rsidRPr="00480084" w:rsidRDefault="00AA25EA" w:rsidP="00B40534">
      <w:pPr>
        <w:spacing w:after="160" w:line="360" w:lineRule="auto"/>
        <w:ind w:left="119" w:firstLine="0"/>
        <w:jc w:val="center"/>
        <w:rPr>
          <w:b/>
          <w:sz w:val="24"/>
          <w:szCs w:val="24"/>
        </w:rPr>
      </w:pPr>
      <w:r w:rsidRPr="00480084">
        <w:rPr>
          <w:b/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                      </w:t>
      </w:r>
    </w:p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119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191D78" w:rsidRDefault="00191D78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191D78" w:rsidRDefault="00191D78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191D78" w:rsidRDefault="00191D78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C0CE6" w:rsidRPr="00B40534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B40534" w:rsidRDefault="00AA25EA" w:rsidP="00B40534">
      <w:pPr>
        <w:spacing w:after="83" w:line="360" w:lineRule="auto"/>
        <w:ind w:left="298" w:right="297" w:firstLine="133"/>
        <w:rPr>
          <w:sz w:val="24"/>
          <w:szCs w:val="24"/>
        </w:rPr>
      </w:pPr>
      <w:r w:rsidRPr="00B40534">
        <w:rPr>
          <w:sz w:val="24"/>
          <w:szCs w:val="24"/>
        </w:rPr>
        <w:lastRenderedPageBreak/>
        <w:t xml:space="preserve">  Цель: Повышение качества о</w:t>
      </w:r>
      <w:r w:rsidR="00B40534">
        <w:rPr>
          <w:sz w:val="24"/>
          <w:szCs w:val="24"/>
        </w:rPr>
        <w:t xml:space="preserve">бразования в Муниципальном бюджетном образовательном учреждении «Средняя общеобразовательная школа с.Тоора-Хем им. </w:t>
      </w:r>
      <w:proofErr w:type="spellStart"/>
      <w:r w:rsidR="00B40534">
        <w:rPr>
          <w:sz w:val="24"/>
          <w:szCs w:val="24"/>
        </w:rPr>
        <w:t>Л.Б.Чадамба</w:t>
      </w:r>
      <w:proofErr w:type="spellEnd"/>
      <w:r w:rsidR="00B40534">
        <w:rPr>
          <w:sz w:val="24"/>
          <w:szCs w:val="24"/>
        </w:rPr>
        <w:t>»</w:t>
      </w:r>
      <w:r w:rsidR="00B40534" w:rsidRPr="00B40534">
        <w:rPr>
          <w:sz w:val="24"/>
          <w:szCs w:val="24"/>
        </w:rPr>
        <w:t xml:space="preserve"> </w:t>
      </w:r>
    </w:p>
    <w:p w:rsidR="00AC0CE6" w:rsidRPr="00B40534" w:rsidRDefault="003D7B56" w:rsidP="00B40534">
      <w:pPr>
        <w:spacing w:line="360" w:lineRule="auto"/>
        <w:ind w:left="10" w:right="719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25EA" w:rsidRPr="00B40534">
        <w:rPr>
          <w:sz w:val="24"/>
          <w:szCs w:val="24"/>
        </w:rPr>
        <w:t xml:space="preserve">Задачи:  </w:t>
      </w:r>
    </w:p>
    <w:p w:rsidR="00AC0CE6" w:rsidRPr="00B40534" w:rsidRDefault="00AA25EA" w:rsidP="00B40534">
      <w:pPr>
        <w:numPr>
          <w:ilvl w:val="0"/>
          <w:numId w:val="1"/>
        </w:numPr>
        <w:spacing w:line="360" w:lineRule="auto"/>
        <w:ind w:hanging="360"/>
        <w:rPr>
          <w:sz w:val="24"/>
          <w:szCs w:val="24"/>
        </w:rPr>
      </w:pPr>
      <w:r w:rsidRPr="00B40534">
        <w:rPr>
          <w:sz w:val="24"/>
          <w:szCs w:val="24"/>
        </w:rPr>
        <w:t xml:space="preserve">Совершенствование </w:t>
      </w:r>
      <w:proofErr w:type="spellStart"/>
      <w:r w:rsidRPr="00B40534">
        <w:rPr>
          <w:sz w:val="24"/>
          <w:szCs w:val="24"/>
        </w:rPr>
        <w:t>внутришкольной</w:t>
      </w:r>
      <w:proofErr w:type="spellEnd"/>
      <w:r w:rsidRPr="00B40534">
        <w:rPr>
          <w:sz w:val="24"/>
          <w:szCs w:val="24"/>
        </w:rPr>
        <w:t xml:space="preserve"> системы управления качеством образованием на основе разработанной «Дорожной карты». </w:t>
      </w:r>
    </w:p>
    <w:p w:rsidR="00AC0CE6" w:rsidRPr="00B40534" w:rsidRDefault="00AA25EA" w:rsidP="00B40534">
      <w:pPr>
        <w:numPr>
          <w:ilvl w:val="0"/>
          <w:numId w:val="1"/>
        </w:numPr>
        <w:spacing w:line="360" w:lineRule="auto"/>
        <w:ind w:hanging="360"/>
        <w:rPr>
          <w:sz w:val="24"/>
          <w:szCs w:val="24"/>
        </w:rPr>
      </w:pPr>
      <w:r w:rsidRPr="00B40534">
        <w:rPr>
          <w:sz w:val="24"/>
          <w:szCs w:val="24"/>
        </w:rPr>
        <w:t xml:space="preserve">Повышение эффективности урока, развитие интеллектуальных способностей учащихся через использование </w:t>
      </w:r>
      <w:proofErr w:type="spellStart"/>
      <w:r w:rsidRPr="00B40534">
        <w:rPr>
          <w:sz w:val="24"/>
          <w:szCs w:val="24"/>
        </w:rPr>
        <w:t>информационнокоммуникационных</w:t>
      </w:r>
      <w:proofErr w:type="spellEnd"/>
      <w:r w:rsidRPr="00B40534">
        <w:rPr>
          <w:sz w:val="24"/>
          <w:szCs w:val="24"/>
        </w:rPr>
        <w:t xml:space="preserve"> технологий в сочетании с освоением наиболее рациональных методик обучения. </w:t>
      </w:r>
    </w:p>
    <w:p w:rsidR="00AC0CE6" w:rsidRPr="00B40534" w:rsidRDefault="00AA25EA" w:rsidP="00B40534">
      <w:pPr>
        <w:numPr>
          <w:ilvl w:val="0"/>
          <w:numId w:val="1"/>
        </w:numPr>
        <w:spacing w:line="360" w:lineRule="auto"/>
        <w:ind w:hanging="360"/>
        <w:rPr>
          <w:sz w:val="24"/>
          <w:szCs w:val="24"/>
        </w:rPr>
      </w:pPr>
      <w:r w:rsidRPr="00B40534">
        <w:rPr>
          <w:sz w:val="24"/>
          <w:szCs w:val="24"/>
        </w:rPr>
        <w:t xml:space="preserve"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:rsidR="00AC0CE6" w:rsidRPr="00B40534" w:rsidRDefault="00AA25EA" w:rsidP="00B40534">
      <w:pPr>
        <w:numPr>
          <w:ilvl w:val="0"/>
          <w:numId w:val="1"/>
        </w:numPr>
        <w:spacing w:line="360" w:lineRule="auto"/>
        <w:ind w:hanging="360"/>
        <w:rPr>
          <w:sz w:val="24"/>
          <w:szCs w:val="24"/>
        </w:rPr>
      </w:pPr>
      <w:r w:rsidRPr="00B40534">
        <w:rPr>
          <w:sz w:val="24"/>
          <w:szCs w:val="24"/>
        </w:rPr>
        <w:t>Достижение качества образования обучающихся</w:t>
      </w:r>
      <w:r w:rsidR="00B40534">
        <w:rPr>
          <w:sz w:val="24"/>
          <w:szCs w:val="24"/>
        </w:rPr>
        <w:t xml:space="preserve"> не ниже по </w:t>
      </w:r>
      <w:proofErr w:type="spellStart"/>
      <w:r w:rsidR="00B40534">
        <w:rPr>
          <w:sz w:val="24"/>
          <w:szCs w:val="24"/>
        </w:rPr>
        <w:t>Тоджинскому</w:t>
      </w:r>
      <w:proofErr w:type="spellEnd"/>
      <w:r w:rsidR="00B40534">
        <w:rPr>
          <w:sz w:val="24"/>
          <w:szCs w:val="24"/>
        </w:rPr>
        <w:t xml:space="preserve"> району</w:t>
      </w:r>
      <w:proofErr w:type="gramStart"/>
      <w:r w:rsidRPr="00B40534">
        <w:rPr>
          <w:sz w:val="24"/>
          <w:szCs w:val="24"/>
        </w:rPr>
        <w:t xml:space="preserve"> .</w:t>
      </w:r>
      <w:proofErr w:type="gramEnd"/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numPr>
          <w:ilvl w:val="0"/>
          <w:numId w:val="1"/>
        </w:numPr>
        <w:spacing w:line="360" w:lineRule="auto"/>
        <w:ind w:hanging="360"/>
        <w:rPr>
          <w:sz w:val="24"/>
          <w:szCs w:val="24"/>
        </w:rPr>
      </w:pPr>
      <w:r w:rsidRPr="00B40534">
        <w:rPr>
          <w:sz w:val="24"/>
          <w:szCs w:val="24"/>
        </w:rPr>
        <w:t xml:space="preserve">Успешное прохождение государственной итоговой аттестации. </w:t>
      </w:r>
    </w:p>
    <w:p w:rsidR="00AC0CE6" w:rsidRPr="00B40534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11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Дорожная карта состоит из следующих разделов: </w:t>
      </w:r>
    </w:p>
    <w:p w:rsidR="00AC0CE6" w:rsidRPr="00B40534" w:rsidRDefault="00AA25EA" w:rsidP="00B40534">
      <w:pPr>
        <w:numPr>
          <w:ilvl w:val="1"/>
          <w:numId w:val="1"/>
        </w:numPr>
        <w:spacing w:after="144" w:line="360" w:lineRule="auto"/>
        <w:ind w:hanging="282"/>
        <w:rPr>
          <w:sz w:val="24"/>
          <w:szCs w:val="24"/>
        </w:rPr>
      </w:pPr>
      <w:r w:rsidRPr="00B40534">
        <w:rPr>
          <w:sz w:val="24"/>
          <w:szCs w:val="24"/>
        </w:rPr>
        <w:t xml:space="preserve">Мероприятия по повышению качества образования в учреждении. </w:t>
      </w:r>
    </w:p>
    <w:p w:rsidR="00AC0CE6" w:rsidRPr="00B40534" w:rsidRDefault="00AA25EA" w:rsidP="00B40534">
      <w:pPr>
        <w:numPr>
          <w:ilvl w:val="1"/>
          <w:numId w:val="1"/>
        </w:numPr>
        <w:spacing w:after="146" w:line="360" w:lineRule="auto"/>
        <w:ind w:hanging="282"/>
        <w:rPr>
          <w:sz w:val="24"/>
          <w:szCs w:val="24"/>
        </w:rPr>
      </w:pPr>
      <w:r w:rsidRPr="00B40534">
        <w:rPr>
          <w:sz w:val="24"/>
          <w:szCs w:val="24"/>
        </w:rPr>
        <w:t xml:space="preserve">Работа с учителями школы по повышению качества образования. </w:t>
      </w:r>
    </w:p>
    <w:p w:rsidR="00AC0CE6" w:rsidRPr="00B40534" w:rsidRDefault="00AA25EA" w:rsidP="00B40534">
      <w:pPr>
        <w:numPr>
          <w:ilvl w:val="1"/>
          <w:numId w:val="1"/>
        </w:numPr>
        <w:spacing w:after="144" w:line="360" w:lineRule="auto"/>
        <w:ind w:hanging="282"/>
        <w:rPr>
          <w:sz w:val="24"/>
          <w:szCs w:val="24"/>
        </w:rPr>
      </w:pPr>
      <w:r w:rsidRPr="00B40534">
        <w:rPr>
          <w:sz w:val="24"/>
          <w:szCs w:val="24"/>
        </w:rPr>
        <w:t xml:space="preserve">Работа с учащимися по повышению качества знаний. </w:t>
      </w:r>
    </w:p>
    <w:p w:rsidR="00AC0CE6" w:rsidRDefault="00AA25EA" w:rsidP="00B40534">
      <w:pPr>
        <w:numPr>
          <w:ilvl w:val="1"/>
          <w:numId w:val="1"/>
        </w:numPr>
        <w:spacing w:line="360" w:lineRule="auto"/>
        <w:ind w:hanging="282"/>
        <w:rPr>
          <w:sz w:val="24"/>
          <w:szCs w:val="24"/>
        </w:rPr>
      </w:pPr>
      <w:r w:rsidRPr="00B40534">
        <w:rPr>
          <w:sz w:val="24"/>
          <w:szCs w:val="24"/>
        </w:rPr>
        <w:t xml:space="preserve">Работа с родителями по повышению качества образования учащихся. </w:t>
      </w:r>
    </w:p>
    <w:p w:rsidR="004C508C" w:rsidRDefault="004C508C" w:rsidP="004C508C">
      <w:pPr>
        <w:spacing w:line="360" w:lineRule="auto"/>
        <w:ind w:left="480" w:firstLine="0"/>
        <w:rPr>
          <w:sz w:val="24"/>
          <w:szCs w:val="24"/>
        </w:rPr>
      </w:pPr>
    </w:p>
    <w:p w:rsidR="004C508C" w:rsidRDefault="004C508C" w:rsidP="004C508C">
      <w:pPr>
        <w:spacing w:line="360" w:lineRule="auto"/>
        <w:ind w:left="480" w:firstLine="0"/>
        <w:rPr>
          <w:sz w:val="24"/>
          <w:szCs w:val="24"/>
        </w:rPr>
      </w:pPr>
    </w:p>
    <w:p w:rsidR="004C508C" w:rsidRDefault="004C508C" w:rsidP="004C508C">
      <w:pPr>
        <w:spacing w:line="360" w:lineRule="auto"/>
        <w:ind w:left="480" w:firstLine="0"/>
        <w:rPr>
          <w:sz w:val="24"/>
          <w:szCs w:val="24"/>
        </w:rPr>
      </w:pPr>
    </w:p>
    <w:p w:rsidR="004C508C" w:rsidRDefault="004C508C" w:rsidP="004C508C">
      <w:pPr>
        <w:spacing w:line="360" w:lineRule="auto"/>
        <w:ind w:left="480" w:firstLine="0"/>
        <w:rPr>
          <w:sz w:val="24"/>
          <w:szCs w:val="24"/>
        </w:rPr>
      </w:pPr>
    </w:p>
    <w:p w:rsidR="004C508C" w:rsidRPr="00B40534" w:rsidRDefault="004C508C" w:rsidP="004C508C">
      <w:pPr>
        <w:spacing w:line="360" w:lineRule="auto"/>
        <w:ind w:left="480" w:firstLine="0"/>
        <w:rPr>
          <w:sz w:val="24"/>
          <w:szCs w:val="24"/>
        </w:rPr>
      </w:pPr>
    </w:p>
    <w:p w:rsidR="00AC0CE6" w:rsidRPr="00B40534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050419" w:rsidRDefault="00AA25EA" w:rsidP="00B40534">
      <w:pPr>
        <w:spacing w:line="360" w:lineRule="auto"/>
        <w:ind w:left="3646"/>
        <w:rPr>
          <w:b/>
          <w:sz w:val="24"/>
          <w:szCs w:val="24"/>
        </w:rPr>
      </w:pPr>
      <w:r w:rsidRPr="00050419">
        <w:rPr>
          <w:b/>
          <w:sz w:val="24"/>
          <w:szCs w:val="24"/>
        </w:rPr>
        <w:lastRenderedPageBreak/>
        <w:t xml:space="preserve">1.Мероприятия по повышению качества образования в учреждении </w:t>
      </w:r>
    </w:p>
    <w:p w:rsidR="00AC0CE6" w:rsidRPr="00050419" w:rsidRDefault="00AA25EA" w:rsidP="00B40534">
      <w:pPr>
        <w:spacing w:after="0" w:line="360" w:lineRule="auto"/>
        <w:ind w:left="70" w:firstLine="0"/>
        <w:jc w:val="center"/>
        <w:rPr>
          <w:b/>
          <w:sz w:val="24"/>
          <w:szCs w:val="24"/>
        </w:rPr>
      </w:pPr>
      <w:r w:rsidRPr="00050419">
        <w:rPr>
          <w:b/>
          <w:sz w:val="24"/>
          <w:szCs w:val="24"/>
        </w:rPr>
        <w:t xml:space="preserve"> </w:t>
      </w:r>
    </w:p>
    <w:tbl>
      <w:tblPr>
        <w:tblStyle w:val="TableGrid"/>
        <w:tblW w:w="15129" w:type="dxa"/>
        <w:tblInd w:w="-108" w:type="dxa"/>
        <w:tblCellMar>
          <w:top w:w="9" w:type="dxa"/>
          <w:left w:w="106" w:type="dxa"/>
          <w:right w:w="38" w:type="dxa"/>
        </w:tblCellMar>
        <w:tblLook w:val="04A0"/>
      </w:tblPr>
      <w:tblGrid>
        <w:gridCol w:w="616"/>
        <w:gridCol w:w="4367"/>
        <w:gridCol w:w="2326"/>
        <w:gridCol w:w="2278"/>
        <w:gridCol w:w="3132"/>
        <w:gridCol w:w="2410"/>
      </w:tblGrid>
      <w:tr w:rsidR="00AC0CE6" w:rsidRPr="00B40534" w:rsidTr="004C508C">
        <w:trPr>
          <w:trHeight w:val="6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60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№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9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Прогнозируемый  результат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Итоговый документ </w:t>
            </w:r>
          </w:p>
        </w:tc>
      </w:tr>
      <w:tr w:rsidR="00AC0CE6" w:rsidRPr="00B40534" w:rsidTr="004C508C"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E6" w:rsidRPr="00B40534" w:rsidRDefault="00AA25EA" w:rsidP="00B40534">
            <w:pPr>
              <w:spacing w:after="0" w:line="36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Выявление группы учащихся с неблагоприятной оценочной ситуацией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(по итогам учебных периодов)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Учителя, классные руководители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Снижение количества неуспевающих, своевременная </w:t>
            </w:r>
            <w:proofErr w:type="spellStart"/>
            <w:r w:rsidRPr="00B40534">
              <w:rPr>
                <w:sz w:val="24"/>
                <w:szCs w:val="24"/>
              </w:rPr>
              <w:t>психологопедагогическая</w:t>
            </w:r>
            <w:proofErr w:type="spellEnd"/>
            <w:r w:rsidRPr="00B40534">
              <w:rPr>
                <w:sz w:val="24"/>
                <w:szCs w:val="24"/>
              </w:rPr>
              <w:t xml:space="preserve"> поддержка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План воспитательной работы классного руководителя, социальный паспорт класса, школы.  </w:t>
            </w:r>
          </w:p>
        </w:tc>
      </w:tr>
      <w:tr w:rsidR="00AC0CE6" w:rsidRPr="00B40534" w:rsidTr="004C508C">
        <w:trPr>
          <w:trHeight w:val="12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CE6" w:rsidRPr="00B40534" w:rsidRDefault="00AA25EA" w:rsidP="00B40534">
            <w:pPr>
              <w:spacing w:after="0" w:line="36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257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индивидуальной работы с учащимися, имеющими </w:t>
            </w:r>
            <w:r w:rsidR="004C508C" w:rsidRPr="00B40534">
              <w:rPr>
                <w:sz w:val="24"/>
                <w:szCs w:val="24"/>
              </w:rPr>
              <w:t>пробелы и</w:t>
            </w:r>
            <w:r w:rsidRPr="00B40534">
              <w:rPr>
                <w:sz w:val="24"/>
                <w:szCs w:val="24"/>
              </w:rPr>
              <w:t xml:space="preserve"> испытывающими трудности в обучении.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соответствии с графиком проведения индивидуальных </w:t>
            </w:r>
          </w:p>
          <w:p w:rsidR="004C508C" w:rsidRPr="00B40534" w:rsidRDefault="004C508C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Учителя, классные руководители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B40534">
              <w:rPr>
                <w:sz w:val="24"/>
                <w:szCs w:val="24"/>
              </w:rPr>
              <w:t>обученности</w:t>
            </w:r>
            <w:proofErr w:type="spellEnd"/>
            <w:r w:rsidRPr="00B40534">
              <w:rPr>
                <w:sz w:val="24"/>
                <w:szCs w:val="24"/>
              </w:rPr>
              <w:t xml:space="preserve"> учащихся, ликвидация пробелов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Индивидуальная работа с группой риска </w:t>
            </w:r>
          </w:p>
        </w:tc>
      </w:tr>
    </w:tbl>
    <w:p w:rsidR="00AC0CE6" w:rsidRPr="00B40534" w:rsidRDefault="00AC0CE6" w:rsidP="00B40534">
      <w:pPr>
        <w:spacing w:after="0" w:line="360" w:lineRule="auto"/>
        <w:ind w:left="-461" w:right="193" w:firstLine="0"/>
        <w:rPr>
          <w:sz w:val="24"/>
          <w:szCs w:val="24"/>
        </w:rPr>
      </w:pPr>
    </w:p>
    <w:tbl>
      <w:tblPr>
        <w:tblStyle w:val="TableGrid"/>
        <w:tblW w:w="15129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616"/>
        <w:gridCol w:w="4349"/>
        <w:gridCol w:w="2320"/>
        <w:gridCol w:w="2319"/>
        <w:gridCol w:w="3115"/>
        <w:gridCol w:w="2410"/>
      </w:tblGrid>
      <w:tr w:rsidR="00AC0CE6" w:rsidRPr="00B40534" w:rsidTr="004C508C"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3.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6" w:right="90" w:firstLine="61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Учителя,  зам. директора  по УВР, зам. директора по ВР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Возрастание престижа знаний, создание ситуации успеха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Совещания при зам директора по УВР , ВР </w:t>
            </w:r>
          </w:p>
        </w:tc>
      </w:tr>
      <w:tr w:rsidR="00AC0CE6" w:rsidRPr="00B40534" w:rsidTr="004C508C"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4.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41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Информационная работа с учителями предметниками по технологии проведения внешних оценочных процедур (</w:t>
            </w:r>
            <w:r w:rsidR="004C508C" w:rsidRPr="00B40534">
              <w:rPr>
                <w:sz w:val="24"/>
                <w:szCs w:val="24"/>
              </w:rPr>
              <w:t>ГИА, ВПР</w:t>
            </w:r>
            <w:r w:rsidRPr="00B40534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Зам. </w:t>
            </w:r>
            <w:r w:rsidR="004C508C" w:rsidRPr="00B40534">
              <w:rPr>
                <w:sz w:val="24"/>
                <w:szCs w:val="24"/>
              </w:rPr>
              <w:t>директора по</w:t>
            </w:r>
            <w:r w:rsidRPr="00B40534">
              <w:rPr>
                <w:sz w:val="24"/>
                <w:szCs w:val="24"/>
              </w:rPr>
              <w:t xml:space="preserve"> УВР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Четкая и продуктивная работа учителей</w:t>
            </w:r>
            <w:r w:rsidR="004C508C">
              <w:rPr>
                <w:sz w:val="24"/>
                <w:szCs w:val="24"/>
              </w:rPr>
              <w:t xml:space="preserve"> </w:t>
            </w:r>
            <w:r w:rsidRPr="00B40534">
              <w:rPr>
                <w:sz w:val="24"/>
                <w:szCs w:val="24"/>
              </w:rPr>
              <w:t xml:space="preserve">предметников при организации участия учащихся в оценочных мероприятиях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Совещание при зам. директора по УВР  </w:t>
            </w:r>
          </w:p>
        </w:tc>
      </w:tr>
      <w:tr w:rsidR="00AC0CE6" w:rsidRPr="00B40534" w:rsidTr="004C508C"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5.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и проведение внешних оценочных процедур: </w:t>
            </w:r>
          </w:p>
          <w:p w:rsidR="00AC0CE6" w:rsidRPr="00B40534" w:rsidRDefault="00AA25EA" w:rsidP="00B40534">
            <w:pPr>
              <w:numPr>
                <w:ilvl w:val="0"/>
                <w:numId w:val="3"/>
              </w:numPr>
              <w:spacing w:after="0" w:line="360" w:lineRule="auto"/>
              <w:ind w:hanging="163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ГИА; </w:t>
            </w:r>
          </w:p>
          <w:p w:rsidR="00AC0CE6" w:rsidRPr="00B40534" w:rsidRDefault="00AA25EA" w:rsidP="00B40534">
            <w:pPr>
              <w:numPr>
                <w:ilvl w:val="0"/>
                <w:numId w:val="3"/>
              </w:numPr>
              <w:spacing w:after="0" w:line="360" w:lineRule="auto"/>
              <w:ind w:hanging="163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ВПР;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Зам. </w:t>
            </w:r>
            <w:r w:rsidR="004C508C" w:rsidRPr="00B40534">
              <w:rPr>
                <w:sz w:val="24"/>
                <w:szCs w:val="24"/>
              </w:rPr>
              <w:t>директора по</w:t>
            </w:r>
            <w:r w:rsidRPr="00B40534">
              <w:rPr>
                <w:sz w:val="24"/>
                <w:szCs w:val="24"/>
              </w:rPr>
              <w:t xml:space="preserve"> УВР </w:t>
            </w:r>
          </w:p>
          <w:p w:rsidR="00AC0CE6" w:rsidRPr="00B40534" w:rsidRDefault="00AA25EA" w:rsidP="00B40534">
            <w:pPr>
              <w:spacing w:after="0" w:line="360" w:lineRule="auto"/>
              <w:ind w:left="14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Использование результатов оценочных процедур для повышения качества образования, принятия управленческих решений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Справки  </w:t>
            </w:r>
          </w:p>
        </w:tc>
      </w:tr>
      <w:tr w:rsidR="00AC0CE6" w:rsidRPr="00B40534" w:rsidTr="004C508C"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6.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и ведение элективных курсов, полностью соответствующих запросам обучающихся и их родителей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146" w:right="201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Учителя, зам. директора  по УВР 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мотивации обучения у учащихся, удовлетворение профессиональных потребностей.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Учебный план школы </w:t>
            </w:r>
          </w:p>
        </w:tc>
      </w:tr>
      <w:tr w:rsidR="00AC0CE6" w:rsidRPr="00B40534" w:rsidTr="004C508C">
        <w:trPr>
          <w:trHeight w:val="12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7.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подготовки к ГИА-  учащихся 9,11 классов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4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Учителя, зам</w:t>
            </w:r>
            <w:proofErr w:type="gramStart"/>
            <w:r w:rsidRPr="00B40534">
              <w:rPr>
                <w:sz w:val="24"/>
                <w:szCs w:val="24"/>
              </w:rPr>
              <w:t>.д</w:t>
            </w:r>
            <w:proofErr w:type="gramEnd"/>
            <w:r w:rsidRPr="00B40534">
              <w:rPr>
                <w:sz w:val="24"/>
                <w:szCs w:val="24"/>
              </w:rPr>
              <w:t xml:space="preserve">иректора  по УВР </w:t>
            </w:r>
          </w:p>
          <w:p w:rsidR="00AC0CE6" w:rsidRPr="00B40534" w:rsidRDefault="00AA25EA" w:rsidP="00B40534">
            <w:pPr>
              <w:spacing w:after="0"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Успеш</w:t>
            </w:r>
            <w:r w:rsidR="004C508C">
              <w:rPr>
                <w:sz w:val="24"/>
                <w:szCs w:val="24"/>
              </w:rPr>
              <w:t>ная сдача экзаменов</w:t>
            </w:r>
            <w:r w:rsidRPr="00B40534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Совещание при директоре </w:t>
            </w:r>
          </w:p>
        </w:tc>
      </w:tr>
      <w:tr w:rsidR="00AC0CE6" w:rsidRPr="00B40534" w:rsidTr="004C508C"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8.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 административные срезы)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77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Администрация </w:t>
            </w:r>
          </w:p>
          <w:p w:rsidR="00AC0CE6" w:rsidRPr="00B40534" w:rsidRDefault="00AA25EA" w:rsidP="00B40534">
            <w:pPr>
              <w:spacing w:after="0" w:line="360" w:lineRule="auto"/>
              <w:ind w:left="14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качества преподавания предметов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3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Совещание при директоре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</w:tr>
      <w:tr w:rsidR="00AC0CE6" w:rsidRPr="00B40534" w:rsidTr="004C508C">
        <w:trPr>
          <w:trHeight w:val="9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9.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родительского лектория по вопросам ФГОС НОО, ФГОС ООО, СОО, ГИА для </w:t>
            </w:r>
            <w:r w:rsidR="004C508C" w:rsidRPr="00B40534">
              <w:rPr>
                <w:sz w:val="24"/>
                <w:szCs w:val="24"/>
              </w:rPr>
              <w:t xml:space="preserve">обучающихся 9,11 классов.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Согласно плану 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Default="00AA25EA" w:rsidP="00B40534">
            <w:pPr>
              <w:spacing w:after="0" w:line="360" w:lineRule="auto"/>
              <w:ind w:left="54" w:hanging="29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Зам. директора по УВР  классные </w:t>
            </w:r>
          </w:p>
          <w:p w:rsidR="004C508C" w:rsidRPr="00B40534" w:rsidRDefault="004C508C" w:rsidP="00B40534">
            <w:pPr>
              <w:spacing w:after="0" w:line="360" w:lineRule="auto"/>
              <w:ind w:left="54" w:hanging="29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уровня просветительской деятельности среди </w:t>
            </w:r>
            <w:r w:rsidR="004C508C">
              <w:rPr>
                <w:sz w:val="24"/>
                <w:szCs w:val="24"/>
              </w:rPr>
              <w:t>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Пакет ознакомительных документов  </w:t>
            </w:r>
          </w:p>
        </w:tc>
      </w:tr>
      <w:tr w:rsidR="00AC0CE6" w:rsidRPr="00B40534" w:rsidTr="004C508C"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10.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Классные руководители, </w:t>
            </w:r>
          </w:p>
          <w:p w:rsidR="00AC0CE6" w:rsidRPr="00B40534" w:rsidRDefault="00AA25EA" w:rsidP="00B40534">
            <w:pPr>
              <w:spacing w:after="0" w:line="360" w:lineRule="auto"/>
              <w:ind w:left="115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администрация </w:t>
            </w:r>
          </w:p>
          <w:p w:rsidR="00AC0CE6" w:rsidRPr="00B40534" w:rsidRDefault="00AA25EA" w:rsidP="00B40534">
            <w:pPr>
              <w:spacing w:after="0" w:line="360" w:lineRule="auto"/>
              <w:ind w:left="13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0" w:right="105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17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Протоколы заседаний  </w:t>
            </w:r>
          </w:p>
        </w:tc>
      </w:tr>
      <w:tr w:rsidR="00AC0CE6" w:rsidRPr="00B40534" w:rsidTr="004C508C">
        <w:trPr>
          <w:trHeight w:val="12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профессионализма педагогов через организацию курсовой подготовки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4C508C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Зам. директора  по УВР </w:t>
            </w:r>
            <w:proofErr w:type="spellStart"/>
            <w:r w:rsidRPr="00B40534">
              <w:rPr>
                <w:sz w:val="24"/>
                <w:szCs w:val="24"/>
              </w:rPr>
              <w:t>учителяпредметники</w:t>
            </w:r>
            <w:proofErr w:type="spellEnd"/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качества преподавания предметов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План курсовой подготовки  </w:t>
            </w:r>
          </w:p>
        </w:tc>
      </w:tr>
      <w:tr w:rsidR="00AC0CE6" w:rsidRPr="00B40534" w:rsidTr="004C508C">
        <w:trPr>
          <w:trHeight w:val="12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Оценка учебных достижений учащихся (стимулирование результатов, открытость, гласность)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3" w:line="360" w:lineRule="auto"/>
              <w:ind w:left="511" w:hanging="379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Зам. директора  по УВР,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мотивации, увеличение количества успешных обучающихся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4C508C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Линейки, </w:t>
            </w:r>
            <w:r w:rsidR="00AA25EA" w:rsidRPr="00B40534">
              <w:rPr>
                <w:sz w:val="24"/>
                <w:szCs w:val="24"/>
              </w:rPr>
              <w:t xml:space="preserve"> награждения, сайт школы  </w:t>
            </w:r>
          </w:p>
        </w:tc>
      </w:tr>
      <w:tr w:rsidR="00AC0CE6" w:rsidRPr="00B40534" w:rsidTr="004C508C"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Анализ результатов ГИА для обучающихся 9,11 классов.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Август-сентябрь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Зам. директора  по УВР</w:t>
            </w:r>
            <w:proofErr w:type="gramStart"/>
            <w:r w:rsidRPr="00B40534">
              <w:rPr>
                <w:sz w:val="24"/>
                <w:szCs w:val="24"/>
              </w:rPr>
              <w:t xml:space="preserve"> ,</w:t>
            </w:r>
            <w:proofErr w:type="gramEnd"/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0" w:right="107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руководители </w:t>
            </w:r>
          </w:p>
          <w:p w:rsidR="00AC0CE6" w:rsidRPr="00B40534" w:rsidRDefault="00AA25EA" w:rsidP="00B40534">
            <w:pPr>
              <w:spacing w:after="0" w:line="360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ШМО </w:t>
            </w:r>
          </w:p>
          <w:p w:rsidR="00AC0CE6" w:rsidRPr="00B40534" w:rsidRDefault="00AA25EA" w:rsidP="00B40534">
            <w:pPr>
              <w:spacing w:after="0" w:line="36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47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Устранение пробелов обучающихся по предметам, эффективная организация итогового повторения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Педсовет,  протоколы ШМО  </w:t>
            </w:r>
          </w:p>
        </w:tc>
      </w:tr>
      <w:tr w:rsidR="00AC0CE6" w:rsidRPr="00B40534" w:rsidTr="004C508C">
        <w:trPr>
          <w:trHeight w:val="12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14.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совместной урочной и внеурочной деятельности родителей, педагогов, учащихся, социальных партнеров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 плану работы школы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Зам. директора по ВР  </w:t>
            </w:r>
          </w:p>
          <w:p w:rsidR="00AC0CE6" w:rsidRPr="00B40534" w:rsidRDefault="00AA25EA" w:rsidP="00B40534">
            <w:pPr>
              <w:spacing w:after="0" w:line="36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мотивации родительской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общественности, социума, обучающихся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Протокол педсовета  </w:t>
            </w:r>
          </w:p>
        </w:tc>
      </w:tr>
      <w:tr w:rsidR="00AC0CE6" w:rsidRPr="00B40534" w:rsidTr="004C508C">
        <w:trPr>
          <w:trHeight w:val="9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итогового повторения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0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Зам</w:t>
            </w:r>
            <w:proofErr w:type="gramStart"/>
            <w:r w:rsidRPr="00B40534">
              <w:rPr>
                <w:sz w:val="24"/>
                <w:szCs w:val="24"/>
              </w:rPr>
              <w:t>.д</w:t>
            </w:r>
            <w:proofErr w:type="gramEnd"/>
            <w:r w:rsidRPr="00B40534">
              <w:rPr>
                <w:sz w:val="24"/>
                <w:szCs w:val="24"/>
              </w:rPr>
              <w:t xml:space="preserve">иректора  по УВР </w:t>
            </w:r>
          </w:p>
          <w:p w:rsidR="00AC0CE6" w:rsidRPr="00B40534" w:rsidRDefault="00AA25EA" w:rsidP="00B40534">
            <w:pPr>
              <w:spacing w:after="0" w:line="36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Прочность усвоения знаний по предметам обучающимися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C0CE6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C0CE6" w:rsidRPr="00B40534" w:rsidTr="004C508C">
        <w:trPr>
          <w:trHeight w:val="6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Улучшение материальной базы школы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Май- август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14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 мотивации  к обучению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C0CE6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A25EA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C0CE6" w:rsidRPr="00B40534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050419" w:rsidRDefault="00AA25EA" w:rsidP="00B40534">
      <w:pPr>
        <w:numPr>
          <w:ilvl w:val="0"/>
          <w:numId w:val="2"/>
        </w:numPr>
        <w:spacing w:line="360" w:lineRule="auto"/>
        <w:ind w:right="4069" w:hanging="282"/>
        <w:jc w:val="right"/>
        <w:rPr>
          <w:b/>
          <w:sz w:val="24"/>
          <w:szCs w:val="24"/>
        </w:rPr>
      </w:pPr>
      <w:r w:rsidRPr="00050419">
        <w:rPr>
          <w:b/>
          <w:sz w:val="24"/>
          <w:szCs w:val="24"/>
        </w:rPr>
        <w:lastRenderedPageBreak/>
        <w:t xml:space="preserve">Работа с учителями школы по повышению качества образования </w:t>
      </w:r>
    </w:p>
    <w:tbl>
      <w:tblPr>
        <w:tblStyle w:val="TableGrid"/>
        <w:tblW w:w="15129" w:type="dxa"/>
        <w:tblInd w:w="-108" w:type="dxa"/>
        <w:tblCellMar>
          <w:top w:w="14" w:type="dxa"/>
          <w:left w:w="106" w:type="dxa"/>
          <w:right w:w="115" w:type="dxa"/>
        </w:tblCellMar>
        <w:tblLook w:val="04A0"/>
      </w:tblPr>
      <w:tblGrid>
        <w:gridCol w:w="1387"/>
        <w:gridCol w:w="7080"/>
        <w:gridCol w:w="6662"/>
      </w:tblGrid>
      <w:tr w:rsidR="00AC0CE6" w:rsidRPr="00B40534" w:rsidTr="003D7B56">
        <w:trPr>
          <w:trHeight w:val="368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Месяц 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Мероприятия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Прогнозируемый результат  </w:t>
            </w:r>
          </w:p>
        </w:tc>
      </w:tr>
    </w:tbl>
    <w:p w:rsidR="00AC0CE6" w:rsidRPr="00B40534" w:rsidRDefault="00AC0CE6" w:rsidP="00B40534">
      <w:pPr>
        <w:spacing w:after="0" w:line="360" w:lineRule="auto"/>
        <w:ind w:left="-461" w:right="16412" w:firstLine="0"/>
        <w:rPr>
          <w:sz w:val="24"/>
          <w:szCs w:val="24"/>
        </w:rPr>
      </w:pPr>
    </w:p>
    <w:tbl>
      <w:tblPr>
        <w:tblStyle w:val="TableGrid"/>
        <w:tblW w:w="15129" w:type="dxa"/>
        <w:tblInd w:w="-108" w:type="dxa"/>
        <w:tblLayout w:type="fixed"/>
        <w:tblCellMar>
          <w:top w:w="9" w:type="dxa"/>
          <w:left w:w="104" w:type="dxa"/>
          <w:right w:w="72" w:type="dxa"/>
        </w:tblCellMar>
        <w:tblLook w:val="04A0"/>
      </w:tblPr>
      <w:tblGrid>
        <w:gridCol w:w="1046"/>
        <w:gridCol w:w="7461"/>
        <w:gridCol w:w="6622"/>
      </w:tblGrid>
      <w:tr w:rsidR="00AC0CE6" w:rsidRPr="00B40534" w:rsidTr="003D7B56">
        <w:trPr>
          <w:trHeight w:val="32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 Подготовка учащихся выпускных классов к ГИА-2023.  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-Участие детей в муниципальных научно-практических конференциях.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-Работа школьных методических объединений. 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-Психологическая готовность к сдаче ГИА-2023. Создание максимальной ситуации успеха в аттестации обучающихся.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B40534">
              <w:rPr>
                <w:sz w:val="24"/>
                <w:szCs w:val="24"/>
              </w:rPr>
              <w:t>метапредметных</w:t>
            </w:r>
            <w:proofErr w:type="spellEnd"/>
            <w:r w:rsidRPr="00B40534">
              <w:rPr>
                <w:sz w:val="24"/>
                <w:szCs w:val="24"/>
              </w:rPr>
              <w:t xml:space="preserve"> знаний.  </w:t>
            </w:r>
          </w:p>
          <w:p w:rsidR="003D7B56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знаний по предметам, необходимым в современном обществе.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-Совершенствование коммуникативных и </w:t>
            </w:r>
            <w:proofErr w:type="spellStart"/>
            <w:r w:rsidRPr="00B40534">
              <w:rPr>
                <w:sz w:val="24"/>
                <w:szCs w:val="24"/>
              </w:rPr>
              <w:t>презентативных</w:t>
            </w:r>
            <w:proofErr w:type="spellEnd"/>
            <w:r w:rsidRPr="00B40534">
              <w:rPr>
                <w:sz w:val="24"/>
                <w:szCs w:val="24"/>
              </w:rPr>
              <w:t xml:space="preserve"> навыков.  </w:t>
            </w:r>
          </w:p>
        </w:tc>
      </w:tr>
      <w:tr w:rsidR="00AC0CE6" w:rsidRPr="00B40534" w:rsidTr="003D7B56">
        <w:trPr>
          <w:trHeight w:val="451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Февраль  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C0CE6" w:rsidP="003D7B56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-Подготовка учащихся выпускных классов к ГИА-2023.  -Консультирование по вопросам ГИА. Оформление стенда для выпускников 9,11 классов. Размещение на сайте школы. </w:t>
            </w:r>
          </w:p>
          <w:p w:rsidR="00AC0CE6" w:rsidRPr="00B40534" w:rsidRDefault="00AA25EA" w:rsidP="00B40534">
            <w:pPr>
              <w:spacing w:after="11" w:line="360" w:lineRule="auto"/>
              <w:ind w:left="11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-Участие детей в дистанционных олимпиадах и конкурсах.  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- Мониторинг образовате</w:t>
            </w:r>
            <w:r w:rsidR="003D7B56">
              <w:rPr>
                <w:sz w:val="24"/>
                <w:szCs w:val="24"/>
              </w:rPr>
              <w:t>льного процесса за  полугоде</w:t>
            </w: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C0CE6" w:rsidP="003D7B56">
            <w:pPr>
              <w:spacing w:after="0" w:line="360" w:lineRule="auto"/>
              <w:rPr>
                <w:sz w:val="24"/>
                <w:szCs w:val="24"/>
              </w:rPr>
            </w:pP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-Возрастание престижа знаний в детском коллективе.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-Овладение педагогами школы новыми образовательными технологиями как результатом повышения качества знаний.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B40534">
              <w:rPr>
                <w:sz w:val="24"/>
                <w:szCs w:val="24"/>
              </w:rPr>
              <w:t>презентативных</w:t>
            </w:r>
            <w:proofErr w:type="spellEnd"/>
            <w:r w:rsidRPr="00B40534">
              <w:rPr>
                <w:sz w:val="24"/>
                <w:szCs w:val="24"/>
              </w:rPr>
              <w:t xml:space="preserve"> навыков.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преподавания.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преподавания молодыми специалистами.  </w:t>
            </w:r>
          </w:p>
          <w:p w:rsidR="00AC0CE6" w:rsidRPr="00B40534" w:rsidRDefault="00AA25EA" w:rsidP="00B40534">
            <w:pPr>
              <w:numPr>
                <w:ilvl w:val="0"/>
                <w:numId w:val="4"/>
              </w:numPr>
              <w:spacing w:after="0" w:line="360" w:lineRule="auto"/>
              <w:ind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Сокращени</w:t>
            </w:r>
            <w:r w:rsidR="003D7B56">
              <w:rPr>
                <w:sz w:val="24"/>
                <w:szCs w:val="24"/>
              </w:rPr>
              <w:t xml:space="preserve">е числа учащихся, окончивших полугодие </w:t>
            </w:r>
            <w:r w:rsidRPr="00B40534">
              <w:rPr>
                <w:sz w:val="24"/>
                <w:szCs w:val="24"/>
              </w:rPr>
              <w:t xml:space="preserve">с одной «3» или «4».  </w:t>
            </w:r>
          </w:p>
        </w:tc>
      </w:tr>
      <w:tr w:rsidR="00AC0CE6" w:rsidRPr="00B40534" w:rsidTr="003D7B56">
        <w:trPr>
          <w:trHeight w:val="226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Март  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B40534">
              <w:rPr>
                <w:sz w:val="24"/>
                <w:szCs w:val="24"/>
              </w:rPr>
              <w:t>взаимопосещения</w:t>
            </w:r>
            <w:proofErr w:type="spellEnd"/>
            <w:r w:rsidRPr="00B40534">
              <w:rPr>
                <w:sz w:val="24"/>
                <w:szCs w:val="24"/>
              </w:rPr>
              <w:t xml:space="preserve"> уроков.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-Анализ результатов диагностических работ в формате ГИА (ОГЭ, ЕГЭ). 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2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-Создание максимальной ситуации успеха в аттестации обучающихся.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-Активизация родительского контроля за успеваемостью своих детей.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преподавания, за счет знакомства с педагогическими приемами своих коллег.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-Корректировка программы подготовки к ГИА-2023.  </w:t>
            </w:r>
          </w:p>
        </w:tc>
      </w:tr>
      <w:tr w:rsidR="00AC0CE6" w:rsidRPr="00B40534" w:rsidTr="003D7B56">
        <w:trPr>
          <w:trHeight w:val="129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-Педагогический совет  </w:t>
            </w:r>
          </w:p>
          <w:p w:rsidR="00AC0CE6" w:rsidRPr="00B40534" w:rsidRDefault="00AA25EA" w:rsidP="00B40534">
            <w:pPr>
              <w:numPr>
                <w:ilvl w:val="0"/>
                <w:numId w:val="5"/>
              </w:numPr>
              <w:spacing w:after="0" w:line="360" w:lineRule="auto"/>
              <w:ind w:hanging="163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Подготовка учащихся выпускных классов к ГИА-2023.  </w:t>
            </w:r>
          </w:p>
          <w:p w:rsidR="00AC0CE6" w:rsidRPr="00B40534" w:rsidRDefault="00AA25EA" w:rsidP="00B40534">
            <w:pPr>
              <w:numPr>
                <w:ilvl w:val="0"/>
                <w:numId w:val="5"/>
              </w:numPr>
              <w:spacing w:after="0" w:line="360" w:lineRule="auto"/>
              <w:ind w:hanging="163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Консультирование по вопросам ГИА.  </w:t>
            </w:r>
          </w:p>
          <w:p w:rsidR="003D7B56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B40534">
              <w:rPr>
                <w:sz w:val="24"/>
                <w:szCs w:val="24"/>
              </w:rPr>
              <w:t>взаимопосещения</w:t>
            </w:r>
            <w:proofErr w:type="spellEnd"/>
          </w:p>
          <w:p w:rsidR="003D7B56" w:rsidRPr="00B40534" w:rsidRDefault="003D7B56" w:rsidP="003D7B56">
            <w:pPr>
              <w:spacing w:after="16" w:line="360" w:lineRule="auto"/>
              <w:ind w:left="110" w:right="14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уроков. Анализ по школьным методическим объединениям.  </w:t>
            </w:r>
          </w:p>
          <w:p w:rsidR="00AC0CE6" w:rsidRPr="00B40534" w:rsidRDefault="00AA25EA" w:rsidP="003D7B56">
            <w:pPr>
              <w:spacing w:after="0" w:line="360" w:lineRule="auto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-Психологическая готовность к сдаче ГИА-2023.  </w:t>
            </w:r>
          </w:p>
          <w:p w:rsidR="00AC0CE6" w:rsidRPr="00B40534" w:rsidRDefault="00AA25EA" w:rsidP="00B40534">
            <w:pPr>
              <w:spacing w:after="0" w:line="360" w:lineRule="auto"/>
              <w:ind w:left="4" w:right="186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-Создание максимальной ситуации  успеха в аттестации </w:t>
            </w:r>
            <w:proofErr w:type="gramStart"/>
            <w:r w:rsidRPr="00B40534">
              <w:rPr>
                <w:sz w:val="24"/>
                <w:szCs w:val="24"/>
              </w:rPr>
              <w:t>обучающихся</w:t>
            </w:r>
            <w:proofErr w:type="gramEnd"/>
            <w:r w:rsidRPr="00B40534">
              <w:rPr>
                <w:sz w:val="24"/>
                <w:szCs w:val="24"/>
              </w:rPr>
              <w:t xml:space="preserve">.  </w:t>
            </w:r>
          </w:p>
          <w:p w:rsidR="003D7B56" w:rsidRPr="00B40534" w:rsidRDefault="00AA25EA" w:rsidP="003D7B56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знаний по предметам, </w:t>
            </w:r>
            <w:r w:rsidR="003D7B56" w:rsidRPr="00B40534">
              <w:rPr>
                <w:sz w:val="24"/>
                <w:szCs w:val="24"/>
              </w:rPr>
              <w:t xml:space="preserve">находящимся на контроле администрации.  </w:t>
            </w:r>
          </w:p>
          <w:p w:rsidR="003D7B56" w:rsidRPr="00B40534" w:rsidRDefault="003D7B56" w:rsidP="003D7B56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-Развитие у детей социальных компетенций.  </w:t>
            </w:r>
          </w:p>
          <w:p w:rsidR="003D7B56" w:rsidRPr="00B40534" w:rsidRDefault="003D7B56" w:rsidP="003D7B56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-Возрастание престижа знаний в детском коллективе.  </w:t>
            </w:r>
          </w:p>
          <w:p w:rsidR="003D7B56" w:rsidRPr="00B40534" w:rsidRDefault="003D7B56" w:rsidP="003D7B56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-Активизация мотивации к обучению.  </w:t>
            </w:r>
          </w:p>
          <w:p w:rsidR="00AC0CE6" w:rsidRPr="00B40534" w:rsidRDefault="003D7B56" w:rsidP="003D7B56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преподавания предметов за счет </w:t>
            </w:r>
            <w:proofErr w:type="spellStart"/>
            <w:r w:rsidRPr="00B40534">
              <w:rPr>
                <w:sz w:val="24"/>
                <w:szCs w:val="24"/>
              </w:rPr>
              <w:t>взаимопосещения</w:t>
            </w:r>
            <w:proofErr w:type="spellEnd"/>
            <w:r w:rsidRPr="00B40534">
              <w:rPr>
                <w:sz w:val="24"/>
                <w:szCs w:val="24"/>
              </w:rPr>
              <w:t xml:space="preserve"> уроков коллег и использования их педагогических приемов в своей деятельности.  </w:t>
            </w:r>
          </w:p>
        </w:tc>
      </w:tr>
    </w:tbl>
    <w:p w:rsidR="00AC0CE6" w:rsidRPr="00B40534" w:rsidRDefault="00AC0CE6" w:rsidP="00B40534">
      <w:pPr>
        <w:spacing w:after="0" w:line="360" w:lineRule="auto"/>
        <w:ind w:left="-461" w:right="16412" w:firstLine="0"/>
        <w:rPr>
          <w:sz w:val="24"/>
          <w:szCs w:val="24"/>
        </w:rPr>
      </w:pPr>
    </w:p>
    <w:tbl>
      <w:tblPr>
        <w:tblStyle w:val="TableGrid"/>
        <w:tblW w:w="15271" w:type="dxa"/>
        <w:tblInd w:w="-108" w:type="dxa"/>
        <w:tblCellMar>
          <w:top w:w="9" w:type="dxa"/>
          <w:left w:w="104" w:type="dxa"/>
        </w:tblCellMar>
        <w:tblLook w:val="04A0"/>
      </w:tblPr>
      <w:tblGrid>
        <w:gridCol w:w="1438"/>
        <w:gridCol w:w="6320"/>
        <w:gridCol w:w="7513"/>
      </w:tblGrid>
      <w:tr w:rsidR="00AC0CE6" w:rsidRPr="00B40534" w:rsidTr="003D7B56">
        <w:trPr>
          <w:trHeight w:val="484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Май 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-Проведение итогового контроля знаний.  </w:t>
            </w:r>
          </w:p>
          <w:p w:rsidR="00AC0CE6" w:rsidRPr="00B40534" w:rsidRDefault="00AA25EA" w:rsidP="00B40534">
            <w:pPr>
              <w:spacing w:after="0" w:line="360" w:lineRule="auto"/>
              <w:ind w:left="2" w:right="15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-Подготовка учащихся выпускных классов к ГИА-2023 (в том числе и психолого-педагогическая).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 Консультирование по вопросам ГИА.  </w:t>
            </w:r>
          </w:p>
          <w:p w:rsidR="00AC0CE6" w:rsidRPr="00B40534" w:rsidRDefault="00AA25EA" w:rsidP="00B40534">
            <w:pPr>
              <w:spacing w:after="44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-Анализ результатов работы учителей –предметников за учебный год.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-Сокращение числа</w:t>
            </w:r>
            <w:r w:rsidR="00884D0E">
              <w:rPr>
                <w:sz w:val="24"/>
                <w:szCs w:val="24"/>
              </w:rPr>
              <w:t xml:space="preserve"> учащихся, окончивших полугодие</w:t>
            </w:r>
            <w:r w:rsidRPr="00B40534">
              <w:rPr>
                <w:sz w:val="24"/>
                <w:szCs w:val="24"/>
              </w:rPr>
              <w:t xml:space="preserve">, год с одной «3» или «4».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-Выявление проблемных тем в знаниях у учащихся и ликвидация данных пробелов.  </w:t>
            </w:r>
          </w:p>
          <w:p w:rsidR="00AC0CE6" w:rsidRPr="00B40534" w:rsidRDefault="00AA25EA" w:rsidP="00B40534">
            <w:pPr>
              <w:spacing w:after="0" w:line="360" w:lineRule="auto"/>
              <w:ind w:left="4" w:right="7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 </w:t>
            </w:r>
          </w:p>
          <w:p w:rsidR="00884D0E" w:rsidRDefault="00AA25EA" w:rsidP="00B40534">
            <w:pPr>
              <w:spacing w:after="0" w:line="360" w:lineRule="auto"/>
              <w:ind w:left="4" w:right="69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-Четко организованная успешная годовая аттестация. </w:t>
            </w:r>
          </w:p>
          <w:p w:rsidR="00884D0E" w:rsidRDefault="00AA25EA" w:rsidP="00B40534">
            <w:pPr>
              <w:spacing w:after="0" w:line="360" w:lineRule="auto"/>
              <w:ind w:left="4" w:right="69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-Психологическая готовность к сдаче ГИА.  </w:t>
            </w:r>
          </w:p>
          <w:p w:rsidR="00AC0CE6" w:rsidRPr="00B40534" w:rsidRDefault="00AA25EA" w:rsidP="00B40534">
            <w:pPr>
              <w:spacing w:after="0" w:line="360" w:lineRule="auto"/>
              <w:ind w:left="4" w:right="69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-Совершенствование учебно-тематического планирования и методического обеспечения учебного процесса.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проводимых уроков.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-Активизация мотивации обучения.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награждения и поощрения как можно большего числа учащихся за учебный период.  </w:t>
            </w:r>
          </w:p>
        </w:tc>
      </w:tr>
      <w:tr w:rsidR="00AC0CE6" w:rsidRPr="00B40534" w:rsidTr="003D7B56">
        <w:trPr>
          <w:trHeight w:val="97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Июнь 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-Анализ результатов ГИА-2023.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Успешность при сдаче выпускных экзаменов.  </w:t>
            </w:r>
          </w:p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Готовность обучающихся к новому 2023-2024 учебному году.  </w:t>
            </w:r>
          </w:p>
        </w:tc>
      </w:tr>
      <w:tr w:rsidR="00AC0CE6" w:rsidRPr="00B40534" w:rsidTr="003D7B56">
        <w:trPr>
          <w:trHeight w:val="1620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Август 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8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 -Разработка планов подготовки учащихся к олимпиадам по предмету.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Четкость в организации режима занятий, адаптация учащихся к учебному году.  </w:t>
            </w:r>
          </w:p>
        </w:tc>
      </w:tr>
      <w:tr w:rsidR="00AC0CE6" w:rsidRPr="00B40534" w:rsidTr="003D7B56">
        <w:trPr>
          <w:trHeight w:val="162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Сентябрь 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-Знакомство родителей с итогами аттестации за предыдущий год и с проблемами по подготовке детей к ГИА -2024 года (школьный сайт). </w:t>
            </w:r>
          </w:p>
          <w:p w:rsidR="00AC0CE6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-Знакомство классных руководителей с новыми обучающимися, составление социальных паспортов, </w:t>
            </w:r>
          </w:p>
          <w:p w:rsidR="00884D0E" w:rsidRPr="00B40534" w:rsidRDefault="00884D0E" w:rsidP="00884D0E">
            <w:pPr>
              <w:spacing w:after="3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выяснение индивидуальных способностей и потребностей каждого ученика.  </w:t>
            </w:r>
          </w:p>
          <w:p w:rsidR="00884D0E" w:rsidRPr="00B40534" w:rsidRDefault="00884D0E" w:rsidP="00884D0E">
            <w:pPr>
              <w:spacing w:after="0" w:line="360" w:lineRule="auto"/>
              <w:ind w:left="114" w:right="3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-Знакомство родителей с морально-психологическим климатом класса и состоянием воспитательной работы.  -Проведение входного контроля знаний и на основе полученных данных организация повторения «западающих» тем курса.  </w:t>
            </w:r>
          </w:p>
          <w:p w:rsidR="00884D0E" w:rsidRPr="00B40534" w:rsidRDefault="00884D0E" w:rsidP="00884D0E">
            <w:pPr>
              <w:spacing w:after="3" w:line="360" w:lineRule="auto"/>
              <w:ind w:left="11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B40534">
              <w:rPr>
                <w:sz w:val="24"/>
                <w:szCs w:val="24"/>
              </w:rPr>
              <w:t>взаимопосещения</w:t>
            </w:r>
            <w:proofErr w:type="spellEnd"/>
            <w:r w:rsidRPr="00B40534">
              <w:rPr>
                <w:sz w:val="24"/>
                <w:szCs w:val="24"/>
              </w:rPr>
              <w:t xml:space="preserve"> уроков.  </w:t>
            </w:r>
          </w:p>
          <w:p w:rsidR="00884D0E" w:rsidRPr="00B40534" w:rsidRDefault="00884D0E" w:rsidP="00884D0E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-Разработка комплекса мер, развивающих учебную  мотивацию: творческие задания, система поощрения и др.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 Четкость в организации режима занятий, адаптация учащихся к учебному году.  </w:t>
            </w:r>
          </w:p>
          <w:p w:rsidR="00AC0CE6" w:rsidRDefault="00AA25EA" w:rsidP="00B40534">
            <w:pPr>
              <w:spacing w:after="0" w:line="360" w:lineRule="auto"/>
              <w:ind w:left="4" w:right="4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-Разработка программы подготовки выпускников к ГИА.  -Корректировка планов работы. Создание плана работы со слабоуспевающими учащимися.  </w:t>
            </w:r>
          </w:p>
          <w:p w:rsidR="00884D0E" w:rsidRPr="00B40534" w:rsidRDefault="00884D0E" w:rsidP="00884D0E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-Адаптация учащихся к учебному труду.  </w:t>
            </w:r>
          </w:p>
          <w:p w:rsidR="00884D0E" w:rsidRPr="00B40534" w:rsidRDefault="00884D0E" w:rsidP="00884D0E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-Ликвидация пробелов в знаниях учащихся, повышение качества знаний.  </w:t>
            </w:r>
          </w:p>
          <w:p w:rsidR="00884D0E" w:rsidRPr="00B40534" w:rsidRDefault="00884D0E" w:rsidP="00884D0E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мотивации к обучению.  </w:t>
            </w:r>
          </w:p>
          <w:p w:rsidR="00884D0E" w:rsidRPr="00B40534" w:rsidRDefault="00884D0E" w:rsidP="00884D0E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-Формирование духа взаимопомощи и поддержки в коллективе учащихся.  </w:t>
            </w:r>
          </w:p>
          <w:p w:rsidR="00884D0E" w:rsidRPr="00B40534" w:rsidRDefault="00884D0E" w:rsidP="00884D0E">
            <w:pPr>
              <w:spacing w:after="0" w:line="360" w:lineRule="auto"/>
              <w:ind w:left="4" w:right="4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-Быстрое привыкание первоклассников к школе, повышение учебной мотивации</w:t>
            </w:r>
          </w:p>
        </w:tc>
      </w:tr>
    </w:tbl>
    <w:p w:rsidR="00AC0CE6" w:rsidRPr="00B40534" w:rsidRDefault="00AC0CE6" w:rsidP="00B40534">
      <w:pPr>
        <w:spacing w:after="0" w:line="360" w:lineRule="auto"/>
        <w:ind w:left="-461" w:right="16412" w:firstLine="0"/>
        <w:rPr>
          <w:sz w:val="24"/>
          <w:szCs w:val="24"/>
        </w:rPr>
      </w:pPr>
    </w:p>
    <w:tbl>
      <w:tblPr>
        <w:tblStyle w:val="TableGrid"/>
        <w:tblW w:w="15271" w:type="dxa"/>
        <w:tblInd w:w="-108" w:type="dxa"/>
        <w:tblCellMar>
          <w:top w:w="9" w:type="dxa"/>
          <w:left w:w="100" w:type="dxa"/>
          <w:right w:w="40" w:type="dxa"/>
        </w:tblCellMar>
        <w:tblLook w:val="04A0"/>
      </w:tblPr>
      <w:tblGrid>
        <w:gridCol w:w="1438"/>
        <w:gridCol w:w="7555"/>
        <w:gridCol w:w="6278"/>
      </w:tblGrid>
      <w:tr w:rsidR="00AC0CE6" w:rsidRPr="00B40534" w:rsidTr="003D7B56">
        <w:trPr>
          <w:trHeight w:val="516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8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Октябрь 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numPr>
                <w:ilvl w:val="0"/>
                <w:numId w:val="6"/>
              </w:numPr>
              <w:spacing w:after="0" w:line="360" w:lineRule="auto"/>
              <w:ind w:hanging="163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«Адаптация. Проблемы адаптации и пути их решения». </w:t>
            </w:r>
          </w:p>
          <w:p w:rsidR="00AC0CE6" w:rsidRPr="00B40534" w:rsidRDefault="00AA25EA" w:rsidP="00B40534">
            <w:pPr>
              <w:numPr>
                <w:ilvl w:val="0"/>
                <w:numId w:val="6"/>
              </w:numPr>
              <w:spacing w:after="0" w:line="360" w:lineRule="auto"/>
              <w:ind w:hanging="163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Анализ результатов текущего контроля.  </w:t>
            </w:r>
          </w:p>
          <w:p w:rsidR="00AC0CE6" w:rsidRPr="00B40534" w:rsidRDefault="00AA25EA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-Посещение курсов п</w:t>
            </w:r>
            <w:r w:rsidR="00884D0E">
              <w:rPr>
                <w:sz w:val="24"/>
                <w:szCs w:val="24"/>
              </w:rPr>
              <w:t xml:space="preserve">овышения квалификации, </w:t>
            </w:r>
            <w:r w:rsidRPr="00B40534">
              <w:rPr>
                <w:sz w:val="24"/>
                <w:szCs w:val="24"/>
              </w:rPr>
              <w:t xml:space="preserve">семинаров, круглых столов.  </w:t>
            </w:r>
          </w:p>
          <w:p w:rsidR="00884D0E" w:rsidRDefault="00AA25EA" w:rsidP="00B40534">
            <w:pPr>
              <w:spacing w:after="0" w:line="360" w:lineRule="auto"/>
              <w:ind w:left="6" w:right="6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-Анализ списка предметов по выбору учащихся 9,11 классов, выбравших их для итоговой аттестации.  </w:t>
            </w:r>
          </w:p>
          <w:p w:rsidR="00AC0CE6" w:rsidRPr="00B40534" w:rsidRDefault="00AA25EA" w:rsidP="00B40534">
            <w:pPr>
              <w:spacing w:after="0" w:line="360" w:lineRule="auto"/>
              <w:ind w:left="6" w:right="6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-Внеурочная деятельность по предметам.  </w:t>
            </w:r>
          </w:p>
          <w:p w:rsidR="00AC0CE6" w:rsidRPr="00B40534" w:rsidRDefault="00AA25EA" w:rsidP="00B40534">
            <w:pPr>
              <w:spacing w:after="3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-Составление списка учащихся, требующих особого внимания при сдаче ГИА («группа риска»). </w:t>
            </w:r>
          </w:p>
          <w:p w:rsidR="00AC0CE6" w:rsidRPr="00B40534" w:rsidRDefault="00AA25EA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 </w:t>
            </w:r>
          </w:p>
          <w:p w:rsidR="00884D0E" w:rsidRDefault="00884D0E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детей в </w:t>
            </w:r>
            <w:r w:rsidR="00AA25EA" w:rsidRPr="00B40534">
              <w:rPr>
                <w:sz w:val="24"/>
                <w:szCs w:val="24"/>
              </w:rPr>
              <w:t>олимпиадах и конкурсах.</w:t>
            </w:r>
          </w:p>
          <w:p w:rsidR="00AC0CE6" w:rsidRPr="00B40534" w:rsidRDefault="00AA25EA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 -Составление расписания дополнительных занятий в соответствии со списком сдающих и зарегистрированных участников ГИА-2024.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C0CE6" w:rsidP="00884D0E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</w:p>
          <w:p w:rsidR="00AC0CE6" w:rsidRPr="00B40534" w:rsidRDefault="00AA25EA" w:rsidP="00B40534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преподавания.  </w:t>
            </w:r>
          </w:p>
          <w:p w:rsidR="00AC0CE6" w:rsidRPr="00B40534" w:rsidRDefault="00AA25EA" w:rsidP="00B40534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-Возрастание престижа знаний в детском коллективе.  </w:t>
            </w:r>
          </w:p>
          <w:p w:rsidR="00884D0E" w:rsidRDefault="00AA25EA" w:rsidP="00B40534">
            <w:pPr>
              <w:spacing w:after="0" w:line="360" w:lineRule="auto"/>
              <w:ind w:left="116" w:right="143" w:hanging="108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-Развитие у детей </w:t>
            </w:r>
            <w:proofErr w:type="spellStart"/>
            <w:r w:rsidRPr="00B40534">
              <w:rPr>
                <w:sz w:val="24"/>
                <w:szCs w:val="24"/>
              </w:rPr>
              <w:t>метапредметных</w:t>
            </w:r>
            <w:proofErr w:type="spellEnd"/>
            <w:r w:rsidRPr="00B40534">
              <w:rPr>
                <w:sz w:val="24"/>
                <w:szCs w:val="24"/>
              </w:rPr>
              <w:t xml:space="preserve"> знаний.   </w:t>
            </w:r>
          </w:p>
          <w:p w:rsidR="00AC0CE6" w:rsidRPr="00B40534" w:rsidRDefault="00AA25EA" w:rsidP="00B40534">
            <w:pPr>
              <w:spacing w:after="0" w:line="360" w:lineRule="auto"/>
              <w:ind w:left="116" w:right="143" w:hanging="108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знаний у мотивированных учащихся.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116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-Список учащихс</w:t>
            </w:r>
            <w:r w:rsidR="00884D0E">
              <w:rPr>
                <w:sz w:val="24"/>
                <w:szCs w:val="24"/>
              </w:rPr>
              <w:t xml:space="preserve">я, требующих </w:t>
            </w:r>
            <w:r w:rsidRPr="00B40534">
              <w:rPr>
                <w:sz w:val="24"/>
                <w:szCs w:val="24"/>
              </w:rPr>
              <w:t xml:space="preserve">особого внимания.  </w:t>
            </w:r>
          </w:p>
        </w:tc>
      </w:tr>
      <w:tr w:rsidR="00AC0CE6" w:rsidRPr="00B40534" w:rsidTr="003D7B56">
        <w:trPr>
          <w:trHeight w:val="258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0E" w:rsidRDefault="00AA25EA" w:rsidP="00B40534">
            <w:pPr>
              <w:spacing w:after="0" w:line="360" w:lineRule="auto"/>
              <w:ind w:left="6" w:right="7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AC0CE6" w:rsidRPr="00B40534" w:rsidRDefault="00AA25EA" w:rsidP="00B40534">
            <w:pPr>
              <w:spacing w:after="0" w:line="360" w:lineRule="auto"/>
              <w:ind w:left="6" w:right="7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-Организация дополнительных занятий со слабоуспевающими учащимися.  </w:t>
            </w:r>
          </w:p>
          <w:p w:rsidR="00AC0CE6" w:rsidRPr="00B40534" w:rsidRDefault="00AA25EA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-Подготовка проектно-исследовательских работ.  </w:t>
            </w:r>
          </w:p>
          <w:p w:rsidR="00AC0CE6" w:rsidRPr="00B40534" w:rsidRDefault="00AA25EA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-Ознакомление родит</w:t>
            </w:r>
            <w:r w:rsidR="00884D0E">
              <w:rPr>
                <w:sz w:val="24"/>
                <w:szCs w:val="24"/>
              </w:rPr>
              <w:t>елей с итогами четверти</w:t>
            </w:r>
            <w:r w:rsidRPr="00B40534">
              <w:rPr>
                <w:sz w:val="24"/>
                <w:szCs w:val="24"/>
              </w:rPr>
              <w:t xml:space="preserve">.  </w:t>
            </w:r>
          </w:p>
          <w:p w:rsidR="00AC0CE6" w:rsidRPr="00B40534" w:rsidRDefault="00AA25EA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-Участие в профессиональных педагогических конкурсах.   </w:t>
            </w:r>
          </w:p>
          <w:p w:rsidR="00AC0CE6" w:rsidRPr="00B40534" w:rsidRDefault="00AA25EA" w:rsidP="00B40534">
            <w:pPr>
              <w:spacing w:after="0" w:line="360" w:lineRule="auto"/>
              <w:ind w:left="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 Мониторинг образовательного процесса за 1 триместр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-Возрастание престижа знаний в детском коллективе.  -Выступления на предметных неделях в школе, развитие коммуникативных навыков и навыков презентовать себя.  </w:t>
            </w:r>
          </w:p>
          <w:p w:rsidR="00AC0CE6" w:rsidRPr="00B40534" w:rsidRDefault="00AA25EA" w:rsidP="00B40534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качества преподавания.  </w:t>
            </w:r>
          </w:p>
          <w:p w:rsidR="00884D0E" w:rsidRDefault="00AA25EA" w:rsidP="00B40534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-Активизация контроля родителей за успеваемостью своих детей через электронный дневник, контроль выполнения домашних заданий, беседы с учителями</w:t>
            </w:r>
            <w:r w:rsidR="00884D0E">
              <w:rPr>
                <w:sz w:val="24"/>
                <w:szCs w:val="24"/>
              </w:rPr>
              <w:t xml:space="preserve"> </w:t>
            </w:r>
            <w:r w:rsidRPr="00B40534">
              <w:rPr>
                <w:sz w:val="24"/>
                <w:szCs w:val="24"/>
              </w:rPr>
              <w:t xml:space="preserve">предметниками. </w:t>
            </w:r>
          </w:p>
          <w:p w:rsidR="00AC0CE6" w:rsidRPr="00B40534" w:rsidRDefault="00AA25EA" w:rsidP="00B40534">
            <w:pPr>
              <w:spacing w:after="0" w:line="360" w:lineRule="auto"/>
              <w:ind w:left="8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  <w:r w:rsidR="00884D0E" w:rsidRPr="00B40534">
              <w:rPr>
                <w:sz w:val="24"/>
                <w:szCs w:val="24"/>
              </w:rPr>
              <w:t xml:space="preserve">-Сокращение числа учащихся, окончивших I триместр с одной «3» или «4».  </w:t>
            </w:r>
          </w:p>
        </w:tc>
      </w:tr>
      <w:tr w:rsidR="00AC0CE6" w:rsidRPr="00B40534" w:rsidTr="003D7B56">
        <w:trPr>
          <w:trHeight w:val="419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Декабрь  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0E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-Проведение промежуточного контроля знаний.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-Консультирование учащихся выпускных классов по вопросам проведения ГИА-2024.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Информационно-разъяснительная работа с родителями, педагогами.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 </w:t>
            </w:r>
          </w:p>
          <w:p w:rsidR="00AC0CE6" w:rsidRPr="00B40534" w:rsidRDefault="00884D0E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детей в </w:t>
            </w:r>
            <w:r w:rsidR="00AA25EA" w:rsidRPr="00B40534">
              <w:rPr>
                <w:sz w:val="24"/>
                <w:szCs w:val="24"/>
              </w:rPr>
              <w:t xml:space="preserve">олимпиадах и конкурсах.  Награждение победителей и призеров олимпиад, конкурсов, научно-практических конференций грамотами и ценными призами.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-Составление списка учащихся, требующих в конце полугодия особого внимания.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-Выяснение причин пробелов в знаниях у учащихся и ликвидация данных пробелов.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-Ликвидация пробелов. Формирование духа взаимопомощи, поддержки в классном коллективе.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-Активизация мотивации обучения.  </w:t>
            </w:r>
          </w:p>
        </w:tc>
      </w:tr>
    </w:tbl>
    <w:p w:rsidR="00AC0CE6" w:rsidRPr="00B40534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</w:p>
    <w:p w:rsidR="00AC0CE6" w:rsidRPr="00B40534" w:rsidRDefault="00AA25EA" w:rsidP="00B40534">
      <w:pPr>
        <w:spacing w:after="0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050419" w:rsidRDefault="00AA25EA" w:rsidP="00B40534">
      <w:pPr>
        <w:numPr>
          <w:ilvl w:val="0"/>
          <w:numId w:val="2"/>
        </w:numPr>
        <w:spacing w:after="0" w:line="360" w:lineRule="auto"/>
        <w:ind w:right="4069" w:hanging="282"/>
        <w:jc w:val="right"/>
        <w:rPr>
          <w:b/>
          <w:sz w:val="24"/>
          <w:szCs w:val="24"/>
        </w:rPr>
      </w:pPr>
      <w:r w:rsidRPr="00050419">
        <w:rPr>
          <w:b/>
          <w:sz w:val="24"/>
          <w:szCs w:val="24"/>
        </w:rPr>
        <w:lastRenderedPageBreak/>
        <w:t xml:space="preserve">Работа с учащимися по повышению качества образования </w:t>
      </w:r>
    </w:p>
    <w:tbl>
      <w:tblPr>
        <w:tblStyle w:val="TableGrid"/>
        <w:tblW w:w="15271" w:type="dxa"/>
        <w:tblInd w:w="-108" w:type="dxa"/>
        <w:tblCellMar>
          <w:top w:w="9" w:type="dxa"/>
          <w:left w:w="106" w:type="dxa"/>
          <w:right w:w="84" w:type="dxa"/>
        </w:tblCellMar>
        <w:tblLook w:val="04A0"/>
      </w:tblPr>
      <w:tblGrid>
        <w:gridCol w:w="1108"/>
        <w:gridCol w:w="3838"/>
        <w:gridCol w:w="5962"/>
        <w:gridCol w:w="4363"/>
      </w:tblGrid>
      <w:tr w:rsidR="00AC0CE6" w:rsidRPr="00B40534" w:rsidTr="003D7B56">
        <w:trPr>
          <w:trHeight w:val="33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Основная проблема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Меры по устранению проблемы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Прогнозируемый результат  </w:t>
            </w:r>
          </w:p>
        </w:tc>
      </w:tr>
      <w:tr w:rsidR="00AC0CE6" w:rsidRPr="00B40534" w:rsidTr="003D7B56">
        <w:trPr>
          <w:trHeight w:val="101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1класс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Индивидуальные занятия, усиленный контроль за деятельностью ученика.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Своевременное устранение трудностей в учебе.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</w:tr>
      <w:tr w:rsidR="00AC0CE6" w:rsidRPr="00B40534" w:rsidTr="003D7B56">
        <w:trPr>
          <w:trHeight w:val="194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2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Наличие трудностей у отдельных учащихся.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3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Индивидуальные занятия, усиленный контроль за деятельностью ученика.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3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Своевременное устранение трудностей в учебе.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</w:tr>
      <w:tr w:rsidR="00AC0CE6" w:rsidRPr="00B40534" w:rsidTr="003D7B56">
        <w:trPr>
          <w:trHeight w:val="65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3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Наличие трудностей у отдельных учащихся.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Индивидуальные занятия, усиленный контроль за деятельностью ученика.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Своевременное устранение трудностей в учебе.  </w:t>
            </w:r>
          </w:p>
        </w:tc>
      </w:tr>
      <w:tr w:rsidR="00AC0CE6" w:rsidRPr="00B40534" w:rsidTr="003D7B56">
        <w:trPr>
          <w:trHeight w:val="97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5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Наличие трудностей у отдельных учащихся.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Хороший результат по итоговой аттестации</w:t>
            </w:r>
            <w:proofErr w:type="gramStart"/>
            <w:r w:rsidRPr="00B40534">
              <w:rPr>
                <w:sz w:val="24"/>
                <w:szCs w:val="24"/>
              </w:rPr>
              <w:t xml:space="preserve"> .</w:t>
            </w:r>
            <w:proofErr w:type="gramEnd"/>
            <w:r w:rsidRPr="00B40534">
              <w:rPr>
                <w:sz w:val="24"/>
                <w:szCs w:val="24"/>
              </w:rPr>
              <w:t xml:space="preserve">  </w:t>
            </w:r>
          </w:p>
        </w:tc>
      </w:tr>
    </w:tbl>
    <w:p w:rsidR="00AC0CE6" w:rsidRPr="00B40534" w:rsidRDefault="00AC0CE6" w:rsidP="00B40534">
      <w:pPr>
        <w:spacing w:after="0" w:line="360" w:lineRule="auto"/>
        <w:ind w:left="-461" w:right="16412" w:firstLine="0"/>
        <w:rPr>
          <w:sz w:val="24"/>
          <w:szCs w:val="24"/>
        </w:rPr>
      </w:pPr>
    </w:p>
    <w:tbl>
      <w:tblPr>
        <w:tblStyle w:val="TableGrid"/>
        <w:tblW w:w="15271" w:type="dxa"/>
        <w:tblInd w:w="-108" w:type="dxa"/>
        <w:tblCellMar>
          <w:top w:w="9" w:type="dxa"/>
          <w:left w:w="106" w:type="dxa"/>
          <w:right w:w="44" w:type="dxa"/>
        </w:tblCellMar>
        <w:tblLook w:val="04A0"/>
      </w:tblPr>
      <w:tblGrid>
        <w:gridCol w:w="1108"/>
        <w:gridCol w:w="3838"/>
        <w:gridCol w:w="5962"/>
        <w:gridCol w:w="4363"/>
      </w:tblGrid>
      <w:tr w:rsidR="00AC0CE6" w:rsidRPr="00B40534" w:rsidTr="003D7B56">
        <w:trPr>
          <w:trHeight w:val="16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3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6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-Трудности, вызванные изучением новых предметов.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-Снижение учебной мотивации.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щадящего режима в начале изучения школьных предметов.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-Быстрая и безболезненная адаптация к учебе и новым предметам.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учебной мотивации.  </w:t>
            </w:r>
          </w:p>
        </w:tc>
      </w:tr>
      <w:tr w:rsidR="00AC0CE6" w:rsidRPr="00B40534" w:rsidTr="003D7B56">
        <w:trPr>
          <w:trHeight w:val="16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3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7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-Трудности, вызванные изучением новых предметов.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-Снижение учебной мотивации.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щадящего режима в начале изучения школьных предметов.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-Быстрая и безболезненная адаптация к учебе и новым предметам.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-Повышение учебной мотивации.  </w:t>
            </w:r>
          </w:p>
        </w:tc>
      </w:tr>
      <w:tr w:rsidR="00AC0CE6" w:rsidRPr="00B40534" w:rsidTr="003D7B56">
        <w:trPr>
          <w:trHeight w:val="1618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3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8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19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-Накопление пробелов знаний у отдельных учащихся.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-Снижение престижа активной познавательной деятельности.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системы индивидуальных консультаций со слабоуспевающими учащимися.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-Увеличение числа добросовестных, успешных учащихся. </w:t>
            </w:r>
          </w:p>
        </w:tc>
      </w:tr>
      <w:tr w:rsidR="00AC0CE6" w:rsidRPr="00B40534" w:rsidTr="003D7B56">
        <w:trPr>
          <w:trHeight w:val="2266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right="3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9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-Проблема успешной итоговой аттестации.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 Проблема самоопределения.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numPr>
                <w:ilvl w:val="0"/>
                <w:numId w:val="7"/>
              </w:numPr>
              <w:spacing w:after="0" w:line="360" w:lineRule="auto"/>
              <w:ind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планомерной подготовки к ГИА: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уроков повторения, практических занятий, консультаций, индивидуально-групповых занятий.  </w:t>
            </w:r>
          </w:p>
          <w:p w:rsidR="00AC0CE6" w:rsidRPr="00B40534" w:rsidRDefault="00AA25EA" w:rsidP="00B40534">
            <w:pPr>
              <w:numPr>
                <w:ilvl w:val="0"/>
                <w:numId w:val="7"/>
              </w:numPr>
              <w:spacing w:after="0" w:line="360" w:lineRule="auto"/>
              <w:ind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B40534">
              <w:rPr>
                <w:sz w:val="24"/>
                <w:szCs w:val="24"/>
              </w:rPr>
              <w:t>предпрофильной</w:t>
            </w:r>
            <w:proofErr w:type="spellEnd"/>
            <w:r w:rsidRPr="00B40534">
              <w:rPr>
                <w:sz w:val="24"/>
                <w:szCs w:val="24"/>
              </w:rPr>
              <w:t xml:space="preserve"> подготовки: ведение курса «Путь к выбору профессии», анкетирование, тестирование.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19" w:rsidRDefault="00AA25EA" w:rsidP="00B40534">
            <w:pPr>
              <w:spacing w:after="0" w:line="360" w:lineRule="auto"/>
              <w:ind w:left="2" w:right="1115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 Четкая и успешная сдача ГИА.  </w:t>
            </w:r>
          </w:p>
          <w:p w:rsidR="00AC0CE6" w:rsidRPr="00B40534" w:rsidRDefault="00AA25EA" w:rsidP="00B40534">
            <w:pPr>
              <w:spacing w:after="0" w:line="360" w:lineRule="auto"/>
              <w:ind w:left="2" w:right="1115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 Определение своей дальнейшей образовательной траектории. </w:t>
            </w:r>
          </w:p>
        </w:tc>
      </w:tr>
      <w:tr w:rsidR="00AC0CE6" w:rsidRPr="00B40534" w:rsidTr="003D7B56">
        <w:trPr>
          <w:trHeight w:val="2906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10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19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-Проблема преемственности при переходе из основной школы в старшую.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-Организация профильного обучения.  </w:t>
            </w:r>
          </w:p>
          <w:p w:rsidR="00AC0CE6" w:rsidRPr="00B40534" w:rsidRDefault="00AA25EA" w:rsidP="00B40534">
            <w:pPr>
              <w:spacing w:after="0" w:line="360" w:lineRule="auto"/>
              <w:ind w:left="0" w:right="3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-Адаптация к новым условиям и требованиям обучения на уровне СОО.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19" w:rsidRDefault="00AA25EA" w:rsidP="00B40534">
            <w:pPr>
              <w:spacing w:after="0" w:line="360" w:lineRule="auto"/>
              <w:ind w:left="0" w:right="53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-Повышенное внимание к учащимся. </w:t>
            </w:r>
          </w:p>
          <w:p w:rsidR="00AC0CE6" w:rsidRPr="00B40534" w:rsidRDefault="00AA25EA" w:rsidP="00B40534">
            <w:pPr>
              <w:spacing w:after="0" w:line="360" w:lineRule="auto"/>
              <w:ind w:left="0" w:right="53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-Сбор информации об испытываемых трудностях.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-Строгое соблюдение режима организации контрольных работ.  </w:t>
            </w:r>
          </w:p>
          <w:p w:rsidR="00050419" w:rsidRDefault="00AA25EA" w:rsidP="00B40534">
            <w:pPr>
              <w:spacing w:after="0" w:line="360" w:lineRule="auto"/>
              <w:ind w:left="0" w:right="49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-Создание ситуации успеха в учебе. </w:t>
            </w:r>
          </w:p>
          <w:p w:rsidR="00AC0CE6" w:rsidRPr="00B40534" w:rsidRDefault="00AA25EA" w:rsidP="00B40534">
            <w:pPr>
              <w:spacing w:after="0" w:line="360" w:lineRule="auto"/>
              <w:ind w:left="0" w:right="49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- Организация </w:t>
            </w:r>
            <w:proofErr w:type="spellStart"/>
            <w:r w:rsidRPr="00B40534">
              <w:rPr>
                <w:sz w:val="24"/>
                <w:szCs w:val="24"/>
              </w:rPr>
              <w:t>предпрофильной</w:t>
            </w:r>
            <w:proofErr w:type="spellEnd"/>
            <w:r w:rsidRPr="00B40534">
              <w:rPr>
                <w:sz w:val="24"/>
                <w:szCs w:val="24"/>
              </w:rPr>
              <w:t xml:space="preserve"> подготовки: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анкетирование, тестирование.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19" w:rsidRDefault="00AA25EA" w:rsidP="00B40534">
            <w:pPr>
              <w:spacing w:after="0" w:line="360" w:lineRule="auto"/>
              <w:ind w:left="2" w:right="17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-Быстрая и безболезненная адаптация десятиклассников к учебе.  </w:t>
            </w:r>
          </w:p>
          <w:p w:rsidR="00AC0CE6" w:rsidRPr="00B40534" w:rsidRDefault="00AA25EA" w:rsidP="00B40534">
            <w:pPr>
              <w:spacing w:after="0" w:line="360" w:lineRule="auto"/>
              <w:ind w:left="2" w:right="17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 </w:t>
            </w:r>
          </w:p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-Качественное овладение знаниями.  </w:t>
            </w:r>
          </w:p>
        </w:tc>
      </w:tr>
      <w:tr w:rsidR="00AC0CE6" w:rsidRPr="00B40534" w:rsidTr="003D7B56">
        <w:trPr>
          <w:trHeight w:val="1298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11 класс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-Проблема успешной итоговой аттестации. 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Организация планомерной подготовки к ГИА: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уроков повторения, практических занятий, консультаций, индивидуально-групповых занятий. 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050419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A25EA" w:rsidRPr="00B40534">
              <w:rPr>
                <w:sz w:val="24"/>
                <w:szCs w:val="24"/>
              </w:rPr>
              <w:t xml:space="preserve">спешная сдача ГИА.  </w:t>
            </w:r>
          </w:p>
        </w:tc>
      </w:tr>
    </w:tbl>
    <w:p w:rsidR="00AC0CE6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050419" w:rsidRPr="00B40534" w:rsidRDefault="00050419" w:rsidP="00B40534">
      <w:pPr>
        <w:spacing w:after="0" w:line="360" w:lineRule="auto"/>
        <w:ind w:left="0" w:firstLine="0"/>
        <w:rPr>
          <w:sz w:val="24"/>
          <w:szCs w:val="24"/>
        </w:rPr>
      </w:pPr>
    </w:p>
    <w:p w:rsidR="00AC0CE6" w:rsidRPr="00050419" w:rsidRDefault="00AA25EA" w:rsidP="00B40534">
      <w:pPr>
        <w:numPr>
          <w:ilvl w:val="0"/>
          <w:numId w:val="2"/>
        </w:numPr>
        <w:spacing w:after="0" w:line="360" w:lineRule="auto"/>
        <w:ind w:right="4069" w:hanging="282"/>
        <w:jc w:val="right"/>
        <w:rPr>
          <w:b/>
          <w:sz w:val="24"/>
          <w:szCs w:val="24"/>
        </w:rPr>
      </w:pPr>
      <w:r w:rsidRPr="00050419">
        <w:rPr>
          <w:b/>
          <w:sz w:val="24"/>
          <w:szCs w:val="24"/>
        </w:rPr>
        <w:lastRenderedPageBreak/>
        <w:t xml:space="preserve">Работа с родителями по повышению качества образования </w:t>
      </w:r>
    </w:p>
    <w:tbl>
      <w:tblPr>
        <w:tblStyle w:val="TableGrid"/>
        <w:tblW w:w="15271" w:type="dxa"/>
        <w:tblInd w:w="-108" w:type="dxa"/>
        <w:tblCellMar>
          <w:top w:w="9" w:type="dxa"/>
          <w:left w:w="103" w:type="dxa"/>
        </w:tblCellMar>
        <w:tblLook w:val="04A0"/>
      </w:tblPr>
      <w:tblGrid>
        <w:gridCol w:w="1427"/>
        <w:gridCol w:w="4024"/>
        <w:gridCol w:w="3608"/>
        <w:gridCol w:w="2438"/>
        <w:gridCol w:w="3774"/>
      </w:tblGrid>
      <w:tr w:rsidR="00AC0CE6" w:rsidRPr="00B40534" w:rsidTr="003D7B56">
        <w:trPr>
          <w:trHeight w:val="65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Месяц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Проблема и её причина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Меры по устранению проблемы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Ожидаемый результат  </w:t>
            </w:r>
          </w:p>
        </w:tc>
      </w:tr>
      <w:tr w:rsidR="00AC0CE6" w:rsidRPr="00B40534" w:rsidTr="003D7B56">
        <w:trPr>
          <w:trHeight w:val="974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B40534">
              <w:rPr>
                <w:sz w:val="24"/>
                <w:szCs w:val="24"/>
              </w:rPr>
              <w:t>накопляемости</w:t>
            </w:r>
            <w:proofErr w:type="spellEnd"/>
            <w:r w:rsidRPr="00B40534">
              <w:rPr>
                <w:sz w:val="24"/>
                <w:szCs w:val="24"/>
              </w:rPr>
              <w:t xml:space="preserve"> и качестве отметок.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Проведение родительского собрания «О мерах по улучшению успеваемости»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Исправление учениками неудовлетворительных отмет</w:t>
            </w:r>
            <w:r w:rsidR="00050419">
              <w:rPr>
                <w:sz w:val="24"/>
                <w:szCs w:val="24"/>
              </w:rPr>
              <w:t>ок.</w:t>
            </w:r>
            <w:r w:rsidRPr="00B40534">
              <w:rPr>
                <w:sz w:val="24"/>
                <w:szCs w:val="24"/>
              </w:rPr>
              <w:t xml:space="preserve"> </w:t>
            </w:r>
          </w:p>
        </w:tc>
      </w:tr>
      <w:tr w:rsidR="00AC0CE6" w:rsidRPr="00B40534" w:rsidTr="003D7B56">
        <w:trPr>
          <w:trHeight w:val="2266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Февраль Март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Наличие неуспевающих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" w:right="86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Индивидуальные собеседования с родителями и обучающимися, выработка программы помощи родителей под контролем учителя</w:t>
            </w:r>
            <w:r w:rsidR="00050419">
              <w:rPr>
                <w:sz w:val="24"/>
                <w:szCs w:val="24"/>
              </w:rPr>
              <w:t xml:space="preserve"> </w:t>
            </w:r>
            <w:r w:rsidRPr="00B40534">
              <w:rPr>
                <w:sz w:val="24"/>
                <w:szCs w:val="24"/>
              </w:rPr>
              <w:t xml:space="preserve">предметника.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050419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 у</w:t>
            </w:r>
            <w:r w:rsidR="00AA25EA" w:rsidRPr="00B40534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</w:t>
            </w:r>
            <w:r w:rsidR="00AA25EA" w:rsidRPr="00B40534">
              <w:rPr>
                <w:sz w:val="24"/>
                <w:szCs w:val="24"/>
              </w:rPr>
              <w:t xml:space="preserve">предметники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right="7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Повышение уровня </w:t>
            </w:r>
            <w:r w:rsidR="00050419" w:rsidRPr="00B40534">
              <w:rPr>
                <w:sz w:val="24"/>
                <w:szCs w:val="24"/>
              </w:rPr>
              <w:t>знаний,</w:t>
            </w:r>
            <w:r w:rsidRPr="00B40534">
              <w:rPr>
                <w:sz w:val="24"/>
                <w:szCs w:val="24"/>
              </w:rPr>
              <w:t xml:space="preserve"> указанных учащихся, ликвидация пробелов.  </w:t>
            </w:r>
          </w:p>
        </w:tc>
      </w:tr>
      <w:tr w:rsidR="00AC0CE6" w:rsidRPr="00B40534" w:rsidTr="003D7B56">
        <w:trPr>
          <w:trHeight w:val="1942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Недостаточные знания родителями специфики работы учителей в школе.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" w:right="24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Проведение Недели здоровья для учащихся и родителей.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050419" w:rsidP="00050419">
            <w:pPr>
              <w:spacing w:after="0" w:line="360" w:lineRule="auto"/>
              <w:ind w:left="2"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AA25EA" w:rsidRPr="00B40534">
              <w:rPr>
                <w:sz w:val="24"/>
                <w:szCs w:val="24"/>
              </w:rPr>
              <w:t xml:space="preserve">  </w:t>
            </w:r>
          </w:p>
          <w:p w:rsidR="00AC0CE6" w:rsidRPr="00B40534" w:rsidRDefault="00050419" w:rsidP="00B40534">
            <w:pPr>
              <w:spacing w:after="0" w:line="360" w:lineRule="auto"/>
              <w:ind w:left="2"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AA25EA" w:rsidRPr="00B40534">
              <w:rPr>
                <w:sz w:val="24"/>
                <w:szCs w:val="24"/>
              </w:rPr>
              <w:t xml:space="preserve">предметники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Более осмысленное представление родителей о деятельности учителей, проблемах учащихся.  </w:t>
            </w:r>
          </w:p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</w:tr>
      <w:tr w:rsidR="00AC0CE6" w:rsidRPr="00B40534" w:rsidTr="003D7B56">
        <w:trPr>
          <w:trHeight w:val="133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Недостаточная </w:t>
            </w:r>
            <w:r w:rsidR="00050419" w:rsidRPr="00B40534">
              <w:rPr>
                <w:sz w:val="24"/>
                <w:szCs w:val="24"/>
              </w:rPr>
              <w:t>адаптация обучающихся</w:t>
            </w:r>
            <w:r w:rsidRPr="00B40534">
              <w:rPr>
                <w:sz w:val="24"/>
                <w:szCs w:val="24"/>
              </w:rPr>
              <w:t xml:space="preserve"> к началу занятий.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" w:right="405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Проведение родительских собраний, знакомство с новыми учителями.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Четкость в организации режима занятий, привыкание учащихся к новому учебному году.  </w:t>
            </w:r>
          </w:p>
        </w:tc>
      </w:tr>
      <w:tr w:rsidR="00AC0CE6" w:rsidRPr="00B40534" w:rsidTr="003D7B56">
        <w:trPr>
          <w:trHeight w:val="162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Появление у учащихся неудовлетворительных отметок и отметок, ниже обычного уровня знаний.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3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Индивидуальные встречи с родителями, проведение бесед по контролю знаний и помощи в выполнении домашних заданий.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Классные руководители  </w:t>
            </w:r>
            <w:proofErr w:type="spellStart"/>
            <w:r w:rsidRPr="00B40534">
              <w:rPr>
                <w:sz w:val="24"/>
                <w:szCs w:val="24"/>
              </w:rPr>
              <w:t>Учителяпредметники</w:t>
            </w:r>
            <w:proofErr w:type="spellEnd"/>
            <w:r w:rsidRPr="00B405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 </w:t>
            </w:r>
          </w:p>
        </w:tc>
      </w:tr>
      <w:tr w:rsidR="00AC0CE6" w:rsidRPr="00B40534" w:rsidTr="003D7B56">
        <w:trPr>
          <w:trHeight w:val="162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5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lastRenderedPageBreak/>
              <w:t xml:space="preserve">Ноябрь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Необходимость знакомства родителей с </w:t>
            </w:r>
            <w:proofErr w:type="spellStart"/>
            <w:r w:rsidRPr="00B40534">
              <w:rPr>
                <w:sz w:val="24"/>
                <w:szCs w:val="24"/>
              </w:rPr>
              <w:t>моральнопсихологическим</w:t>
            </w:r>
            <w:proofErr w:type="spellEnd"/>
            <w:r w:rsidRPr="00B40534">
              <w:rPr>
                <w:sz w:val="24"/>
                <w:szCs w:val="24"/>
              </w:rPr>
              <w:t xml:space="preserve"> климатом класса и состоянием воспитательной работы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5" w:right="699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Классное родительское собрание по этим проблемам.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5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>Администр</w:t>
            </w:r>
            <w:r w:rsidR="00050419">
              <w:rPr>
                <w:sz w:val="24"/>
                <w:szCs w:val="24"/>
              </w:rPr>
              <w:t>ация школы, к</w:t>
            </w:r>
            <w:r w:rsidRPr="00B40534">
              <w:rPr>
                <w:sz w:val="24"/>
                <w:szCs w:val="24"/>
              </w:rPr>
              <w:t xml:space="preserve">лассные руководители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Активизация деятельности родителей по проведению воспитательных мероприятий.  </w:t>
            </w:r>
          </w:p>
        </w:tc>
      </w:tr>
      <w:tr w:rsidR="00AC0CE6" w:rsidRPr="00B40534" w:rsidTr="003D7B56">
        <w:trPr>
          <w:trHeight w:val="1942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5" w:firstLine="0"/>
              <w:jc w:val="both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Декабрь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B40534">
              <w:rPr>
                <w:sz w:val="24"/>
                <w:szCs w:val="24"/>
              </w:rPr>
              <w:t>накопляемости</w:t>
            </w:r>
            <w:proofErr w:type="spellEnd"/>
            <w:r w:rsidRPr="00B40534">
              <w:rPr>
                <w:sz w:val="24"/>
                <w:szCs w:val="24"/>
              </w:rPr>
              <w:t xml:space="preserve"> и качестве отметок.  </w:t>
            </w:r>
          </w:p>
          <w:p w:rsidR="00AC0CE6" w:rsidRPr="00B40534" w:rsidRDefault="00AA25EA" w:rsidP="00B40534">
            <w:pPr>
              <w:spacing w:after="0" w:line="360" w:lineRule="auto"/>
              <w:ind w:left="0" w:right="50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Необходимость знакомства родителей с итогами полугодия.  </w:t>
            </w:r>
          </w:p>
          <w:p w:rsidR="00AC0CE6" w:rsidRPr="00B40534" w:rsidRDefault="00AA25EA" w:rsidP="00B40534">
            <w:pPr>
              <w:spacing w:after="0" w:line="360" w:lineRule="auto"/>
              <w:ind w:left="1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5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Оперативная связь с родителями </w:t>
            </w:r>
            <w:r w:rsidR="00050419" w:rsidRPr="00B40534">
              <w:rPr>
                <w:sz w:val="24"/>
                <w:szCs w:val="24"/>
              </w:rPr>
              <w:t>посредством контроля</w:t>
            </w:r>
            <w:r w:rsidRPr="00B40534">
              <w:rPr>
                <w:sz w:val="24"/>
                <w:szCs w:val="24"/>
              </w:rPr>
              <w:t xml:space="preserve"> за дневниками, индивидуальная работа с родителями.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050419" w:rsidP="00B40534">
            <w:pPr>
              <w:spacing w:after="0" w:line="360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руководители,  </w:t>
            </w:r>
            <w:proofErr w:type="spellStart"/>
            <w:r>
              <w:rPr>
                <w:sz w:val="24"/>
                <w:szCs w:val="24"/>
              </w:rPr>
              <w:t>у</w:t>
            </w:r>
            <w:r w:rsidR="00AA25EA" w:rsidRPr="00B40534">
              <w:rPr>
                <w:sz w:val="24"/>
                <w:szCs w:val="24"/>
              </w:rPr>
              <w:t>чителяпредметники</w:t>
            </w:r>
            <w:proofErr w:type="spellEnd"/>
            <w:r w:rsidR="00AA25EA" w:rsidRPr="00B405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CE6" w:rsidRPr="00B40534" w:rsidRDefault="00AA25EA" w:rsidP="00B40534">
            <w:pPr>
              <w:spacing w:after="0" w:line="360" w:lineRule="auto"/>
              <w:ind w:left="2" w:firstLine="0"/>
              <w:rPr>
                <w:sz w:val="24"/>
                <w:szCs w:val="24"/>
              </w:rPr>
            </w:pPr>
            <w:r w:rsidRPr="00B40534">
              <w:rPr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 </w:t>
            </w:r>
          </w:p>
        </w:tc>
      </w:tr>
    </w:tbl>
    <w:p w:rsidR="00AC0CE6" w:rsidRPr="00B40534" w:rsidRDefault="00AA25EA" w:rsidP="00B40534">
      <w:pPr>
        <w:spacing w:after="0" w:line="360" w:lineRule="auto"/>
        <w:ind w:left="0" w:firstLine="0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157" w:line="360" w:lineRule="auto"/>
        <w:ind w:left="70" w:firstLine="0"/>
        <w:jc w:val="center"/>
        <w:rPr>
          <w:sz w:val="24"/>
          <w:szCs w:val="24"/>
        </w:rPr>
      </w:pPr>
      <w:r w:rsidRPr="00B40534">
        <w:rPr>
          <w:sz w:val="24"/>
          <w:szCs w:val="24"/>
        </w:rPr>
        <w:t xml:space="preserve"> </w:t>
      </w:r>
    </w:p>
    <w:p w:rsidR="00AC0CE6" w:rsidRPr="00B40534" w:rsidRDefault="00AA25EA" w:rsidP="00B40534">
      <w:pPr>
        <w:spacing w:after="156" w:line="360" w:lineRule="auto"/>
        <w:ind w:left="10" w:right="-15"/>
        <w:jc w:val="right"/>
        <w:rPr>
          <w:sz w:val="24"/>
          <w:szCs w:val="24"/>
        </w:rPr>
      </w:pPr>
      <w:r w:rsidRPr="00B40534">
        <w:rPr>
          <w:sz w:val="24"/>
          <w:szCs w:val="24"/>
        </w:rPr>
        <w:t>Заместител</w:t>
      </w:r>
      <w:r w:rsidR="00050419">
        <w:rPr>
          <w:sz w:val="24"/>
          <w:szCs w:val="24"/>
        </w:rPr>
        <w:t>ь директора по УВР: Кол Ч.Ш.</w:t>
      </w:r>
    </w:p>
    <w:sectPr w:rsidR="00AC0CE6" w:rsidRPr="00B40534" w:rsidSect="00B40534">
      <w:pgSz w:w="16838" w:h="12399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9DD"/>
    <w:multiLevelType w:val="hybridMultilevel"/>
    <w:tmpl w:val="DF7C190C"/>
    <w:lvl w:ilvl="0" w:tplc="50068A26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8912E">
      <w:start w:val="1"/>
      <w:numFmt w:val="decimal"/>
      <w:lvlText w:val="%2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07EF0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82BCA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2324C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43AE8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44876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86AD2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2F1BE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AE40C8"/>
    <w:multiLevelType w:val="hybridMultilevel"/>
    <w:tmpl w:val="12D27BD2"/>
    <w:lvl w:ilvl="0" w:tplc="C5E690D6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20EE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F8E9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E67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2810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E59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0E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9A56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CA3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2229DC"/>
    <w:multiLevelType w:val="hybridMultilevel"/>
    <w:tmpl w:val="44A0F922"/>
    <w:lvl w:ilvl="0" w:tplc="3C9C75D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503F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D8ED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8A2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63C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3412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C2C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85D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EE8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8878D9"/>
    <w:multiLevelType w:val="hybridMultilevel"/>
    <w:tmpl w:val="C5D88DAC"/>
    <w:lvl w:ilvl="0" w:tplc="95DA5396">
      <w:start w:val="1"/>
      <w:numFmt w:val="bullet"/>
      <w:lvlText w:val="-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42DF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8BE2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251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8554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4A3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3ED0D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C9F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490C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B51D01"/>
    <w:multiLevelType w:val="hybridMultilevel"/>
    <w:tmpl w:val="C75210F2"/>
    <w:lvl w:ilvl="0" w:tplc="615A1CE6">
      <w:start w:val="2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8246C">
      <w:start w:val="1"/>
      <w:numFmt w:val="lowerLetter"/>
      <w:lvlText w:val="%2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237D0">
      <w:start w:val="1"/>
      <w:numFmt w:val="lowerRoman"/>
      <w:lvlText w:val="%3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60BF0">
      <w:start w:val="1"/>
      <w:numFmt w:val="decimal"/>
      <w:lvlText w:val="%4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4C4D0">
      <w:start w:val="1"/>
      <w:numFmt w:val="lowerLetter"/>
      <w:lvlText w:val="%5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6B986">
      <w:start w:val="1"/>
      <w:numFmt w:val="lowerRoman"/>
      <w:lvlText w:val="%6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44118">
      <w:start w:val="1"/>
      <w:numFmt w:val="decimal"/>
      <w:lvlText w:val="%7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BCAD86">
      <w:start w:val="1"/>
      <w:numFmt w:val="lowerLetter"/>
      <w:lvlText w:val="%8"/>
      <w:lvlJc w:val="left"/>
      <w:pPr>
        <w:ind w:left="8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27B32">
      <w:start w:val="1"/>
      <w:numFmt w:val="lowerRoman"/>
      <w:lvlText w:val="%9"/>
      <w:lvlJc w:val="left"/>
      <w:pPr>
        <w:ind w:left="8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7A6CB4"/>
    <w:multiLevelType w:val="hybridMultilevel"/>
    <w:tmpl w:val="28080014"/>
    <w:lvl w:ilvl="0" w:tplc="5E1CDB16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60E1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80A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6CC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069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6AE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E2DF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CBB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64C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04436D"/>
    <w:multiLevelType w:val="hybridMultilevel"/>
    <w:tmpl w:val="DBAE26B4"/>
    <w:lvl w:ilvl="0" w:tplc="4D8447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8A0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6EFB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E0C0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CDB9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2FE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E351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4CA1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08A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CE6"/>
    <w:rsid w:val="00050419"/>
    <w:rsid w:val="00191D78"/>
    <w:rsid w:val="003D7B56"/>
    <w:rsid w:val="00480084"/>
    <w:rsid w:val="004C508C"/>
    <w:rsid w:val="00884D0E"/>
    <w:rsid w:val="00AA25EA"/>
    <w:rsid w:val="00AC0CE6"/>
    <w:rsid w:val="00B40534"/>
    <w:rsid w:val="00C1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F"/>
    <w:pPr>
      <w:spacing w:after="13" w:line="248" w:lineRule="auto"/>
      <w:ind w:left="729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09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4</cp:revision>
  <dcterms:created xsi:type="dcterms:W3CDTF">2023-03-14T05:44:00Z</dcterms:created>
  <dcterms:modified xsi:type="dcterms:W3CDTF">2023-03-15T09:19:00Z</dcterms:modified>
</cp:coreProperties>
</file>