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96" w:rsidRPr="007B1731" w:rsidRDefault="00433C24" w:rsidP="007B1731">
      <w:pPr>
        <w:spacing w:after="0" w:line="360" w:lineRule="auto"/>
        <w:ind w:right="714"/>
        <w:jc w:val="center"/>
        <w:rPr>
          <w:rFonts w:ascii="Times New Roman" w:hAnsi="Times New Roman"/>
          <w:b/>
          <w:caps/>
          <w:color w:val="000000" w:themeColor="text1"/>
          <w:sz w:val="24"/>
          <w:szCs w:val="24"/>
        </w:rPr>
      </w:pPr>
      <w:r w:rsidRPr="007B1731">
        <w:rPr>
          <w:rFonts w:ascii="Times New Roman" w:hAnsi="Times New Roman"/>
          <w:b/>
          <w:caps/>
          <w:color w:val="000000" w:themeColor="text1"/>
          <w:sz w:val="24"/>
          <w:szCs w:val="24"/>
        </w:rPr>
        <w:t xml:space="preserve">Муниципальное учреждение </w:t>
      </w:r>
      <w:r w:rsidR="00387696" w:rsidRPr="007B1731">
        <w:rPr>
          <w:rFonts w:ascii="Times New Roman" w:hAnsi="Times New Roman"/>
          <w:b/>
          <w:caps/>
          <w:color w:val="000000" w:themeColor="text1"/>
          <w:sz w:val="24"/>
          <w:szCs w:val="24"/>
        </w:rPr>
        <w:t>Управление образования администрации     Тоджинского кожууна</w:t>
      </w:r>
    </w:p>
    <w:p w:rsidR="00387696" w:rsidRPr="007B1731" w:rsidRDefault="00387696" w:rsidP="007B1731">
      <w:pPr>
        <w:spacing w:line="240" w:lineRule="auto"/>
        <w:jc w:val="center"/>
        <w:rPr>
          <w:rFonts w:ascii="Times New Roman" w:hAnsi="Times New Roman"/>
          <w:caps/>
          <w:color w:val="000000" w:themeColor="text1"/>
          <w:sz w:val="24"/>
          <w:szCs w:val="24"/>
        </w:rPr>
      </w:pPr>
    </w:p>
    <w:p w:rsidR="00387696" w:rsidRPr="007B1731" w:rsidRDefault="002509D1" w:rsidP="007B1731">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Утвержде</w:t>
      </w:r>
      <w:r w:rsidR="00387696" w:rsidRPr="007B1731">
        <w:rPr>
          <w:rFonts w:ascii="Times New Roman" w:hAnsi="Times New Roman"/>
          <w:color w:val="000000" w:themeColor="text1"/>
          <w:sz w:val="24"/>
          <w:szCs w:val="24"/>
        </w:rPr>
        <w:t>н</w:t>
      </w:r>
    </w:p>
    <w:p w:rsidR="00D01230" w:rsidRPr="007B1731" w:rsidRDefault="00387696" w:rsidP="007B1731">
      <w:pPr>
        <w:spacing w:after="0" w:line="240" w:lineRule="auto"/>
        <w:jc w:val="right"/>
        <w:rPr>
          <w:rFonts w:ascii="Times New Roman" w:hAnsi="Times New Roman"/>
          <w:color w:val="000000" w:themeColor="text1"/>
          <w:sz w:val="24"/>
          <w:szCs w:val="24"/>
        </w:rPr>
      </w:pPr>
      <w:r w:rsidRPr="007B1731">
        <w:rPr>
          <w:rFonts w:ascii="Times New Roman" w:hAnsi="Times New Roman"/>
          <w:color w:val="000000" w:themeColor="text1"/>
          <w:sz w:val="24"/>
          <w:szCs w:val="24"/>
        </w:rPr>
        <w:t>Постановлением Председателя</w:t>
      </w:r>
    </w:p>
    <w:p w:rsidR="00387696" w:rsidRPr="007B1731" w:rsidRDefault="00387696" w:rsidP="007B1731">
      <w:pPr>
        <w:spacing w:after="0" w:line="240" w:lineRule="auto"/>
        <w:jc w:val="right"/>
        <w:rPr>
          <w:rFonts w:ascii="Times New Roman" w:hAnsi="Times New Roman"/>
          <w:color w:val="000000" w:themeColor="text1"/>
          <w:sz w:val="24"/>
          <w:szCs w:val="24"/>
        </w:rPr>
      </w:pPr>
      <w:r w:rsidRPr="007B1731">
        <w:rPr>
          <w:rFonts w:ascii="Times New Roman" w:hAnsi="Times New Roman"/>
          <w:color w:val="000000" w:themeColor="text1"/>
          <w:sz w:val="24"/>
          <w:szCs w:val="24"/>
        </w:rPr>
        <w:t>Администрации</w:t>
      </w:r>
      <w:r w:rsidR="00D01230"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p>
    <w:p w:rsidR="00387696" w:rsidRPr="007B1731" w:rsidRDefault="00D01230" w:rsidP="007B1731">
      <w:pPr>
        <w:spacing w:after="0" w:line="240" w:lineRule="auto"/>
        <w:jc w:val="right"/>
        <w:rPr>
          <w:rFonts w:ascii="Times New Roman" w:hAnsi="Times New Roman"/>
          <w:color w:val="000000" w:themeColor="text1"/>
          <w:sz w:val="24"/>
          <w:szCs w:val="24"/>
        </w:rPr>
      </w:pPr>
      <w:r w:rsidRPr="007B1731">
        <w:rPr>
          <w:rFonts w:ascii="Times New Roman" w:hAnsi="Times New Roman"/>
          <w:color w:val="000000" w:themeColor="text1"/>
          <w:sz w:val="24"/>
          <w:szCs w:val="24"/>
        </w:rPr>
        <w:t>№:______ от «____» _________</w:t>
      </w:r>
      <w:r w:rsidR="004C5078">
        <w:rPr>
          <w:rFonts w:ascii="Times New Roman" w:hAnsi="Times New Roman"/>
          <w:color w:val="000000" w:themeColor="text1"/>
          <w:sz w:val="24"/>
          <w:szCs w:val="24"/>
        </w:rPr>
        <w:t>2021</w:t>
      </w:r>
      <w:r w:rsidR="00387696" w:rsidRPr="007B1731">
        <w:rPr>
          <w:rFonts w:ascii="Times New Roman" w:hAnsi="Times New Roman"/>
          <w:color w:val="000000" w:themeColor="text1"/>
          <w:sz w:val="24"/>
          <w:szCs w:val="24"/>
        </w:rPr>
        <w:t>г.</w:t>
      </w:r>
    </w:p>
    <w:p w:rsidR="00387696" w:rsidRPr="007B1731" w:rsidRDefault="00387696" w:rsidP="007B1731">
      <w:pPr>
        <w:spacing w:line="240" w:lineRule="auto"/>
        <w:jc w:val="right"/>
        <w:rPr>
          <w:rFonts w:ascii="Times New Roman" w:hAnsi="Times New Roman"/>
          <w:color w:val="000000" w:themeColor="text1"/>
          <w:sz w:val="24"/>
          <w:szCs w:val="24"/>
        </w:rPr>
      </w:pPr>
    </w:p>
    <w:p w:rsidR="00387696" w:rsidRPr="007B1731" w:rsidRDefault="00387696" w:rsidP="007B1731">
      <w:pPr>
        <w:spacing w:line="240" w:lineRule="auto"/>
        <w:jc w:val="center"/>
        <w:rPr>
          <w:rFonts w:ascii="Times New Roman" w:hAnsi="Times New Roman"/>
          <w:color w:val="000000" w:themeColor="text1"/>
          <w:sz w:val="24"/>
          <w:szCs w:val="24"/>
        </w:rPr>
      </w:pPr>
    </w:p>
    <w:p w:rsidR="00D01230" w:rsidRPr="007B1731" w:rsidRDefault="00D01230" w:rsidP="007B1731">
      <w:pPr>
        <w:spacing w:line="240" w:lineRule="auto"/>
        <w:jc w:val="center"/>
        <w:rPr>
          <w:rFonts w:ascii="Times New Roman" w:hAnsi="Times New Roman"/>
          <w:color w:val="000000" w:themeColor="text1"/>
          <w:sz w:val="24"/>
          <w:szCs w:val="24"/>
        </w:rPr>
      </w:pPr>
    </w:p>
    <w:p w:rsidR="00D01230" w:rsidRPr="007B1731" w:rsidRDefault="00D01230" w:rsidP="007B1731">
      <w:pPr>
        <w:spacing w:line="240" w:lineRule="auto"/>
        <w:jc w:val="center"/>
        <w:rPr>
          <w:rFonts w:ascii="Times New Roman" w:hAnsi="Times New Roman"/>
          <w:color w:val="000000" w:themeColor="text1"/>
          <w:sz w:val="24"/>
          <w:szCs w:val="24"/>
        </w:rPr>
      </w:pPr>
    </w:p>
    <w:p w:rsidR="00E74420" w:rsidRPr="007B1731" w:rsidRDefault="00E74420" w:rsidP="007B1731">
      <w:pPr>
        <w:tabs>
          <w:tab w:val="left" w:pos="1830"/>
        </w:tabs>
        <w:spacing w:line="240" w:lineRule="auto"/>
        <w:jc w:val="center"/>
        <w:rPr>
          <w:rFonts w:ascii="Times New Roman" w:hAnsi="Times New Roman"/>
          <w:b/>
          <w:color w:val="000000" w:themeColor="text1"/>
          <w:sz w:val="24"/>
          <w:szCs w:val="24"/>
        </w:rPr>
      </w:pPr>
    </w:p>
    <w:p w:rsidR="00387696" w:rsidRPr="007B1731" w:rsidRDefault="00387696" w:rsidP="007B1731">
      <w:pPr>
        <w:tabs>
          <w:tab w:val="left" w:pos="1830"/>
        </w:tabs>
        <w:spacing w:line="240" w:lineRule="auto"/>
        <w:jc w:val="center"/>
        <w:rPr>
          <w:rFonts w:ascii="Times New Roman" w:hAnsi="Times New Roman"/>
          <w:b/>
          <w:color w:val="000000" w:themeColor="text1"/>
          <w:sz w:val="24"/>
          <w:szCs w:val="24"/>
        </w:rPr>
      </w:pPr>
      <w:r w:rsidRPr="007B1731">
        <w:rPr>
          <w:rFonts w:ascii="Times New Roman" w:hAnsi="Times New Roman"/>
          <w:b/>
          <w:color w:val="000000" w:themeColor="text1"/>
          <w:sz w:val="24"/>
          <w:szCs w:val="24"/>
        </w:rPr>
        <w:t>МУНИЦИПАЛЬНОЙ ПРОГРАММЫ</w:t>
      </w:r>
    </w:p>
    <w:p w:rsidR="00387696" w:rsidRPr="007B1731" w:rsidRDefault="00387696" w:rsidP="007B1731">
      <w:pPr>
        <w:tabs>
          <w:tab w:val="left" w:pos="1830"/>
        </w:tabs>
        <w:spacing w:line="240" w:lineRule="auto"/>
        <w:jc w:val="center"/>
        <w:rPr>
          <w:rFonts w:ascii="Times New Roman" w:hAnsi="Times New Roman"/>
          <w:b/>
          <w:color w:val="000000" w:themeColor="text1"/>
          <w:sz w:val="24"/>
          <w:szCs w:val="24"/>
        </w:rPr>
      </w:pPr>
      <w:r w:rsidRPr="007B1731">
        <w:rPr>
          <w:rFonts w:ascii="Times New Roman" w:hAnsi="Times New Roman"/>
          <w:b/>
          <w:color w:val="000000" w:themeColor="text1"/>
          <w:sz w:val="24"/>
          <w:szCs w:val="24"/>
        </w:rPr>
        <w:t xml:space="preserve">«РАЗВИТИЕ СИСТЕМЫ ОБРАЗОВАНИЯ </w:t>
      </w:r>
      <w:r w:rsidR="00B3731C" w:rsidRPr="007B1731">
        <w:rPr>
          <w:rFonts w:ascii="Times New Roman" w:hAnsi="Times New Roman"/>
          <w:b/>
          <w:color w:val="000000" w:themeColor="text1"/>
          <w:sz w:val="24"/>
          <w:szCs w:val="24"/>
        </w:rPr>
        <w:t xml:space="preserve"> И ВОСПИТАНИЯ В ТОДЖИНСКОМ КОЖУУНЕ</w:t>
      </w:r>
    </w:p>
    <w:p w:rsidR="00387696" w:rsidRPr="007B1731" w:rsidRDefault="004C5078" w:rsidP="007B1731">
      <w:pPr>
        <w:tabs>
          <w:tab w:val="left" w:pos="1830"/>
        </w:tabs>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НА 2021</w:t>
      </w:r>
      <w:r w:rsidR="001A301D" w:rsidRPr="007B1731">
        <w:rPr>
          <w:rFonts w:ascii="Times New Roman" w:hAnsi="Times New Roman"/>
          <w:b/>
          <w:color w:val="000000" w:themeColor="text1"/>
          <w:sz w:val="24"/>
          <w:szCs w:val="24"/>
        </w:rPr>
        <w:t xml:space="preserve"> </w:t>
      </w:r>
      <w:r w:rsidR="00387696" w:rsidRPr="007B1731">
        <w:rPr>
          <w:rFonts w:ascii="Times New Roman" w:hAnsi="Times New Roman"/>
          <w:b/>
          <w:color w:val="000000" w:themeColor="text1"/>
          <w:sz w:val="24"/>
          <w:szCs w:val="24"/>
        </w:rPr>
        <w:t>-</w:t>
      </w:r>
      <w:r w:rsidR="001A301D" w:rsidRPr="007B1731">
        <w:rPr>
          <w:rFonts w:ascii="Times New Roman" w:hAnsi="Times New Roman"/>
          <w:b/>
          <w:color w:val="000000" w:themeColor="text1"/>
          <w:sz w:val="24"/>
          <w:szCs w:val="24"/>
        </w:rPr>
        <w:t xml:space="preserve"> </w:t>
      </w:r>
      <w:r w:rsidR="002509D1">
        <w:rPr>
          <w:rFonts w:ascii="Times New Roman" w:hAnsi="Times New Roman"/>
          <w:b/>
          <w:color w:val="000000" w:themeColor="text1"/>
          <w:sz w:val="24"/>
          <w:szCs w:val="24"/>
        </w:rPr>
        <w:t>2025</w:t>
      </w:r>
      <w:r w:rsidR="00387696" w:rsidRPr="007B1731">
        <w:rPr>
          <w:rFonts w:ascii="Times New Roman" w:hAnsi="Times New Roman"/>
          <w:b/>
          <w:color w:val="000000" w:themeColor="text1"/>
          <w:sz w:val="24"/>
          <w:szCs w:val="24"/>
        </w:rPr>
        <w:t xml:space="preserve"> ГОДЫ»</w:t>
      </w:r>
    </w:p>
    <w:p w:rsidR="00387696" w:rsidRPr="007B1731" w:rsidRDefault="00387696" w:rsidP="007B1731">
      <w:pPr>
        <w:spacing w:line="240" w:lineRule="auto"/>
        <w:jc w:val="center"/>
        <w:rPr>
          <w:rFonts w:ascii="Times New Roman" w:hAnsi="Times New Roman"/>
          <w:color w:val="000000" w:themeColor="text1"/>
          <w:sz w:val="24"/>
          <w:szCs w:val="24"/>
        </w:rPr>
      </w:pPr>
    </w:p>
    <w:p w:rsidR="00387696" w:rsidRPr="007B1731" w:rsidRDefault="00387696" w:rsidP="007B1731">
      <w:pPr>
        <w:spacing w:line="240" w:lineRule="auto"/>
        <w:jc w:val="center"/>
        <w:rPr>
          <w:rFonts w:ascii="Times New Roman" w:hAnsi="Times New Roman"/>
          <w:color w:val="000000" w:themeColor="text1"/>
          <w:sz w:val="24"/>
          <w:szCs w:val="24"/>
        </w:rPr>
      </w:pPr>
    </w:p>
    <w:p w:rsidR="00387696" w:rsidRPr="007B1731" w:rsidRDefault="00387696" w:rsidP="007B1731">
      <w:pPr>
        <w:spacing w:line="240" w:lineRule="auto"/>
        <w:jc w:val="both"/>
        <w:rPr>
          <w:rFonts w:ascii="Times New Roman" w:hAnsi="Times New Roman"/>
          <w:color w:val="000000" w:themeColor="text1"/>
          <w:sz w:val="24"/>
          <w:szCs w:val="24"/>
        </w:rPr>
      </w:pPr>
    </w:p>
    <w:p w:rsidR="00387696" w:rsidRPr="007B1731" w:rsidRDefault="00387696" w:rsidP="007B1731">
      <w:pPr>
        <w:spacing w:line="240" w:lineRule="auto"/>
        <w:jc w:val="both"/>
        <w:rPr>
          <w:rFonts w:ascii="Times New Roman" w:hAnsi="Times New Roman"/>
          <w:color w:val="000000" w:themeColor="text1"/>
          <w:sz w:val="24"/>
          <w:szCs w:val="24"/>
        </w:rPr>
      </w:pPr>
    </w:p>
    <w:p w:rsidR="00387696" w:rsidRPr="007B1731" w:rsidRDefault="00387696" w:rsidP="007B1731">
      <w:pPr>
        <w:spacing w:line="240" w:lineRule="auto"/>
        <w:jc w:val="both"/>
        <w:rPr>
          <w:rFonts w:ascii="Times New Roman" w:hAnsi="Times New Roman"/>
          <w:color w:val="000000" w:themeColor="text1"/>
          <w:sz w:val="24"/>
          <w:szCs w:val="24"/>
        </w:rPr>
      </w:pPr>
    </w:p>
    <w:p w:rsidR="00D01230" w:rsidRPr="007B1731" w:rsidRDefault="00D01230" w:rsidP="007B1731">
      <w:pPr>
        <w:spacing w:line="240" w:lineRule="auto"/>
        <w:jc w:val="both"/>
        <w:rPr>
          <w:rFonts w:ascii="Times New Roman" w:hAnsi="Times New Roman"/>
          <w:color w:val="000000" w:themeColor="text1"/>
          <w:sz w:val="24"/>
          <w:szCs w:val="24"/>
        </w:rPr>
      </w:pPr>
    </w:p>
    <w:p w:rsidR="00D01230" w:rsidRPr="007B1731" w:rsidRDefault="00D01230" w:rsidP="007B1731">
      <w:pPr>
        <w:spacing w:line="240" w:lineRule="auto"/>
        <w:jc w:val="both"/>
        <w:rPr>
          <w:rFonts w:ascii="Times New Roman" w:hAnsi="Times New Roman"/>
          <w:color w:val="000000" w:themeColor="text1"/>
          <w:sz w:val="24"/>
          <w:szCs w:val="24"/>
        </w:rPr>
      </w:pPr>
    </w:p>
    <w:p w:rsidR="00D01230" w:rsidRDefault="00D01230" w:rsidP="007B1731">
      <w:pPr>
        <w:spacing w:line="240" w:lineRule="auto"/>
        <w:jc w:val="both"/>
        <w:rPr>
          <w:rFonts w:ascii="Times New Roman" w:hAnsi="Times New Roman"/>
          <w:color w:val="000000" w:themeColor="text1"/>
          <w:sz w:val="24"/>
          <w:szCs w:val="24"/>
        </w:rPr>
      </w:pPr>
    </w:p>
    <w:p w:rsidR="007B1731" w:rsidRDefault="007B1731" w:rsidP="007B1731">
      <w:pPr>
        <w:spacing w:line="240" w:lineRule="auto"/>
        <w:jc w:val="both"/>
        <w:rPr>
          <w:rFonts w:ascii="Times New Roman" w:hAnsi="Times New Roman"/>
          <w:color w:val="000000" w:themeColor="text1"/>
          <w:sz w:val="24"/>
          <w:szCs w:val="24"/>
        </w:rPr>
      </w:pPr>
    </w:p>
    <w:p w:rsidR="007B1731" w:rsidRDefault="007B1731" w:rsidP="007B1731">
      <w:pPr>
        <w:spacing w:line="240" w:lineRule="auto"/>
        <w:jc w:val="both"/>
        <w:rPr>
          <w:rFonts w:ascii="Times New Roman" w:hAnsi="Times New Roman"/>
          <w:color w:val="000000" w:themeColor="text1"/>
          <w:sz w:val="24"/>
          <w:szCs w:val="24"/>
        </w:rPr>
      </w:pPr>
    </w:p>
    <w:p w:rsidR="007B1731" w:rsidRDefault="007B1731" w:rsidP="007B1731">
      <w:pPr>
        <w:spacing w:line="240" w:lineRule="auto"/>
        <w:jc w:val="both"/>
        <w:rPr>
          <w:rFonts w:ascii="Times New Roman" w:hAnsi="Times New Roman"/>
          <w:color w:val="000000" w:themeColor="text1"/>
          <w:sz w:val="24"/>
          <w:szCs w:val="24"/>
        </w:rPr>
      </w:pPr>
    </w:p>
    <w:p w:rsidR="007B1731" w:rsidRDefault="007B1731" w:rsidP="007B1731">
      <w:pPr>
        <w:spacing w:line="240" w:lineRule="auto"/>
        <w:jc w:val="both"/>
        <w:rPr>
          <w:rFonts w:ascii="Times New Roman" w:hAnsi="Times New Roman"/>
          <w:color w:val="000000" w:themeColor="text1"/>
          <w:sz w:val="24"/>
          <w:szCs w:val="24"/>
        </w:rPr>
      </w:pPr>
    </w:p>
    <w:p w:rsidR="007B1731" w:rsidRDefault="007B1731" w:rsidP="007B1731">
      <w:pPr>
        <w:spacing w:line="240" w:lineRule="auto"/>
        <w:jc w:val="both"/>
        <w:rPr>
          <w:rFonts w:ascii="Times New Roman" w:hAnsi="Times New Roman"/>
          <w:color w:val="000000" w:themeColor="text1"/>
          <w:sz w:val="24"/>
          <w:szCs w:val="24"/>
        </w:rPr>
      </w:pPr>
    </w:p>
    <w:p w:rsidR="007B1731" w:rsidRDefault="007B1731" w:rsidP="007B1731">
      <w:pPr>
        <w:spacing w:line="240" w:lineRule="auto"/>
        <w:jc w:val="both"/>
        <w:rPr>
          <w:rFonts w:ascii="Times New Roman" w:hAnsi="Times New Roman"/>
          <w:color w:val="000000" w:themeColor="text1"/>
          <w:sz w:val="24"/>
          <w:szCs w:val="24"/>
        </w:rPr>
      </w:pPr>
    </w:p>
    <w:p w:rsidR="007B1731" w:rsidRDefault="007B1731" w:rsidP="007B1731">
      <w:pPr>
        <w:spacing w:line="240" w:lineRule="auto"/>
        <w:jc w:val="both"/>
        <w:rPr>
          <w:rFonts w:ascii="Times New Roman" w:hAnsi="Times New Roman"/>
          <w:color w:val="000000" w:themeColor="text1"/>
          <w:sz w:val="24"/>
          <w:szCs w:val="24"/>
        </w:rPr>
      </w:pPr>
    </w:p>
    <w:p w:rsidR="007B1731" w:rsidRPr="007B1731" w:rsidRDefault="007B1731" w:rsidP="007B1731">
      <w:pPr>
        <w:spacing w:line="240" w:lineRule="auto"/>
        <w:jc w:val="both"/>
        <w:rPr>
          <w:rFonts w:ascii="Times New Roman" w:hAnsi="Times New Roman"/>
          <w:color w:val="000000" w:themeColor="text1"/>
          <w:sz w:val="24"/>
          <w:szCs w:val="24"/>
        </w:rPr>
      </w:pPr>
    </w:p>
    <w:p w:rsidR="00D01230" w:rsidRPr="007B1731" w:rsidRDefault="00D01230" w:rsidP="007B1731">
      <w:pPr>
        <w:spacing w:line="240" w:lineRule="auto"/>
        <w:jc w:val="both"/>
        <w:rPr>
          <w:rFonts w:ascii="Times New Roman" w:hAnsi="Times New Roman"/>
          <w:color w:val="000000" w:themeColor="text1"/>
          <w:sz w:val="24"/>
          <w:szCs w:val="24"/>
        </w:rPr>
      </w:pPr>
    </w:p>
    <w:p w:rsidR="00387696" w:rsidRPr="007B1731" w:rsidRDefault="00387696" w:rsidP="007B1731">
      <w:pPr>
        <w:spacing w:line="240" w:lineRule="auto"/>
        <w:jc w:val="both"/>
        <w:rPr>
          <w:rFonts w:ascii="Times New Roman" w:hAnsi="Times New Roman"/>
          <w:color w:val="000000" w:themeColor="text1"/>
          <w:sz w:val="24"/>
          <w:szCs w:val="24"/>
        </w:rPr>
      </w:pPr>
    </w:p>
    <w:p w:rsidR="00B3731C" w:rsidRPr="007B1731" w:rsidRDefault="00433C24" w:rsidP="007B1731">
      <w:pPr>
        <w:tabs>
          <w:tab w:val="left" w:pos="2595"/>
        </w:tabs>
        <w:spacing w:line="240" w:lineRule="auto"/>
        <w:jc w:val="center"/>
        <w:rPr>
          <w:rFonts w:ascii="Times New Roman" w:hAnsi="Times New Roman"/>
          <w:b/>
          <w:color w:val="000000" w:themeColor="text1"/>
          <w:sz w:val="24"/>
          <w:szCs w:val="24"/>
        </w:rPr>
      </w:pPr>
      <w:r w:rsidRPr="007B1731">
        <w:rPr>
          <w:rFonts w:ascii="Times New Roman" w:hAnsi="Times New Roman"/>
          <w:b/>
          <w:color w:val="000000" w:themeColor="text1"/>
          <w:sz w:val="24"/>
          <w:szCs w:val="24"/>
        </w:rPr>
        <w:t>с</w:t>
      </w:r>
      <w:r w:rsidR="00387696" w:rsidRPr="007B1731">
        <w:rPr>
          <w:rFonts w:ascii="Times New Roman" w:hAnsi="Times New Roman"/>
          <w:b/>
          <w:color w:val="000000" w:themeColor="text1"/>
          <w:sz w:val="24"/>
          <w:szCs w:val="24"/>
        </w:rPr>
        <w:t>.</w:t>
      </w:r>
      <w:r w:rsidR="00D01230" w:rsidRPr="007B1731">
        <w:rPr>
          <w:rFonts w:ascii="Times New Roman" w:hAnsi="Times New Roman"/>
          <w:b/>
          <w:color w:val="000000" w:themeColor="text1"/>
          <w:sz w:val="24"/>
          <w:szCs w:val="24"/>
        </w:rPr>
        <w:t xml:space="preserve"> </w:t>
      </w:r>
      <w:r w:rsidR="004C5078">
        <w:rPr>
          <w:rFonts w:ascii="Times New Roman" w:hAnsi="Times New Roman"/>
          <w:b/>
          <w:color w:val="000000" w:themeColor="text1"/>
          <w:sz w:val="24"/>
          <w:szCs w:val="24"/>
        </w:rPr>
        <w:t>Тоора-Хем - 2021</w:t>
      </w:r>
      <w:r w:rsidR="00387696" w:rsidRPr="007B1731">
        <w:rPr>
          <w:rFonts w:ascii="Times New Roman" w:hAnsi="Times New Roman"/>
          <w:b/>
          <w:color w:val="000000" w:themeColor="text1"/>
          <w:sz w:val="24"/>
          <w:szCs w:val="24"/>
        </w:rPr>
        <w:t>г.</w:t>
      </w:r>
    </w:p>
    <w:p w:rsidR="00B3731C" w:rsidRPr="007B1731" w:rsidRDefault="00B3731C" w:rsidP="007B1731">
      <w:pPr>
        <w:pStyle w:val="ConsPlusNormal"/>
        <w:jc w:val="both"/>
        <w:rPr>
          <w:rFonts w:ascii="Times New Roman" w:hAnsi="Times New Roman" w:cs="Times New Roman"/>
          <w:color w:val="000000" w:themeColor="text1"/>
          <w:sz w:val="24"/>
          <w:szCs w:val="24"/>
        </w:rPr>
      </w:pPr>
    </w:p>
    <w:p w:rsidR="00FF2C52" w:rsidRPr="007B1731" w:rsidRDefault="00FE0E9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СОДЕРЖАНИЕ</w:t>
      </w:r>
    </w:p>
    <w:p w:rsidR="00FE0E9A" w:rsidRPr="007B1731" w:rsidRDefault="00FE0E9A" w:rsidP="007B1731">
      <w:pPr>
        <w:pStyle w:val="ConsPlusNormal"/>
        <w:jc w:val="both"/>
        <w:rPr>
          <w:rFonts w:ascii="Times New Roman" w:hAnsi="Times New Roman" w:cs="Times New Roman"/>
          <w:color w:val="000000" w:themeColor="text1"/>
          <w:sz w:val="24"/>
          <w:szCs w:val="24"/>
        </w:rPr>
      </w:pPr>
    </w:p>
    <w:p w:rsidR="00FE0E9A" w:rsidRPr="007B1731" w:rsidRDefault="00FE0E9A" w:rsidP="007B1731">
      <w:pPr>
        <w:tabs>
          <w:tab w:val="left" w:pos="2595"/>
        </w:tabs>
        <w:spacing w:line="240" w:lineRule="auto"/>
        <w:ind w:left="-142"/>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Паспорт муниципальной программы «Развитие системы образования</w:t>
      </w:r>
      <w:r w:rsidR="00B3731C" w:rsidRPr="007B1731">
        <w:rPr>
          <w:rFonts w:ascii="Times New Roman" w:hAnsi="Times New Roman"/>
          <w:color w:val="000000" w:themeColor="text1"/>
          <w:sz w:val="24"/>
          <w:szCs w:val="24"/>
        </w:rPr>
        <w:t xml:space="preserve"> и воспитания в  </w:t>
      </w:r>
      <w:proofErr w:type="spellStart"/>
      <w:r w:rsidR="00B3731C" w:rsidRPr="007B1731">
        <w:rPr>
          <w:rFonts w:ascii="Times New Roman" w:hAnsi="Times New Roman"/>
          <w:color w:val="000000" w:themeColor="text1"/>
          <w:sz w:val="24"/>
          <w:szCs w:val="24"/>
        </w:rPr>
        <w:t>Тоджинском</w:t>
      </w:r>
      <w:proofErr w:type="spellEnd"/>
      <w:r w:rsidR="00E1688A" w:rsidRPr="007B1731">
        <w:rPr>
          <w:rFonts w:ascii="Times New Roman" w:hAnsi="Times New Roman"/>
          <w:color w:val="000000" w:themeColor="text1"/>
          <w:sz w:val="24"/>
          <w:szCs w:val="24"/>
        </w:rPr>
        <w:t xml:space="preserve"> </w:t>
      </w:r>
      <w:proofErr w:type="spellStart"/>
      <w:r w:rsidR="00B3731C" w:rsidRPr="007B1731">
        <w:rPr>
          <w:rFonts w:ascii="Times New Roman" w:hAnsi="Times New Roman"/>
          <w:color w:val="000000" w:themeColor="text1"/>
          <w:sz w:val="24"/>
          <w:szCs w:val="24"/>
        </w:rPr>
        <w:t>кожууне</w:t>
      </w:r>
      <w:proofErr w:type="spellEnd"/>
      <w:r w:rsidR="004C5078">
        <w:rPr>
          <w:rFonts w:ascii="Times New Roman" w:hAnsi="Times New Roman"/>
          <w:color w:val="000000" w:themeColor="text1"/>
          <w:sz w:val="24"/>
          <w:szCs w:val="24"/>
        </w:rPr>
        <w:t xml:space="preserve"> на 2021-2024</w:t>
      </w:r>
      <w:r w:rsidRPr="007B1731">
        <w:rPr>
          <w:rFonts w:ascii="Times New Roman" w:hAnsi="Times New Roman"/>
          <w:color w:val="000000" w:themeColor="text1"/>
          <w:sz w:val="24"/>
          <w:szCs w:val="24"/>
        </w:rPr>
        <w:t xml:space="preserve"> </w:t>
      </w:r>
      <w:r w:rsidR="00FD184E" w:rsidRPr="007B1731">
        <w:rPr>
          <w:rFonts w:ascii="Times New Roman" w:hAnsi="Times New Roman"/>
          <w:color w:val="000000" w:themeColor="text1"/>
          <w:sz w:val="24"/>
          <w:szCs w:val="24"/>
        </w:rPr>
        <w:t>годы»………</w:t>
      </w:r>
      <w:r w:rsidR="007B1731">
        <w:rPr>
          <w:rFonts w:ascii="Times New Roman" w:hAnsi="Times New Roman"/>
          <w:color w:val="000000" w:themeColor="text1"/>
          <w:sz w:val="24"/>
          <w:szCs w:val="24"/>
        </w:rPr>
        <w:t>………………………………………………………………..</w:t>
      </w:r>
      <w:r w:rsidR="00297309">
        <w:rPr>
          <w:rFonts w:ascii="Times New Roman" w:hAnsi="Times New Roman"/>
          <w:color w:val="000000" w:themeColor="text1"/>
          <w:sz w:val="24"/>
          <w:szCs w:val="24"/>
        </w:rPr>
        <w:t xml:space="preserve">. 3 </w:t>
      </w:r>
      <w:proofErr w:type="spellStart"/>
      <w:proofErr w:type="gramStart"/>
      <w:r w:rsidR="00297309">
        <w:rPr>
          <w:rFonts w:ascii="Times New Roman" w:hAnsi="Times New Roman"/>
          <w:color w:val="000000" w:themeColor="text1"/>
          <w:sz w:val="24"/>
          <w:szCs w:val="24"/>
        </w:rPr>
        <w:t>стр</w:t>
      </w:r>
      <w:proofErr w:type="spellEnd"/>
      <w:proofErr w:type="gramEnd"/>
    </w:p>
    <w:p w:rsidR="00FE0E9A" w:rsidRPr="007B1731" w:rsidRDefault="00FE0E9A" w:rsidP="007B1731">
      <w:pPr>
        <w:tabs>
          <w:tab w:val="left" w:pos="2595"/>
        </w:tabs>
        <w:spacing w:line="240" w:lineRule="auto"/>
        <w:ind w:left="-142"/>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1.Подпрограмма «Развитие дошкольного образования</w:t>
      </w:r>
      <w:r w:rsidR="00FD184E" w:rsidRPr="007B1731">
        <w:rPr>
          <w:rFonts w:ascii="Times New Roman" w:hAnsi="Times New Roman"/>
          <w:color w:val="000000" w:themeColor="text1"/>
          <w:sz w:val="24"/>
          <w:szCs w:val="24"/>
        </w:rPr>
        <w:t>»…………………………</w:t>
      </w:r>
      <w:r w:rsidR="00297309">
        <w:rPr>
          <w:rFonts w:ascii="Times New Roman" w:hAnsi="Times New Roman"/>
          <w:color w:val="000000" w:themeColor="text1"/>
          <w:sz w:val="24"/>
          <w:szCs w:val="24"/>
        </w:rPr>
        <w:t xml:space="preserve">………….   </w:t>
      </w:r>
      <w:r w:rsidR="00B95B04">
        <w:rPr>
          <w:rFonts w:ascii="Times New Roman" w:hAnsi="Times New Roman"/>
          <w:color w:val="000000" w:themeColor="text1"/>
          <w:sz w:val="24"/>
          <w:szCs w:val="24"/>
        </w:rPr>
        <w:t xml:space="preserve">84  </w:t>
      </w:r>
      <w:proofErr w:type="spellStart"/>
      <w:proofErr w:type="gramStart"/>
      <w:r w:rsidR="00297309">
        <w:rPr>
          <w:rFonts w:ascii="Times New Roman" w:hAnsi="Times New Roman"/>
          <w:color w:val="000000" w:themeColor="text1"/>
          <w:sz w:val="24"/>
          <w:szCs w:val="24"/>
        </w:rPr>
        <w:t>стр</w:t>
      </w:r>
      <w:proofErr w:type="spellEnd"/>
      <w:proofErr w:type="gramEnd"/>
    </w:p>
    <w:p w:rsidR="00FE0E9A" w:rsidRPr="007B1731" w:rsidRDefault="00FE0E9A" w:rsidP="007B1731">
      <w:pPr>
        <w:tabs>
          <w:tab w:val="left" w:pos="2595"/>
        </w:tabs>
        <w:spacing w:line="240" w:lineRule="auto"/>
        <w:ind w:left="-142"/>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2.Подпрограмма «Развитие общего образования</w:t>
      </w:r>
      <w:r w:rsidR="00FD184E" w:rsidRPr="007B1731">
        <w:rPr>
          <w:rFonts w:ascii="Times New Roman" w:hAnsi="Times New Roman"/>
          <w:color w:val="000000" w:themeColor="text1"/>
          <w:sz w:val="24"/>
          <w:szCs w:val="24"/>
        </w:rPr>
        <w:t>»………………………………</w:t>
      </w:r>
      <w:r w:rsidR="00E74420" w:rsidRPr="007B1731">
        <w:rPr>
          <w:rFonts w:ascii="Times New Roman" w:hAnsi="Times New Roman"/>
          <w:color w:val="000000" w:themeColor="text1"/>
          <w:sz w:val="24"/>
          <w:szCs w:val="24"/>
        </w:rPr>
        <w:t>…</w:t>
      </w:r>
      <w:r w:rsidR="009073B8">
        <w:rPr>
          <w:rFonts w:ascii="Times New Roman" w:hAnsi="Times New Roman"/>
          <w:color w:val="000000" w:themeColor="text1"/>
          <w:sz w:val="24"/>
          <w:szCs w:val="24"/>
        </w:rPr>
        <w:t xml:space="preserve">………  93  </w:t>
      </w:r>
      <w:r w:rsidR="00297309">
        <w:rPr>
          <w:rFonts w:ascii="Times New Roman" w:hAnsi="Times New Roman"/>
          <w:color w:val="000000" w:themeColor="text1"/>
          <w:sz w:val="24"/>
          <w:szCs w:val="24"/>
        </w:rPr>
        <w:t xml:space="preserve"> стр.</w:t>
      </w:r>
    </w:p>
    <w:p w:rsidR="00E74420" w:rsidRPr="007B1731" w:rsidRDefault="00FE0E9A" w:rsidP="007B1731">
      <w:pPr>
        <w:tabs>
          <w:tab w:val="left" w:pos="2595"/>
        </w:tabs>
        <w:spacing w:line="240" w:lineRule="auto"/>
        <w:ind w:left="-142"/>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3.Подпрограмма «</w:t>
      </w:r>
      <w:r w:rsidR="00B3731C" w:rsidRPr="007B1731">
        <w:rPr>
          <w:rFonts w:ascii="Times New Roman" w:hAnsi="Times New Roman"/>
          <w:color w:val="000000" w:themeColor="text1"/>
          <w:sz w:val="24"/>
          <w:szCs w:val="24"/>
        </w:rPr>
        <w:t xml:space="preserve">Дополнительное образование и воспитание </w:t>
      </w:r>
      <w:r w:rsidR="00E74420" w:rsidRPr="007B1731">
        <w:rPr>
          <w:rFonts w:ascii="Times New Roman" w:hAnsi="Times New Roman"/>
          <w:color w:val="000000" w:themeColor="text1"/>
          <w:sz w:val="24"/>
          <w:szCs w:val="24"/>
        </w:rPr>
        <w:t>детей»…………..</w:t>
      </w:r>
      <w:r w:rsidR="00297309">
        <w:rPr>
          <w:rFonts w:ascii="Times New Roman" w:hAnsi="Times New Roman"/>
          <w:color w:val="000000" w:themeColor="text1"/>
          <w:sz w:val="24"/>
          <w:szCs w:val="24"/>
        </w:rPr>
        <w:t xml:space="preserve">            </w:t>
      </w:r>
      <w:r w:rsidR="00D031CE">
        <w:rPr>
          <w:rFonts w:ascii="Times New Roman" w:hAnsi="Times New Roman"/>
          <w:color w:val="000000" w:themeColor="text1"/>
          <w:sz w:val="24"/>
          <w:szCs w:val="24"/>
        </w:rPr>
        <w:t xml:space="preserve">103 </w:t>
      </w:r>
      <w:proofErr w:type="spellStart"/>
      <w:proofErr w:type="gramStart"/>
      <w:r w:rsidR="00297309">
        <w:rPr>
          <w:rFonts w:ascii="Times New Roman" w:hAnsi="Times New Roman"/>
          <w:color w:val="000000" w:themeColor="text1"/>
          <w:sz w:val="24"/>
          <w:szCs w:val="24"/>
        </w:rPr>
        <w:t>стр</w:t>
      </w:r>
      <w:proofErr w:type="spellEnd"/>
      <w:proofErr w:type="gramEnd"/>
    </w:p>
    <w:p w:rsidR="00FE0E9A" w:rsidRPr="007B1731" w:rsidRDefault="00FE0E9A" w:rsidP="00297309">
      <w:pPr>
        <w:tabs>
          <w:tab w:val="left" w:pos="2595"/>
          <w:tab w:val="right" w:pos="10063"/>
        </w:tabs>
        <w:spacing w:line="240" w:lineRule="auto"/>
        <w:ind w:left="-142"/>
        <w:jc w:val="both"/>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z w:val="24"/>
          <w:szCs w:val="24"/>
        </w:rPr>
        <w:t>4.</w:t>
      </w:r>
      <w:r w:rsidR="009C0C5C" w:rsidRPr="007B1731">
        <w:rPr>
          <w:rFonts w:ascii="Times New Roman" w:hAnsi="Times New Roman"/>
          <w:color w:val="000000" w:themeColor="text1"/>
          <w:sz w:val="24"/>
          <w:szCs w:val="24"/>
        </w:rPr>
        <w:t xml:space="preserve">Подпрограмма </w:t>
      </w:r>
      <w:r w:rsidRPr="007B1731">
        <w:rPr>
          <w:rFonts w:ascii="Times New Roman" w:hAnsi="Times New Roman"/>
          <w:color w:val="000000" w:themeColor="text1"/>
          <w:spacing w:val="3"/>
          <w:sz w:val="24"/>
          <w:szCs w:val="24"/>
          <w:shd w:val="clear" w:color="auto" w:fill="FFFFFF"/>
        </w:rPr>
        <w:t xml:space="preserve">«Создание условий для  реализации </w:t>
      </w:r>
      <w:r w:rsidR="00B3731C" w:rsidRPr="007B1731">
        <w:rPr>
          <w:rFonts w:ascii="Times New Roman" w:hAnsi="Times New Roman"/>
          <w:color w:val="000000" w:themeColor="text1"/>
          <w:spacing w:val="3"/>
          <w:sz w:val="24"/>
          <w:szCs w:val="24"/>
          <w:shd w:val="clear" w:color="auto" w:fill="FFFFFF"/>
        </w:rPr>
        <w:t xml:space="preserve"> муниципальной </w:t>
      </w:r>
      <w:r w:rsidRPr="007B1731">
        <w:rPr>
          <w:rFonts w:ascii="Times New Roman" w:hAnsi="Times New Roman"/>
          <w:color w:val="000000" w:themeColor="text1"/>
          <w:spacing w:val="3"/>
          <w:sz w:val="24"/>
          <w:szCs w:val="24"/>
          <w:shd w:val="clear" w:color="auto" w:fill="FFFFFF"/>
        </w:rPr>
        <w:t>программы»</w:t>
      </w:r>
      <w:r w:rsidR="00297309">
        <w:rPr>
          <w:rFonts w:ascii="Times New Roman" w:hAnsi="Times New Roman"/>
          <w:color w:val="000000" w:themeColor="text1"/>
          <w:spacing w:val="3"/>
          <w:sz w:val="24"/>
          <w:szCs w:val="24"/>
          <w:shd w:val="clear" w:color="auto" w:fill="FFFFFF"/>
        </w:rPr>
        <w:tab/>
      </w:r>
      <w:r w:rsidR="00877B57">
        <w:rPr>
          <w:rFonts w:ascii="Times New Roman" w:hAnsi="Times New Roman"/>
          <w:color w:val="000000" w:themeColor="text1"/>
          <w:spacing w:val="3"/>
          <w:sz w:val="24"/>
          <w:szCs w:val="24"/>
          <w:shd w:val="clear" w:color="auto" w:fill="FFFFFF"/>
        </w:rPr>
        <w:t>108</w:t>
      </w:r>
      <w:r w:rsidR="00297309">
        <w:rPr>
          <w:rFonts w:ascii="Times New Roman" w:hAnsi="Times New Roman"/>
          <w:color w:val="000000" w:themeColor="text1"/>
          <w:spacing w:val="3"/>
          <w:sz w:val="24"/>
          <w:szCs w:val="24"/>
          <w:shd w:val="clear" w:color="auto" w:fill="FFFFFF"/>
        </w:rPr>
        <w:t xml:space="preserve"> </w:t>
      </w:r>
      <w:proofErr w:type="spellStart"/>
      <w:proofErr w:type="gramStart"/>
      <w:r w:rsidR="00297309">
        <w:rPr>
          <w:rFonts w:ascii="Times New Roman" w:hAnsi="Times New Roman"/>
          <w:color w:val="000000" w:themeColor="text1"/>
          <w:spacing w:val="3"/>
          <w:sz w:val="24"/>
          <w:szCs w:val="24"/>
          <w:shd w:val="clear" w:color="auto" w:fill="FFFFFF"/>
        </w:rPr>
        <w:t>стр</w:t>
      </w:r>
      <w:proofErr w:type="spellEnd"/>
      <w:proofErr w:type="gramEnd"/>
    </w:p>
    <w:p w:rsidR="00E74420" w:rsidRPr="007B1731" w:rsidRDefault="00E74420" w:rsidP="007B1731">
      <w:pPr>
        <w:tabs>
          <w:tab w:val="left" w:pos="2595"/>
        </w:tabs>
        <w:spacing w:line="240" w:lineRule="auto"/>
        <w:ind w:left="-142"/>
        <w:jc w:val="both"/>
        <w:rPr>
          <w:rFonts w:ascii="Times New Roman" w:hAnsi="Times New Roman"/>
          <w:color w:val="000000" w:themeColor="text1"/>
          <w:spacing w:val="3"/>
          <w:sz w:val="24"/>
          <w:szCs w:val="24"/>
          <w:shd w:val="clear" w:color="auto" w:fill="FFFFFF"/>
        </w:rPr>
      </w:pPr>
    </w:p>
    <w:p w:rsidR="009C0C5C" w:rsidRPr="007B1731" w:rsidRDefault="009C0C5C" w:rsidP="007B1731">
      <w:pPr>
        <w:tabs>
          <w:tab w:val="left" w:pos="2595"/>
        </w:tabs>
        <w:spacing w:line="240" w:lineRule="auto"/>
        <w:ind w:left="-142"/>
        <w:jc w:val="both"/>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pacing w:val="3"/>
          <w:sz w:val="24"/>
          <w:szCs w:val="24"/>
          <w:shd w:val="clear" w:color="auto" w:fill="FFFFFF"/>
        </w:rPr>
        <w:t>Приложения:</w:t>
      </w:r>
    </w:p>
    <w:p w:rsidR="003D7BB3" w:rsidRPr="007B1731" w:rsidRDefault="00940F4C" w:rsidP="007B1731">
      <w:pPr>
        <w:pStyle w:val="ConsPlusNormal"/>
        <w:jc w:val="both"/>
        <w:rPr>
          <w:rFonts w:ascii="Times New Roman" w:hAnsi="Times New Roman" w:cs="Times New Roman"/>
          <w:bCs/>
          <w:color w:val="000000" w:themeColor="text1"/>
          <w:sz w:val="24"/>
          <w:szCs w:val="24"/>
        </w:rPr>
      </w:pPr>
      <w:r w:rsidRPr="007B1731">
        <w:rPr>
          <w:rFonts w:ascii="Times New Roman" w:hAnsi="Times New Roman" w:cs="Times New Roman"/>
          <w:color w:val="000000" w:themeColor="text1"/>
          <w:spacing w:val="3"/>
          <w:sz w:val="24"/>
          <w:szCs w:val="24"/>
          <w:shd w:val="clear" w:color="auto" w:fill="FFFFFF"/>
        </w:rPr>
        <w:t>Приложение 1</w:t>
      </w:r>
      <w:r w:rsidR="003D7BB3" w:rsidRPr="007B1731">
        <w:rPr>
          <w:rFonts w:ascii="Times New Roman" w:hAnsi="Times New Roman" w:cs="Times New Roman"/>
          <w:color w:val="000000" w:themeColor="text1"/>
          <w:spacing w:val="3"/>
          <w:sz w:val="24"/>
          <w:szCs w:val="24"/>
          <w:shd w:val="clear" w:color="auto" w:fill="FFFFFF"/>
        </w:rPr>
        <w:t>.</w:t>
      </w:r>
      <w:r w:rsidR="003D7BB3" w:rsidRPr="007B1731">
        <w:rPr>
          <w:rFonts w:ascii="Times New Roman" w:hAnsi="Times New Roman" w:cs="Times New Roman"/>
          <w:bCs/>
          <w:color w:val="000000" w:themeColor="text1"/>
          <w:sz w:val="24"/>
          <w:szCs w:val="24"/>
        </w:rPr>
        <w:t>Сведения о целевых индикаторах и показателях муниципальной  программы, подпрограмм и  их  значениях</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46181A">
        <w:rPr>
          <w:rFonts w:ascii="Times New Roman" w:hAnsi="Times New Roman" w:cs="Times New Roman"/>
          <w:color w:val="000000" w:themeColor="text1"/>
          <w:sz w:val="24"/>
          <w:szCs w:val="24"/>
        </w:rPr>
        <w:t>Таблица 3</w:t>
      </w:r>
      <w:r w:rsidR="009D0E10" w:rsidRPr="007B1731">
        <w:rPr>
          <w:rFonts w:ascii="Times New Roman" w:hAnsi="Times New Roman" w:cs="Times New Roman"/>
          <w:color w:val="000000" w:themeColor="text1"/>
          <w:sz w:val="24"/>
          <w:szCs w:val="24"/>
        </w:rPr>
        <w:t>)</w:t>
      </w:r>
      <w:r w:rsidR="003D7BB3" w:rsidRPr="007B1731">
        <w:rPr>
          <w:rFonts w:ascii="Times New Roman" w:hAnsi="Times New Roman" w:cs="Times New Roman"/>
          <w:bCs/>
          <w:color w:val="000000" w:themeColor="text1"/>
          <w:sz w:val="24"/>
          <w:szCs w:val="24"/>
        </w:rPr>
        <w:t xml:space="preserve">. </w:t>
      </w:r>
    </w:p>
    <w:p w:rsidR="003D7BB3" w:rsidRPr="007B1731" w:rsidRDefault="00940F4C" w:rsidP="007B1731">
      <w:pPr>
        <w:pStyle w:val="ConsPlusNormal"/>
        <w:jc w:val="both"/>
        <w:rPr>
          <w:rFonts w:ascii="Times New Roman" w:hAnsi="Times New Roman" w:cs="Times New Roman"/>
          <w:bCs/>
          <w:color w:val="000000" w:themeColor="text1"/>
          <w:sz w:val="24"/>
          <w:szCs w:val="24"/>
        </w:rPr>
      </w:pPr>
      <w:r w:rsidRPr="007B1731">
        <w:rPr>
          <w:rFonts w:ascii="Times New Roman" w:hAnsi="Times New Roman" w:cs="Times New Roman"/>
          <w:bCs/>
          <w:color w:val="000000" w:themeColor="text1"/>
          <w:sz w:val="24"/>
          <w:szCs w:val="24"/>
        </w:rPr>
        <w:t>Приложение 2</w:t>
      </w:r>
      <w:r w:rsidR="003D7BB3" w:rsidRPr="007B1731">
        <w:rPr>
          <w:rFonts w:ascii="Times New Roman" w:hAnsi="Times New Roman" w:cs="Times New Roman"/>
          <w:bCs/>
          <w:color w:val="000000" w:themeColor="text1"/>
          <w:sz w:val="24"/>
          <w:szCs w:val="24"/>
        </w:rPr>
        <w:t>.Перечень основных мероприятий муниципальной программы</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297309">
        <w:rPr>
          <w:rFonts w:ascii="Times New Roman" w:hAnsi="Times New Roman" w:cs="Times New Roman"/>
          <w:color w:val="000000" w:themeColor="text1"/>
          <w:sz w:val="24"/>
          <w:szCs w:val="24"/>
        </w:rPr>
        <w:t>Таблица 4</w:t>
      </w:r>
      <w:r w:rsidR="009D0E10" w:rsidRPr="007B1731">
        <w:rPr>
          <w:rFonts w:ascii="Times New Roman" w:hAnsi="Times New Roman" w:cs="Times New Roman"/>
          <w:color w:val="000000" w:themeColor="text1"/>
          <w:sz w:val="24"/>
          <w:szCs w:val="24"/>
        </w:rPr>
        <w:t>)</w:t>
      </w:r>
      <w:r w:rsidR="003D7BB3" w:rsidRPr="007B1731">
        <w:rPr>
          <w:rFonts w:ascii="Times New Roman" w:hAnsi="Times New Roman" w:cs="Times New Roman"/>
          <w:bCs/>
          <w:color w:val="000000" w:themeColor="text1"/>
          <w:sz w:val="24"/>
          <w:szCs w:val="24"/>
        </w:rPr>
        <w:t>.</w:t>
      </w:r>
    </w:p>
    <w:p w:rsidR="003D7BB3" w:rsidRPr="007B1731" w:rsidRDefault="00940F4C" w:rsidP="007B1731">
      <w:pPr>
        <w:pStyle w:val="ConsPlusNormal"/>
        <w:jc w:val="both"/>
        <w:rPr>
          <w:rFonts w:ascii="Times New Roman" w:hAnsi="Times New Roman" w:cs="Times New Roman"/>
          <w:bCs/>
          <w:color w:val="000000" w:themeColor="text1"/>
          <w:sz w:val="24"/>
          <w:szCs w:val="24"/>
        </w:rPr>
      </w:pPr>
      <w:r w:rsidRPr="007B1731">
        <w:rPr>
          <w:rFonts w:ascii="Times New Roman" w:hAnsi="Times New Roman" w:cs="Times New Roman"/>
          <w:bCs/>
          <w:color w:val="000000" w:themeColor="text1"/>
          <w:sz w:val="24"/>
          <w:szCs w:val="24"/>
        </w:rPr>
        <w:t>Приложение 3</w:t>
      </w:r>
      <w:r w:rsidR="003D7BB3" w:rsidRPr="007B1731">
        <w:rPr>
          <w:rFonts w:ascii="Times New Roman" w:hAnsi="Times New Roman" w:cs="Times New Roman"/>
          <w:bCs/>
          <w:color w:val="000000" w:themeColor="text1"/>
          <w:sz w:val="24"/>
          <w:szCs w:val="24"/>
        </w:rPr>
        <w:t>.Оценка применения мер правового регулирования в сфере реализации муниципальной программы</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9D0E10" w:rsidRPr="007B1731">
        <w:rPr>
          <w:rFonts w:ascii="Times New Roman" w:hAnsi="Times New Roman" w:cs="Times New Roman"/>
          <w:color w:val="000000" w:themeColor="text1"/>
          <w:sz w:val="24"/>
          <w:szCs w:val="24"/>
        </w:rPr>
        <w:t>Таблица 4)</w:t>
      </w:r>
      <w:r w:rsidR="003D7BB3" w:rsidRPr="007B1731">
        <w:rPr>
          <w:rFonts w:ascii="Times New Roman" w:hAnsi="Times New Roman" w:cs="Times New Roman"/>
          <w:bCs/>
          <w:color w:val="000000" w:themeColor="text1"/>
          <w:sz w:val="24"/>
          <w:szCs w:val="24"/>
        </w:rPr>
        <w:t>.</w:t>
      </w:r>
    </w:p>
    <w:p w:rsidR="00BB6650" w:rsidRPr="007B1731" w:rsidRDefault="00940F4C" w:rsidP="007B1731">
      <w:pPr>
        <w:pStyle w:val="ConsPlusNormal"/>
        <w:jc w:val="both"/>
        <w:rPr>
          <w:rFonts w:ascii="Times New Roman" w:hAnsi="Times New Roman" w:cs="Times New Roman"/>
          <w:bCs/>
          <w:color w:val="000000" w:themeColor="text1"/>
          <w:sz w:val="24"/>
          <w:szCs w:val="24"/>
        </w:rPr>
      </w:pPr>
      <w:r w:rsidRPr="007B1731">
        <w:rPr>
          <w:rFonts w:ascii="Times New Roman" w:hAnsi="Times New Roman" w:cs="Times New Roman"/>
          <w:bCs/>
          <w:color w:val="000000" w:themeColor="text1"/>
          <w:sz w:val="24"/>
          <w:szCs w:val="24"/>
        </w:rPr>
        <w:t>Приложение 4</w:t>
      </w:r>
      <w:r w:rsidR="003D7BB3" w:rsidRPr="007B1731">
        <w:rPr>
          <w:rFonts w:ascii="Times New Roman" w:hAnsi="Times New Roman" w:cs="Times New Roman"/>
          <w:bCs/>
          <w:color w:val="000000" w:themeColor="text1"/>
          <w:sz w:val="24"/>
          <w:szCs w:val="24"/>
        </w:rPr>
        <w:t>.</w:t>
      </w:r>
      <w:r w:rsidR="00BB6650" w:rsidRPr="007B1731">
        <w:rPr>
          <w:rFonts w:ascii="Times New Roman" w:hAnsi="Times New Roman" w:cs="Times New Roman"/>
          <w:bCs/>
          <w:color w:val="000000" w:themeColor="text1"/>
          <w:sz w:val="24"/>
          <w:szCs w:val="24"/>
        </w:rPr>
        <w:t xml:space="preserve"> Сведения об основных мерах правового регулирования в сфере реализации муниципальной программы</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9D0E10" w:rsidRPr="007B1731">
        <w:rPr>
          <w:rFonts w:ascii="Times New Roman" w:hAnsi="Times New Roman" w:cs="Times New Roman"/>
          <w:color w:val="000000" w:themeColor="text1"/>
          <w:sz w:val="24"/>
          <w:szCs w:val="24"/>
        </w:rPr>
        <w:t>Таблица 5)</w:t>
      </w:r>
      <w:r w:rsidR="00BB6650" w:rsidRPr="007B1731">
        <w:rPr>
          <w:rFonts w:ascii="Times New Roman" w:hAnsi="Times New Roman" w:cs="Times New Roman"/>
          <w:bCs/>
          <w:color w:val="000000" w:themeColor="text1"/>
          <w:sz w:val="24"/>
          <w:szCs w:val="24"/>
        </w:rPr>
        <w:t>.</w:t>
      </w:r>
    </w:p>
    <w:p w:rsidR="00BB6650" w:rsidRPr="007B1731" w:rsidRDefault="00940F4C" w:rsidP="007B1731">
      <w:pPr>
        <w:pStyle w:val="ConsPlusNormal"/>
        <w:jc w:val="both"/>
        <w:rPr>
          <w:rFonts w:ascii="Times New Roman" w:hAnsi="Times New Roman" w:cs="Times New Roman"/>
          <w:bCs/>
          <w:color w:val="000000" w:themeColor="text1"/>
          <w:sz w:val="24"/>
          <w:szCs w:val="24"/>
        </w:rPr>
      </w:pPr>
      <w:r w:rsidRPr="007B1731">
        <w:rPr>
          <w:rFonts w:ascii="Times New Roman" w:hAnsi="Times New Roman" w:cs="Times New Roman"/>
          <w:bCs/>
          <w:color w:val="000000" w:themeColor="text1"/>
          <w:sz w:val="24"/>
          <w:szCs w:val="24"/>
        </w:rPr>
        <w:t>Приложение 5</w:t>
      </w:r>
      <w:r w:rsidR="00BB6650" w:rsidRPr="007B1731">
        <w:rPr>
          <w:rFonts w:ascii="Times New Roman" w:hAnsi="Times New Roman" w:cs="Times New Roman"/>
          <w:bCs/>
          <w:color w:val="000000" w:themeColor="text1"/>
          <w:sz w:val="24"/>
          <w:szCs w:val="24"/>
        </w:rPr>
        <w:t>. 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9D0E10" w:rsidRPr="007B1731">
        <w:rPr>
          <w:rFonts w:ascii="Times New Roman" w:hAnsi="Times New Roman" w:cs="Times New Roman"/>
          <w:color w:val="000000" w:themeColor="text1"/>
          <w:sz w:val="24"/>
          <w:szCs w:val="24"/>
        </w:rPr>
        <w:t>Таблица 6)</w:t>
      </w:r>
      <w:r w:rsidR="00BB6650" w:rsidRPr="007B1731">
        <w:rPr>
          <w:rFonts w:ascii="Times New Roman" w:hAnsi="Times New Roman" w:cs="Times New Roman"/>
          <w:bCs/>
          <w:color w:val="000000" w:themeColor="text1"/>
          <w:sz w:val="24"/>
          <w:szCs w:val="24"/>
        </w:rPr>
        <w:t>.</w:t>
      </w:r>
    </w:p>
    <w:p w:rsidR="00FD184E" w:rsidRPr="007B1731" w:rsidRDefault="00940F4C" w:rsidP="007B1731">
      <w:pPr>
        <w:pStyle w:val="ConsPlusNormal"/>
        <w:jc w:val="both"/>
        <w:rPr>
          <w:rFonts w:ascii="Times New Roman" w:hAnsi="Times New Roman" w:cs="Times New Roman"/>
          <w:bCs/>
          <w:color w:val="000000" w:themeColor="text1"/>
          <w:sz w:val="24"/>
          <w:szCs w:val="24"/>
        </w:rPr>
      </w:pPr>
      <w:r w:rsidRPr="007B1731">
        <w:rPr>
          <w:rFonts w:ascii="Times New Roman" w:hAnsi="Times New Roman" w:cs="Times New Roman"/>
          <w:bCs/>
          <w:color w:val="000000" w:themeColor="text1"/>
          <w:sz w:val="24"/>
          <w:szCs w:val="24"/>
        </w:rPr>
        <w:t>Приложение 6</w:t>
      </w:r>
      <w:r w:rsidR="00FD184E" w:rsidRPr="007B1731">
        <w:rPr>
          <w:rFonts w:ascii="Times New Roman" w:hAnsi="Times New Roman" w:cs="Times New Roman"/>
          <w:bCs/>
          <w:color w:val="000000" w:themeColor="text1"/>
          <w:sz w:val="24"/>
          <w:szCs w:val="24"/>
        </w:rPr>
        <w:t>.Ресурсное обеспечение реализации муниципальной программы за счет средств бюджета</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9D0E10" w:rsidRPr="007B1731">
        <w:rPr>
          <w:rFonts w:ascii="Times New Roman" w:hAnsi="Times New Roman" w:cs="Times New Roman"/>
          <w:color w:val="000000" w:themeColor="text1"/>
          <w:sz w:val="24"/>
          <w:szCs w:val="24"/>
        </w:rPr>
        <w:t>Таблица 7)</w:t>
      </w:r>
      <w:r w:rsidR="00FD184E" w:rsidRPr="007B1731">
        <w:rPr>
          <w:rFonts w:ascii="Times New Roman" w:hAnsi="Times New Roman" w:cs="Times New Roman"/>
          <w:bCs/>
          <w:color w:val="000000" w:themeColor="text1"/>
          <w:sz w:val="24"/>
          <w:szCs w:val="24"/>
        </w:rPr>
        <w:t>.</w:t>
      </w:r>
    </w:p>
    <w:p w:rsidR="00FD184E" w:rsidRPr="007B1731" w:rsidRDefault="00940F4C" w:rsidP="007B1731">
      <w:pPr>
        <w:pStyle w:val="ConsPlusNormal"/>
        <w:jc w:val="both"/>
        <w:rPr>
          <w:rFonts w:ascii="Times New Roman" w:hAnsi="Times New Roman" w:cs="Times New Roman"/>
          <w:bCs/>
          <w:color w:val="000000" w:themeColor="text1"/>
          <w:sz w:val="24"/>
          <w:szCs w:val="24"/>
        </w:rPr>
      </w:pPr>
      <w:r w:rsidRPr="007B1731">
        <w:rPr>
          <w:rFonts w:ascii="Times New Roman" w:hAnsi="Times New Roman" w:cs="Times New Roman"/>
          <w:bCs/>
          <w:color w:val="000000" w:themeColor="text1"/>
          <w:sz w:val="24"/>
          <w:szCs w:val="24"/>
        </w:rPr>
        <w:t>Приложение 7</w:t>
      </w:r>
      <w:r w:rsidR="00FD184E" w:rsidRPr="007B1731">
        <w:rPr>
          <w:rFonts w:ascii="Times New Roman" w:hAnsi="Times New Roman" w:cs="Times New Roman"/>
          <w:bCs/>
          <w:color w:val="000000" w:themeColor="text1"/>
          <w:sz w:val="24"/>
          <w:szCs w:val="24"/>
        </w:rPr>
        <w:t>. Ресурсное обеспечение и прогнозная (справочная) оценка расходов бюджета на реализацию целей муниципальной программы</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9D0E10" w:rsidRPr="007B1731">
        <w:rPr>
          <w:rFonts w:ascii="Times New Roman" w:hAnsi="Times New Roman" w:cs="Times New Roman"/>
          <w:color w:val="000000" w:themeColor="text1"/>
          <w:sz w:val="24"/>
          <w:szCs w:val="24"/>
        </w:rPr>
        <w:t>Таблица 8)</w:t>
      </w:r>
      <w:r w:rsidR="00FD184E" w:rsidRPr="007B1731">
        <w:rPr>
          <w:rFonts w:ascii="Times New Roman" w:hAnsi="Times New Roman" w:cs="Times New Roman"/>
          <w:bCs/>
          <w:color w:val="000000" w:themeColor="text1"/>
          <w:sz w:val="24"/>
          <w:szCs w:val="24"/>
        </w:rPr>
        <w:t>.</w:t>
      </w:r>
    </w:p>
    <w:p w:rsidR="00FE0E9A" w:rsidRPr="007B1731" w:rsidRDefault="00940F4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Cs/>
          <w:color w:val="000000" w:themeColor="text1"/>
          <w:sz w:val="24"/>
          <w:szCs w:val="24"/>
        </w:rPr>
        <w:t>Приложение 8</w:t>
      </w:r>
      <w:r w:rsidR="00FD184E" w:rsidRPr="007B1731">
        <w:rPr>
          <w:rFonts w:ascii="Times New Roman" w:hAnsi="Times New Roman" w:cs="Times New Roman"/>
          <w:bCs/>
          <w:color w:val="000000" w:themeColor="text1"/>
          <w:sz w:val="24"/>
          <w:szCs w:val="24"/>
        </w:rPr>
        <w:t>.    План реализации муниципальной программы на очередной финансовый год и плановый период</w:t>
      </w:r>
      <w:r w:rsidR="004162E8" w:rsidRPr="007B1731">
        <w:rPr>
          <w:rFonts w:ascii="Times New Roman" w:hAnsi="Times New Roman" w:cs="Times New Roman"/>
          <w:bCs/>
          <w:color w:val="000000" w:themeColor="text1"/>
          <w:sz w:val="24"/>
          <w:szCs w:val="24"/>
        </w:rPr>
        <w:t xml:space="preserve"> </w:t>
      </w:r>
      <w:r w:rsidR="009D0E10" w:rsidRPr="007B1731">
        <w:rPr>
          <w:rFonts w:ascii="Times New Roman" w:hAnsi="Times New Roman" w:cs="Times New Roman"/>
          <w:color w:val="000000" w:themeColor="text1"/>
          <w:spacing w:val="3"/>
          <w:sz w:val="24"/>
          <w:szCs w:val="24"/>
          <w:shd w:val="clear" w:color="auto" w:fill="FFFFFF"/>
        </w:rPr>
        <w:t>(</w:t>
      </w:r>
      <w:r w:rsidR="009D0E10" w:rsidRPr="007B1731">
        <w:rPr>
          <w:rFonts w:ascii="Times New Roman" w:hAnsi="Times New Roman" w:cs="Times New Roman"/>
          <w:color w:val="000000" w:themeColor="text1"/>
          <w:sz w:val="24"/>
          <w:szCs w:val="24"/>
        </w:rPr>
        <w:t>Таблица 9)</w:t>
      </w:r>
      <w:r w:rsidR="00FD184E" w:rsidRPr="007B1731">
        <w:rPr>
          <w:rFonts w:ascii="Times New Roman" w:hAnsi="Times New Roman" w:cs="Times New Roman"/>
          <w:bCs/>
          <w:color w:val="000000" w:themeColor="text1"/>
          <w:sz w:val="24"/>
          <w:szCs w:val="24"/>
        </w:rPr>
        <w:t>.</w:t>
      </w:r>
    </w:p>
    <w:p w:rsidR="00D01230" w:rsidRPr="007B1731" w:rsidRDefault="00D01230" w:rsidP="007B1731">
      <w:pPr>
        <w:pStyle w:val="ConsPlusNormal"/>
        <w:jc w:val="both"/>
        <w:outlineLvl w:val="3"/>
        <w:rPr>
          <w:rFonts w:ascii="Times New Roman" w:hAnsi="Times New Roman" w:cs="Times New Roman"/>
          <w:color w:val="000000" w:themeColor="text1"/>
          <w:sz w:val="24"/>
          <w:szCs w:val="24"/>
        </w:rPr>
      </w:pPr>
    </w:p>
    <w:p w:rsidR="00D01230" w:rsidRPr="007B1731" w:rsidRDefault="00D01230" w:rsidP="007B1731">
      <w:pPr>
        <w:pStyle w:val="ConsPlusNormal"/>
        <w:jc w:val="both"/>
        <w:outlineLvl w:val="3"/>
        <w:rPr>
          <w:rFonts w:ascii="Times New Roman" w:hAnsi="Times New Roman" w:cs="Times New Roman"/>
          <w:color w:val="000000" w:themeColor="text1"/>
          <w:sz w:val="24"/>
          <w:szCs w:val="24"/>
        </w:rPr>
      </w:pPr>
    </w:p>
    <w:p w:rsidR="00D01230" w:rsidRDefault="00D01230"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Default="007B1731" w:rsidP="007B1731">
      <w:pPr>
        <w:pStyle w:val="ConsPlusNormal"/>
        <w:jc w:val="both"/>
        <w:outlineLvl w:val="3"/>
        <w:rPr>
          <w:rFonts w:ascii="Times New Roman" w:hAnsi="Times New Roman" w:cs="Times New Roman"/>
          <w:color w:val="000000" w:themeColor="text1"/>
          <w:sz w:val="24"/>
          <w:szCs w:val="24"/>
        </w:rPr>
      </w:pPr>
    </w:p>
    <w:p w:rsidR="007B1731" w:rsidRPr="007B1731" w:rsidRDefault="007B1731" w:rsidP="007B1731">
      <w:pPr>
        <w:pStyle w:val="ConsPlusNormal"/>
        <w:jc w:val="both"/>
        <w:outlineLvl w:val="3"/>
        <w:rPr>
          <w:rFonts w:ascii="Times New Roman" w:hAnsi="Times New Roman" w:cs="Times New Roman"/>
          <w:color w:val="000000" w:themeColor="text1"/>
          <w:sz w:val="24"/>
          <w:szCs w:val="24"/>
        </w:rPr>
      </w:pPr>
    </w:p>
    <w:p w:rsidR="000B28A4" w:rsidRDefault="000B28A4" w:rsidP="007B1731">
      <w:pPr>
        <w:pStyle w:val="ConsPlusNormal"/>
        <w:jc w:val="both"/>
        <w:outlineLvl w:val="3"/>
        <w:rPr>
          <w:rFonts w:ascii="Times New Roman" w:hAnsi="Times New Roman" w:cs="Times New Roman"/>
          <w:color w:val="000000" w:themeColor="text1"/>
          <w:sz w:val="24"/>
          <w:szCs w:val="24"/>
        </w:rPr>
      </w:pPr>
    </w:p>
    <w:p w:rsidR="007B1731" w:rsidRPr="007B1731" w:rsidRDefault="007B1731" w:rsidP="007B1731">
      <w:pPr>
        <w:pStyle w:val="ConsPlusNormal"/>
        <w:jc w:val="both"/>
        <w:outlineLvl w:val="3"/>
        <w:rPr>
          <w:rFonts w:ascii="Times New Roman" w:hAnsi="Times New Roman" w:cs="Times New Roman"/>
          <w:color w:val="000000" w:themeColor="text1"/>
          <w:sz w:val="24"/>
          <w:szCs w:val="24"/>
        </w:rPr>
      </w:pPr>
    </w:p>
    <w:p w:rsidR="00E74420" w:rsidRPr="007B1731" w:rsidRDefault="00E74420" w:rsidP="007B1731">
      <w:pPr>
        <w:pStyle w:val="ConsPlusNormal"/>
        <w:jc w:val="both"/>
        <w:outlineLvl w:val="3"/>
        <w:rPr>
          <w:rFonts w:ascii="Times New Roman" w:hAnsi="Times New Roman" w:cs="Times New Roman"/>
          <w:color w:val="000000" w:themeColor="text1"/>
          <w:sz w:val="24"/>
          <w:szCs w:val="24"/>
        </w:rPr>
      </w:pPr>
    </w:p>
    <w:p w:rsidR="009D0E10" w:rsidRPr="007B1731" w:rsidRDefault="009D0E10" w:rsidP="007B1731">
      <w:pPr>
        <w:pStyle w:val="ConsPlusNormal"/>
        <w:jc w:val="right"/>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Таблица 1</w:t>
      </w:r>
    </w:p>
    <w:p w:rsidR="009D0E10" w:rsidRPr="007B1731" w:rsidRDefault="009D0E10"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ПАСПОРТ</w:t>
      </w:r>
    </w:p>
    <w:p w:rsidR="009D0E10" w:rsidRPr="007B1731" w:rsidRDefault="009D0E10"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МУНИЦИПАЛЬНОЙ ПРОГРАММЫ</w:t>
      </w:r>
    </w:p>
    <w:p w:rsidR="009D0E10" w:rsidRPr="007B1731" w:rsidRDefault="009D0E10" w:rsidP="007B1731">
      <w:pPr>
        <w:pStyle w:val="ConsPlusNormal"/>
        <w:jc w:val="both"/>
        <w:rPr>
          <w:rFonts w:ascii="Times New Roman" w:hAnsi="Times New Roman" w:cs="Times New Roman"/>
          <w:color w:val="000000" w:themeColor="text1"/>
          <w:sz w:val="24"/>
          <w:szCs w:val="24"/>
        </w:rPr>
      </w:pPr>
    </w:p>
    <w:tbl>
      <w:tblPr>
        <w:tblW w:w="9923" w:type="dxa"/>
        <w:tblCellSpacing w:w="5" w:type="nil"/>
        <w:tblInd w:w="75" w:type="dxa"/>
        <w:tblLayout w:type="fixed"/>
        <w:tblCellMar>
          <w:left w:w="75" w:type="dxa"/>
          <w:right w:w="75" w:type="dxa"/>
        </w:tblCellMar>
        <w:tblLook w:val="0000"/>
      </w:tblPr>
      <w:tblGrid>
        <w:gridCol w:w="3629"/>
        <w:gridCol w:w="6294"/>
      </w:tblGrid>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программы</w:t>
            </w:r>
          </w:p>
        </w:tc>
        <w:tc>
          <w:tcPr>
            <w:tcW w:w="6294" w:type="dxa"/>
            <w:tcBorders>
              <w:top w:val="single" w:sz="4" w:space="0" w:color="auto"/>
              <w:left w:val="single" w:sz="4" w:space="0" w:color="auto"/>
              <w:bottom w:val="single" w:sz="4" w:space="0" w:color="auto"/>
              <w:right w:val="single" w:sz="4" w:space="0" w:color="auto"/>
            </w:tcBorders>
          </w:tcPr>
          <w:p w:rsidR="009D0E10" w:rsidRPr="007B1731" w:rsidRDefault="00656C77" w:rsidP="007B1731">
            <w:pPr>
              <w:tabs>
                <w:tab w:val="left" w:pos="2595"/>
              </w:tabs>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«Развитие  системы образования </w:t>
            </w:r>
            <w:r w:rsidR="0098022A" w:rsidRPr="007B1731">
              <w:rPr>
                <w:rFonts w:ascii="Times New Roman" w:hAnsi="Times New Roman"/>
                <w:color w:val="000000" w:themeColor="text1"/>
                <w:sz w:val="24"/>
                <w:szCs w:val="24"/>
              </w:rPr>
              <w:t xml:space="preserve"> и воспитания в </w:t>
            </w:r>
            <w:proofErr w:type="spellStart"/>
            <w:r w:rsidR="0098022A" w:rsidRPr="007B1731">
              <w:rPr>
                <w:rFonts w:ascii="Times New Roman" w:hAnsi="Times New Roman"/>
                <w:color w:val="000000" w:themeColor="text1"/>
                <w:sz w:val="24"/>
                <w:szCs w:val="24"/>
              </w:rPr>
              <w:t>Тоджинском</w:t>
            </w:r>
            <w:proofErr w:type="spellEnd"/>
            <w:r w:rsidR="00BC5BA7" w:rsidRPr="007B1731">
              <w:rPr>
                <w:rFonts w:ascii="Times New Roman" w:hAnsi="Times New Roman"/>
                <w:color w:val="000000" w:themeColor="text1"/>
                <w:sz w:val="24"/>
                <w:szCs w:val="24"/>
              </w:rPr>
              <w:t xml:space="preserve"> </w:t>
            </w:r>
            <w:proofErr w:type="spellStart"/>
            <w:r w:rsidR="00BC5BA7" w:rsidRPr="007B1731">
              <w:rPr>
                <w:rFonts w:ascii="Times New Roman" w:hAnsi="Times New Roman"/>
                <w:color w:val="000000" w:themeColor="text1"/>
                <w:sz w:val="24"/>
                <w:szCs w:val="24"/>
              </w:rPr>
              <w:t>к</w:t>
            </w:r>
            <w:r w:rsidR="0098022A" w:rsidRPr="007B1731">
              <w:rPr>
                <w:rFonts w:ascii="Times New Roman" w:hAnsi="Times New Roman"/>
                <w:color w:val="000000" w:themeColor="text1"/>
                <w:sz w:val="24"/>
                <w:szCs w:val="24"/>
              </w:rPr>
              <w:t>ожууне</w:t>
            </w:r>
            <w:proofErr w:type="spellEnd"/>
            <w:r w:rsidR="00BC5BA7" w:rsidRPr="007B1731">
              <w:rPr>
                <w:rFonts w:ascii="Times New Roman" w:hAnsi="Times New Roman"/>
                <w:color w:val="000000" w:themeColor="text1"/>
                <w:sz w:val="24"/>
                <w:szCs w:val="24"/>
              </w:rPr>
              <w:t xml:space="preserve"> </w:t>
            </w:r>
            <w:r w:rsidR="004C5078">
              <w:rPr>
                <w:rFonts w:ascii="Times New Roman" w:hAnsi="Times New Roman"/>
                <w:color w:val="000000" w:themeColor="text1"/>
                <w:sz w:val="24"/>
                <w:szCs w:val="24"/>
              </w:rPr>
              <w:t>на 2021-2026</w:t>
            </w:r>
            <w:r w:rsidRPr="007B1731">
              <w:rPr>
                <w:rFonts w:ascii="Times New Roman" w:hAnsi="Times New Roman"/>
                <w:color w:val="000000" w:themeColor="text1"/>
                <w:sz w:val="24"/>
                <w:szCs w:val="24"/>
              </w:rPr>
              <w:t xml:space="preserve"> </w:t>
            </w:r>
            <w:proofErr w:type="spellStart"/>
            <w:proofErr w:type="gramStart"/>
            <w:r w:rsidRPr="007B1731">
              <w:rPr>
                <w:rFonts w:ascii="Times New Roman" w:hAnsi="Times New Roman"/>
                <w:color w:val="000000" w:themeColor="text1"/>
                <w:sz w:val="24"/>
                <w:szCs w:val="24"/>
              </w:rPr>
              <w:t>гг</w:t>
            </w:r>
            <w:proofErr w:type="spellEnd"/>
            <w:proofErr w:type="gramEnd"/>
            <w:r w:rsidRPr="007B1731">
              <w:rPr>
                <w:rFonts w:ascii="Times New Roman" w:hAnsi="Times New Roman"/>
                <w:color w:val="000000" w:themeColor="text1"/>
                <w:sz w:val="24"/>
                <w:szCs w:val="24"/>
              </w:rPr>
              <w:t xml:space="preserve">» </w:t>
            </w:r>
          </w:p>
        </w:tc>
      </w:tr>
      <w:tr w:rsidR="009D0E10" w:rsidRPr="007B1731" w:rsidTr="00E74420">
        <w:trPr>
          <w:trHeight w:val="191"/>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 программы</w:t>
            </w:r>
          </w:p>
        </w:tc>
        <w:tc>
          <w:tcPr>
            <w:tcW w:w="6294"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tabs>
                <w:tab w:val="left" w:pos="2595"/>
              </w:tabs>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r w:rsidR="00916E9D" w:rsidRPr="007B1731">
              <w:rPr>
                <w:rFonts w:ascii="Times New Roman" w:hAnsi="Times New Roman"/>
                <w:color w:val="000000" w:themeColor="text1"/>
                <w:sz w:val="24"/>
                <w:szCs w:val="24"/>
              </w:rPr>
              <w:t>района</w:t>
            </w:r>
          </w:p>
        </w:tc>
      </w:tr>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Соисполнители программы</w:t>
            </w:r>
          </w:p>
        </w:tc>
        <w:tc>
          <w:tcPr>
            <w:tcW w:w="6294" w:type="dxa"/>
            <w:tcBorders>
              <w:top w:val="single" w:sz="4" w:space="0" w:color="auto"/>
              <w:left w:val="single" w:sz="4" w:space="0" w:color="auto"/>
              <w:bottom w:val="single" w:sz="4" w:space="0" w:color="auto"/>
              <w:right w:val="single" w:sz="4" w:space="0" w:color="auto"/>
            </w:tcBorders>
          </w:tcPr>
          <w:p w:rsidR="009D0E10" w:rsidRPr="007B1731" w:rsidRDefault="00712CC0" w:rsidP="007B1731">
            <w:pPr>
              <w:tabs>
                <w:tab w:val="left" w:pos="2595"/>
              </w:tabs>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Учреждения, подведомственные управлению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w:t>
            </w:r>
          </w:p>
        </w:tc>
      </w:tr>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Подпрограммы программы</w:t>
            </w:r>
          </w:p>
        </w:tc>
        <w:tc>
          <w:tcPr>
            <w:tcW w:w="6294"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pacing w:val="3"/>
                <w:sz w:val="24"/>
                <w:szCs w:val="24"/>
                <w:shd w:val="clear" w:color="auto" w:fill="FFFFFF"/>
              </w:rPr>
              <w:t>подпрограмма 1 "Развитие дошкольного образования";</w:t>
            </w:r>
            <w:r w:rsidRPr="007B1731">
              <w:rPr>
                <w:rFonts w:ascii="Times New Roman" w:hAnsi="Times New Roman"/>
                <w:color w:val="000000" w:themeColor="text1"/>
                <w:spacing w:val="3"/>
                <w:sz w:val="24"/>
                <w:szCs w:val="24"/>
              </w:rPr>
              <w:br/>
            </w:r>
            <w:r w:rsidRPr="007B1731">
              <w:rPr>
                <w:rFonts w:ascii="Times New Roman" w:hAnsi="Times New Roman"/>
                <w:color w:val="000000" w:themeColor="text1"/>
                <w:spacing w:val="3"/>
                <w:sz w:val="24"/>
                <w:szCs w:val="24"/>
                <w:shd w:val="clear" w:color="auto" w:fill="FFFFFF"/>
              </w:rPr>
              <w:t>подпрограмма 2 "Развитие общего образования";</w:t>
            </w:r>
            <w:r w:rsidRPr="007B1731">
              <w:rPr>
                <w:rFonts w:ascii="Times New Roman" w:hAnsi="Times New Roman"/>
                <w:color w:val="000000" w:themeColor="text1"/>
                <w:spacing w:val="3"/>
                <w:sz w:val="24"/>
                <w:szCs w:val="24"/>
              </w:rPr>
              <w:br/>
            </w:r>
            <w:r w:rsidRPr="007B1731">
              <w:rPr>
                <w:rFonts w:ascii="Times New Roman" w:hAnsi="Times New Roman"/>
                <w:color w:val="000000" w:themeColor="text1"/>
                <w:spacing w:val="3"/>
                <w:sz w:val="24"/>
                <w:szCs w:val="24"/>
                <w:shd w:val="clear" w:color="auto" w:fill="FFFFFF"/>
              </w:rPr>
              <w:t>подпрограмма 3 "</w:t>
            </w:r>
            <w:r w:rsidR="0098022A" w:rsidRPr="007B1731">
              <w:rPr>
                <w:rFonts w:ascii="Times New Roman" w:hAnsi="Times New Roman"/>
                <w:color w:val="000000" w:themeColor="text1"/>
                <w:spacing w:val="3"/>
                <w:sz w:val="24"/>
                <w:szCs w:val="24"/>
                <w:shd w:val="clear" w:color="auto" w:fill="FFFFFF"/>
              </w:rPr>
              <w:t>Дополнительное образование и воспитание детей</w:t>
            </w:r>
            <w:r w:rsidRPr="007B1731">
              <w:rPr>
                <w:rFonts w:ascii="Times New Roman" w:hAnsi="Times New Roman"/>
                <w:color w:val="000000" w:themeColor="text1"/>
                <w:spacing w:val="3"/>
                <w:sz w:val="24"/>
                <w:szCs w:val="24"/>
                <w:shd w:val="clear" w:color="auto" w:fill="FFFFFF"/>
              </w:rPr>
              <w:t>";</w:t>
            </w:r>
            <w:r w:rsidRPr="007B1731">
              <w:rPr>
                <w:rFonts w:ascii="Times New Roman" w:hAnsi="Times New Roman"/>
                <w:color w:val="000000" w:themeColor="text1"/>
                <w:spacing w:val="3"/>
                <w:sz w:val="24"/>
                <w:szCs w:val="24"/>
              </w:rPr>
              <w:br/>
            </w:r>
            <w:r w:rsidR="0098022A" w:rsidRPr="007B1731">
              <w:rPr>
                <w:rFonts w:ascii="Times New Roman" w:hAnsi="Times New Roman"/>
                <w:color w:val="000000" w:themeColor="text1"/>
                <w:spacing w:val="3"/>
                <w:sz w:val="24"/>
                <w:szCs w:val="24"/>
                <w:shd w:val="clear" w:color="auto" w:fill="FFFFFF"/>
              </w:rPr>
              <w:t>подпрограмма 4</w:t>
            </w:r>
            <w:r w:rsidRPr="007B1731">
              <w:rPr>
                <w:rFonts w:ascii="Times New Roman" w:hAnsi="Times New Roman"/>
                <w:color w:val="000000" w:themeColor="text1"/>
                <w:spacing w:val="3"/>
                <w:sz w:val="24"/>
                <w:szCs w:val="24"/>
                <w:shd w:val="clear" w:color="auto" w:fill="FFFFFF"/>
              </w:rPr>
              <w:t xml:space="preserve"> «Создание условий для  реализации</w:t>
            </w:r>
            <w:r w:rsidR="0098022A" w:rsidRPr="007B1731">
              <w:rPr>
                <w:rFonts w:ascii="Times New Roman" w:hAnsi="Times New Roman"/>
                <w:color w:val="000000" w:themeColor="text1"/>
                <w:spacing w:val="3"/>
                <w:sz w:val="24"/>
                <w:szCs w:val="24"/>
                <w:shd w:val="clear" w:color="auto" w:fill="FFFFFF"/>
              </w:rPr>
              <w:t xml:space="preserve"> муниципальной программы</w:t>
            </w:r>
            <w:r w:rsidRPr="007B1731">
              <w:rPr>
                <w:rFonts w:ascii="Times New Roman" w:hAnsi="Times New Roman"/>
                <w:color w:val="000000" w:themeColor="text1"/>
                <w:spacing w:val="3"/>
                <w:sz w:val="24"/>
                <w:szCs w:val="24"/>
                <w:shd w:val="clear" w:color="auto" w:fill="FFFFFF"/>
              </w:rPr>
              <w:t>»</w:t>
            </w:r>
          </w:p>
          <w:p w:rsidR="009D0E10" w:rsidRPr="007B1731" w:rsidRDefault="009D0E10" w:rsidP="007B1731">
            <w:pPr>
              <w:pStyle w:val="ConsPlusNormal"/>
              <w:jc w:val="both"/>
              <w:rPr>
                <w:rFonts w:ascii="Times New Roman" w:hAnsi="Times New Roman" w:cs="Times New Roman"/>
                <w:color w:val="000000" w:themeColor="text1"/>
                <w:sz w:val="24"/>
                <w:szCs w:val="24"/>
              </w:rPr>
            </w:pPr>
          </w:p>
        </w:tc>
      </w:tr>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Цели программы</w:t>
            </w:r>
          </w:p>
        </w:tc>
        <w:tc>
          <w:tcPr>
            <w:tcW w:w="6294" w:type="dxa"/>
            <w:tcBorders>
              <w:top w:val="single" w:sz="4" w:space="0" w:color="auto"/>
              <w:left w:val="single" w:sz="4" w:space="0" w:color="auto"/>
              <w:bottom w:val="single" w:sz="4" w:space="0" w:color="auto"/>
              <w:right w:val="single" w:sz="4" w:space="0" w:color="auto"/>
            </w:tcBorders>
          </w:tcPr>
          <w:p w:rsidR="00656C77" w:rsidRPr="007B1731" w:rsidRDefault="00700E5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общедоступного бесплатного дошкольного образования на территории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Задачи программы</w:t>
            </w:r>
          </w:p>
        </w:tc>
        <w:tc>
          <w:tcPr>
            <w:tcW w:w="6294" w:type="dxa"/>
            <w:tcBorders>
              <w:top w:val="single" w:sz="4" w:space="0" w:color="auto"/>
              <w:left w:val="single" w:sz="4" w:space="0" w:color="auto"/>
              <w:bottom w:val="single" w:sz="4" w:space="0" w:color="auto"/>
              <w:right w:val="single" w:sz="4" w:space="0" w:color="auto"/>
            </w:tcBorders>
          </w:tcPr>
          <w:p w:rsidR="0043493E" w:rsidRPr="007B1731" w:rsidRDefault="0043493E"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1 "Развитие дошкольного образования"</w:t>
            </w:r>
          </w:p>
          <w:p w:rsidR="00E834C7" w:rsidRPr="007B1731" w:rsidRDefault="00A35BA7" w:rsidP="007B1731">
            <w:pPr>
              <w:pStyle w:val="8"/>
              <w:numPr>
                <w:ilvl w:val="0"/>
                <w:numId w:val="2"/>
              </w:numPr>
              <w:shd w:val="clear" w:color="auto" w:fill="auto"/>
              <w:tabs>
                <w:tab w:val="left" w:pos="446"/>
              </w:tabs>
              <w:spacing w:line="240" w:lineRule="auto"/>
              <w:ind w:left="67" w:firstLine="0"/>
              <w:jc w:val="both"/>
              <w:rPr>
                <w:color w:val="000000" w:themeColor="text1"/>
                <w:sz w:val="24"/>
                <w:szCs w:val="24"/>
              </w:rPr>
            </w:pPr>
            <w:r w:rsidRPr="007B1731">
              <w:rPr>
                <w:color w:val="000000" w:themeColor="text1"/>
                <w:spacing w:val="3"/>
                <w:sz w:val="24"/>
                <w:szCs w:val="24"/>
                <w:shd w:val="clear" w:color="auto" w:fill="FFFFFF"/>
              </w:rPr>
              <w:t>С</w:t>
            </w:r>
            <w:r w:rsidR="00E834C7" w:rsidRPr="007B1731">
              <w:rPr>
                <w:color w:val="000000" w:themeColor="text1"/>
                <w:spacing w:val="3"/>
                <w:sz w:val="24"/>
                <w:szCs w:val="24"/>
                <w:shd w:val="clear" w:color="auto" w:fill="FFFFFF"/>
              </w:rPr>
              <w:t xml:space="preserve">оздание условий для развития системы предоставления качественного общедоступного и бесплатного дошкольного образования </w:t>
            </w:r>
          </w:p>
          <w:p w:rsidR="00E834C7" w:rsidRPr="007B1731" w:rsidRDefault="00E834C7" w:rsidP="007B1731">
            <w:pPr>
              <w:pStyle w:val="8"/>
              <w:numPr>
                <w:ilvl w:val="0"/>
                <w:numId w:val="2"/>
              </w:numPr>
              <w:shd w:val="clear" w:color="auto" w:fill="auto"/>
              <w:tabs>
                <w:tab w:val="left" w:pos="446"/>
              </w:tabs>
              <w:spacing w:line="240" w:lineRule="auto"/>
              <w:ind w:left="67" w:firstLine="0"/>
              <w:jc w:val="both"/>
              <w:rPr>
                <w:color w:val="000000" w:themeColor="text1"/>
                <w:sz w:val="24"/>
                <w:szCs w:val="24"/>
              </w:rPr>
            </w:pPr>
            <w:r w:rsidRPr="007B1731">
              <w:rPr>
                <w:color w:val="000000" w:themeColor="text1"/>
                <w:sz w:val="24"/>
                <w:szCs w:val="24"/>
              </w:rPr>
              <w:t>Создание дополнительных мест в муниципальных образовательных организациях различных типов, а также развитие альтернативных форм дошкольного образования.</w:t>
            </w:r>
          </w:p>
          <w:p w:rsidR="00E834C7" w:rsidRPr="005B492C" w:rsidRDefault="00E834C7" w:rsidP="007B1731">
            <w:pPr>
              <w:pStyle w:val="8"/>
              <w:numPr>
                <w:ilvl w:val="0"/>
                <w:numId w:val="2"/>
              </w:numPr>
              <w:shd w:val="clear" w:color="auto" w:fill="auto"/>
              <w:tabs>
                <w:tab w:val="left" w:pos="393"/>
              </w:tabs>
              <w:spacing w:line="240" w:lineRule="auto"/>
              <w:ind w:left="67" w:firstLine="0"/>
              <w:jc w:val="both"/>
              <w:rPr>
                <w:sz w:val="24"/>
                <w:szCs w:val="24"/>
              </w:rPr>
            </w:pPr>
            <w:r w:rsidRPr="005B492C">
              <w:rPr>
                <w:sz w:val="24"/>
                <w:szCs w:val="24"/>
              </w:rPr>
              <w:t>Реализация мер социальной поддержки, направленных на повышение доступности дошкольного образования.</w:t>
            </w:r>
          </w:p>
          <w:p w:rsidR="005B492C" w:rsidRPr="005B492C" w:rsidRDefault="00E834C7" w:rsidP="005B492C">
            <w:pPr>
              <w:shd w:val="clear" w:color="auto" w:fill="FFFFFF"/>
              <w:spacing w:after="0" w:line="240" w:lineRule="auto"/>
              <w:rPr>
                <w:rFonts w:ascii="Times New Roman" w:eastAsia="Times New Roman" w:hAnsi="Times New Roman"/>
                <w:sz w:val="24"/>
                <w:szCs w:val="24"/>
                <w:lang w:eastAsia="ru-RU"/>
              </w:rPr>
            </w:pPr>
            <w:r w:rsidRPr="005B492C">
              <w:rPr>
                <w:rFonts w:ascii="Times New Roman" w:hAnsi="Times New Roman"/>
                <w:sz w:val="24"/>
                <w:szCs w:val="24"/>
              </w:rPr>
              <w:t>Реализация региональных и федеральных проектов образования.</w:t>
            </w:r>
            <w:r w:rsidR="005B492C" w:rsidRPr="005B492C">
              <w:rPr>
                <w:rFonts w:ascii="Times New Roman" w:hAnsi="Times New Roman"/>
                <w:sz w:val="30"/>
                <w:szCs w:val="30"/>
              </w:rPr>
              <w:t xml:space="preserve"> </w:t>
            </w:r>
            <w:r w:rsidR="005B492C" w:rsidRPr="005B492C">
              <w:rPr>
                <w:rFonts w:ascii="Times New Roman" w:eastAsia="Times New Roman" w:hAnsi="Times New Roman"/>
                <w:sz w:val="24"/>
                <w:szCs w:val="24"/>
                <w:lang w:eastAsia="ru-RU"/>
              </w:rPr>
              <w:t>К числу ключевых федеральных </w:t>
            </w:r>
            <w:r w:rsidR="005B492C" w:rsidRPr="005B492C">
              <w:rPr>
                <w:rFonts w:ascii="Times New Roman" w:eastAsia="Times New Roman" w:hAnsi="Times New Roman"/>
                <w:b/>
                <w:bCs/>
                <w:sz w:val="24"/>
                <w:szCs w:val="24"/>
                <w:lang w:eastAsia="ru-RU"/>
              </w:rPr>
              <w:t>проектов</w:t>
            </w:r>
            <w:r w:rsidR="005B492C" w:rsidRPr="005B492C">
              <w:rPr>
                <w:rFonts w:ascii="Times New Roman" w:eastAsia="Times New Roman" w:hAnsi="Times New Roman"/>
                <w:sz w:val="24"/>
                <w:szCs w:val="24"/>
                <w:lang w:eastAsia="ru-RU"/>
              </w:rPr>
              <w:t>, входящих в нацпроект «</w:t>
            </w:r>
            <w:r w:rsidR="005B492C" w:rsidRPr="005B492C">
              <w:rPr>
                <w:rFonts w:ascii="Times New Roman" w:eastAsia="Times New Roman" w:hAnsi="Times New Roman"/>
                <w:b/>
                <w:bCs/>
                <w:sz w:val="24"/>
                <w:szCs w:val="24"/>
                <w:lang w:eastAsia="ru-RU"/>
              </w:rPr>
              <w:t>Демография</w:t>
            </w:r>
            <w:r w:rsidR="005B492C" w:rsidRPr="005B492C">
              <w:rPr>
                <w:rFonts w:ascii="Times New Roman" w:eastAsia="Times New Roman" w:hAnsi="Times New Roman"/>
                <w:sz w:val="24"/>
                <w:szCs w:val="24"/>
                <w:lang w:eastAsia="ru-RU"/>
              </w:rPr>
              <w:t>», относятся такие федеральные </w:t>
            </w:r>
            <w:r w:rsidR="005B492C" w:rsidRPr="005B492C">
              <w:rPr>
                <w:rFonts w:ascii="Times New Roman" w:eastAsia="Times New Roman" w:hAnsi="Times New Roman"/>
                <w:b/>
                <w:bCs/>
                <w:sz w:val="24"/>
                <w:szCs w:val="24"/>
                <w:lang w:eastAsia="ru-RU"/>
              </w:rPr>
              <w:t>проекты</w:t>
            </w:r>
            <w:r w:rsidR="005B492C" w:rsidRPr="005B492C">
              <w:rPr>
                <w:rFonts w:ascii="Times New Roman" w:eastAsia="Times New Roman" w:hAnsi="Times New Roman"/>
                <w:sz w:val="24"/>
                <w:szCs w:val="24"/>
                <w:lang w:eastAsia="ru-RU"/>
              </w:rPr>
              <w:t>:</w:t>
            </w:r>
          </w:p>
          <w:p w:rsidR="005B492C" w:rsidRPr="005B492C" w:rsidRDefault="005B492C" w:rsidP="005B492C">
            <w:pPr>
              <w:numPr>
                <w:ilvl w:val="0"/>
                <w:numId w:val="27"/>
              </w:numPr>
              <w:shd w:val="clear" w:color="auto" w:fill="FFFFFF"/>
              <w:spacing w:after="0" w:line="240" w:lineRule="auto"/>
              <w:ind w:left="0"/>
              <w:rPr>
                <w:rFonts w:ascii="Times New Roman" w:eastAsia="Times New Roman" w:hAnsi="Times New Roman"/>
                <w:sz w:val="24"/>
                <w:szCs w:val="24"/>
                <w:lang w:eastAsia="ru-RU"/>
              </w:rPr>
            </w:pPr>
            <w:r w:rsidRPr="005B492C">
              <w:rPr>
                <w:rFonts w:ascii="Times New Roman" w:eastAsia="Times New Roman" w:hAnsi="Times New Roman"/>
                <w:sz w:val="24"/>
                <w:szCs w:val="24"/>
                <w:lang w:eastAsia="ru-RU"/>
              </w:rPr>
              <w:t>«Финансовая поддержка семей при рождении детей»</w:t>
            </w:r>
          </w:p>
          <w:p w:rsidR="00E834C7" w:rsidRPr="00CE40C2" w:rsidRDefault="005B492C" w:rsidP="00CE40C2">
            <w:pPr>
              <w:numPr>
                <w:ilvl w:val="0"/>
                <w:numId w:val="27"/>
              </w:numPr>
              <w:shd w:val="clear" w:color="auto" w:fill="FFFFFF"/>
              <w:spacing w:after="0" w:line="240" w:lineRule="auto"/>
              <w:ind w:left="0"/>
              <w:rPr>
                <w:rFonts w:ascii="Times New Roman" w:eastAsia="Times New Roman" w:hAnsi="Times New Roman"/>
                <w:sz w:val="24"/>
                <w:szCs w:val="24"/>
                <w:lang w:eastAsia="ru-RU"/>
              </w:rPr>
            </w:pPr>
            <w:r w:rsidRPr="005B492C">
              <w:rPr>
                <w:rFonts w:ascii="Times New Roman" w:eastAsia="Times New Roman" w:hAnsi="Times New Roman"/>
                <w:sz w:val="24"/>
                <w:szCs w:val="24"/>
                <w:lang w:eastAsia="ru-RU"/>
              </w:rPr>
              <w:t>«Содействие занятости женщин – создание условий дошкольного образования для детей в возрасте до трех лет»</w:t>
            </w:r>
          </w:p>
          <w:p w:rsidR="00E834C7" w:rsidRPr="007B1731" w:rsidRDefault="00E834C7" w:rsidP="007B1731">
            <w:pPr>
              <w:pStyle w:val="8"/>
              <w:numPr>
                <w:ilvl w:val="0"/>
                <w:numId w:val="2"/>
              </w:numPr>
              <w:shd w:val="clear" w:color="auto" w:fill="auto"/>
              <w:tabs>
                <w:tab w:val="left" w:pos="378"/>
              </w:tabs>
              <w:spacing w:line="240" w:lineRule="auto"/>
              <w:ind w:left="67" w:firstLine="0"/>
              <w:jc w:val="both"/>
              <w:rPr>
                <w:color w:val="000000" w:themeColor="text1"/>
                <w:sz w:val="24"/>
                <w:szCs w:val="24"/>
              </w:rPr>
            </w:pPr>
            <w:r w:rsidRPr="007B1731">
              <w:rPr>
                <w:color w:val="000000" w:themeColor="text1"/>
                <w:sz w:val="24"/>
                <w:szCs w:val="24"/>
              </w:rPr>
              <w:t>Внедрение федеральных государственных образовательных стандартов дошкольного образования.</w:t>
            </w:r>
          </w:p>
          <w:p w:rsidR="00E834C7" w:rsidRPr="007B1731" w:rsidRDefault="00E834C7" w:rsidP="007B1731">
            <w:pPr>
              <w:pStyle w:val="8"/>
              <w:numPr>
                <w:ilvl w:val="0"/>
                <w:numId w:val="2"/>
              </w:numPr>
              <w:shd w:val="clear" w:color="auto" w:fill="auto"/>
              <w:tabs>
                <w:tab w:val="left" w:pos="489"/>
              </w:tabs>
              <w:spacing w:line="240" w:lineRule="auto"/>
              <w:ind w:left="67" w:firstLine="0"/>
              <w:jc w:val="both"/>
              <w:rPr>
                <w:color w:val="000000" w:themeColor="text1"/>
                <w:sz w:val="24"/>
                <w:szCs w:val="24"/>
              </w:rPr>
            </w:pPr>
            <w:r w:rsidRPr="007B1731">
              <w:rPr>
                <w:color w:val="000000" w:themeColor="text1"/>
                <w:sz w:val="24"/>
                <w:szCs w:val="24"/>
                <w:lang w:eastAsia="ru-RU"/>
              </w:rPr>
              <w:t xml:space="preserve">Электронный учет детей на Едином портале государственных и муниципальных услуг: </w:t>
            </w:r>
            <w:hyperlink r:id="rId8" w:history="1">
              <w:r w:rsidR="005B492C" w:rsidRPr="00784D7C">
                <w:rPr>
                  <w:rStyle w:val="af"/>
                  <w:sz w:val="24"/>
                  <w:szCs w:val="24"/>
                  <w:lang w:eastAsia="ru-RU"/>
                </w:rPr>
                <w:t>www.gosuslugi.ru</w:t>
              </w:r>
            </w:hyperlink>
            <w:r w:rsidR="005B492C">
              <w:rPr>
                <w:color w:val="000000" w:themeColor="text1"/>
                <w:sz w:val="24"/>
                <w:szCs w:val="24"/>
                <w:lang w:eastAsia="ru-RU"/>
              </w:rPr>
              <w:t xml:space="preserve"> «АИС Комплектование ДОУ». </w:t>
            </w:r>
          </w:p>
          <w:p w:rsidR="0043493E" w:rsidRPr="007B1731" w:rsidRDefault="0043493E" w:rsidP="007B1731">
            <w:pPr>
              <w:pStyle w:val="8"/>
              <w:shd w:val="clear" w:color="auto" w:fill="auto"/>
              <w:tabs>
                <w:tab w:val="left" w:pos="446"/>
              </w:tabs>
              <w:spacing w:line="240" w:lineRule="auto"/>
              <w:ind w:firstLine="0"/>
              <w:jc w:val="both"/>
              <w:rPr>
                <w:b/>
                <w:color w:val="000000" w:themeColor="text1"/>
                <w:spacing w:val="3"/>
                <w:sz w:val="24"/>
                <w:szCs w:val="24"/>
                <w:u w:val="single"/>
                <w:shd w:val="clear" w:color="auto" w:fill="FFFFFF"/>
              </w:rPr>
            </w:pPr>
            <w:r w:rsidRPr="007B1731">
              <w:rPr>
                <w:b/>
                <w:color w:val="000000" w:themeColor="text1"/>
                <w:spacing w:val="3"/>
                <w:sz w:val="24"/>
                <w:szCs w:val="24"/>
                <w:u w:val="single"/>
                <w:shd w:val="clear" w:color="auto" w:fill="FFFFFF"/>
              </w:rPr>
              <w:t>подпрограмма 2 "Развитие общего образования"</w:t>
            </w:r>
          </w:p>
          <w:p w:rsidR="00455A84" w:rsidRPr="007B1731" w:rsidRDefault="00FE26B2" w:rsidP="007B1731">
            <w:pPr>
              <w:pStyle w:val="8"/>
              <w:shd w:val="clear" w:color="auto" w:fill="auto"/>
              <w:tabs>
                <w:tab w:val="left" w:pos="0"/>
              </w:tabs>
              <w:spacing w:line="240" w:lineRule="auto"/>
              <w:ind w:firstLine="0"/>
              <w:jc w:val="both"/>
              <w:rPr>
                <w:color w:val="000000" w:themeColor="text1"/>
                <w:sz w:val="24"/>
                <w:szCs w:val="24"/>
              </w:rPr>
            </w:pPr>
            <w:r>
              <w:rPr>
                <w:color w:val="000000" w:themeColor="text1"/>
                <w:spacing w:val="3"/>
                <w:sz w:val="24"/>
                <w:szCs w:val="24"/>
                <w:shd w:val="clear" w:color="auto" w:fill="FFFFFF"/>
              </w:rPr>
              <w:t>1.С</w:t>
            </w:r>
            <w:r w:rsidR="00455A84" w:rsidRPr="007B1731">
              <w:rPr>
                <w:color w:val="000000" w:themeColor="text1"/>
                <w:spacing w:val="3"/>
                <w:sz w:val="24"/>
                <w:szCs w:val="24"/>
                <w:shd w:val="clear" w:color="auto" w:fill="FFFFFF"/>
              </w:rPr>
              <w:t xml:space="preserve">оздание условий для развития системы </w:t>
            </w:r>
            <w:r w:rsidR="00455A84" w:rsidRPr="007B1731">
              <w:rPr>
                <w:color w:val="000000" w:themeColor="text1"/>
                <w:spacing w:val="3"/>
                <w:sz w:val="24"/>
                <w:szCs w:val="24"/>
                <w:shd w:val="clear" w:color="auto" w:fill="FFFFFF"/>
              </w:rPr>
              <w:lastRenderedPageBreak/>
              <w:t>предоставления качественного общедоступного и бесплатного</w:t>
            </w:r>
            <w:r w:rsidR="00455A84" w:rsidRPr="007B1731">
              <w:rPr>
                <w:color w:val="000000" w:themeColor="text1"/>
                <w:sz w:val="24"/>
                <w:szCs w:val="24"/>
              </w:rPr>
              <w:t xml:space="preserve"> начального общего, основного общего и среднего общего</w:t>
            </w:r>
            <w:r w:rsidR="00455A84" w:rsidRPr="007B1731">
              <w:rPr>
                <w:color w:val="000000" w:themeColor="text1"/>
                <w:spacing w:val="3"/>
                <w:sz w:val="24"/>
                <w:szCs w:val="24"/>
                <w:shd w:val="clear" w:color="auto" w:fill="FFFFFF"/>
              </w:rPr>
              <w:t xml:space="preserve"> образования </w:t>
            </w:r>
          </w:p>
          <w:p w:rsidR="00455A84" w:rsidRPr="007B1731" w:rsidRDefault="00455A84" w:rsidP="007B1731">
            <w:pPr>
              <w:pStyle w:val="8"/>
              <w:shd w:val="clear" w:color="auto" w:fill="auto"/>
              <w:tabs>
                <w:tab w:val="left" w:pos="446"/>
              </w:tabs>
              <w:spacing w:line="240" w:lineRule="auto"/>
              <w:ind w:firstLine="0"/>
              <w:jc w:val="both"/>
              <w:rPr>
                <w:color w:val="000000" w:themeColor="text1"/>
                <w:sz w:val="24"/>
                <w:szCs w:val="24"/>
              </w:rPr>
            </w:pPr>
            <w:r w:rsidRPr="007B1731">
              <w:rPr>
                <w:color w:val="000000" w:themeColor="text1"/>
                <w:sz w:val="24"/>
                <w:szCs w:val="24"/>
              </w:rPr>
              <w:t>2.Реализация мер социальной поддержки, направленных на повышение доступности начального общего, основного общего и среднего общего  образования.</w:t>
            </w:r>
          </w:p>
          <w:p w:rsidR="00B16741" w:rsidRPr="005A5374" w:rsidRDefault="00B16741" w:rsidP="00B16741">
            <w:pPr>
              <w:numPr>
                <w:ilvl w:val="0"/>
                <w:numId w:val="24"/>
              </w:numPr>
              <w:shd w:val="clear" w:color="auto" w:fill="F5F5F5"/>
              <w:spacing w:after="0" w:line="240" w:lineRule="auto"/>
              <w:ind w:left="165"/>
              <w:textAlignment w:val="top"/>
              <w:rPr>
                <w:rFonts w:ascii="Arial" w:eastAsia="Times New Roman" w:hAnsi="Arial" w:cs="Arial"/>
                <w:color w:val="5C5442"/>
                <w:sz w:val="24"/>
                <w:szCs w:val="24"/>
                <w:lang w:eastAsia="ru-RU"/>
              </w:rPr>
            </w:pPr>
            <w:r>
              <w:rPr>
                <w:rFonts w:ascii="Times New Roman" w:hAnsi="Times New Roman"/>
                <w:color w:val="000000" w:themeColor="text1"/>
                <w:sz w:val="24"/>
                <w:szCs w:val="24"/>
              </w:rPr>
              <w:t>3</w:t>
            </w:r>
            <w:r w:rsidRPr="007B1731">
              <w:rPr>
                <w:rFonts w:ascii="Times New Roman" w:hAnsi="Times New Roman"/>
                <w:color w:val="000000" w:themeColor="text1"/>
                <w:sz w:val="24"/>
                <w:szCs w:val="24"/>
              </w:rPr>
              <w:t xml:space="preserve">. Реализация </w:t>
            </w:r>
            <w:r>
              <w:rPr>
                <w:rFonts w:ascii="Times New Roman" w:hAnsi="Times New Roman"/>
                <w:color w:val="000000" w:themeColor="text1"/>
                <w:sz w:val="24"/>
                <w:szCs w:val="24"/>
              </w:rPr>
              <w:t xml:space="preserve">национального проекта «Образование» - </w:t>
            </w:r>
          </w:p>
          <w:p w:rsidR="00B16741" w:rsidRPr="005A5374" w:rsidRDefault="00B16741" w:rsidP="00B16741">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Pr>
                <w:rFonts w:ascii="Arial" w:eastAsia="Times New Roman" w:hAnsi="Arial" w:cs="Arial"/>
                <w:color w:val="5C5442"/>
                <w:sz w:val="24"/>
                <w:szCs w:val="24"/>
                <w:lang w:eastAsia="ru-RU"/>
              </w:rPr>
              <w:t xml:space="preserve">- </w:t>
            </w:r>
            <w:hyperlink r:id="rId9" w:tgtFrame="_blank" w:history="1">
              <w:r w:rsidRPr="004C5078">
                <w:rPr>
                  <w:rFonts w:ascii="Times New Roman" w:eastAsia="Times New Roman" w:hAnsi="Times New Roman"/>
                  <w:color w:val="000000"/>
                  <w:sz w:val="24"/>
                  <w:szCs w:val="24"/>
                  <w:lang w:eastAsia="ru-RU"/>
                </w:rPr>
                <w:t> "Поддержка семей, имеющих детей"</w:t>
              </w:r>
            </w:hyperlink>
          </w:p>
          <w:p w:rsidR="00B16741" w:rsidRPr="005A5374" w:rsidRDefault="00B16741" w:rsidP="00B16741">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10" w:tgtFrame="_blank" w:history="1">
              <w:r w:rsidRPr="004C5078">
                <w:rPr>
                  <w:rFonts w:ascii="Times New Roman" w:eastAsia="Times New Roman" w:hAnsi="Times New Roman"/>
                  <w:color w:val="000000"/>
                  <w:sz w:val="24"/>
                  <w:szCs w:val="24"/>
                  <w:lang w:eastAsia="ru-RU"/>
                </w:rPr>
                <w:t> "Современная школа" (Сетевая школа РТ)</w:t>
              </w:r>
            </w:hyperlink>
          </w:p>
          <w:p w:rsidR="00B16741" w:rsidRPr="005A5374" w:rsidRDefault="00B16741" w:rsidP="00B16741">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11" w:tgtFrame="_blank" w:history="1">
              <w:r w:rsidRPr="004C5078">
                <w:rPr>
                  <w:rFonts w:ascii="Times New Roman" w:eastAsia="Times New Roman" w:hAnsi="Times New Roman"/>
                  <w:color w:val="000000"/>
                  <w:sz w:val="24"/>
                  <w:szCs w:val="24"/>
                  <w:lang w:eastAsia="ru-RU"/>
                </w:rPr>
                <w:t>"Социальная активность"</w:t>
              </w:r>
            </w:hyperlink>
          </w:p>
          <w:p w:rsidR="00B16741" w:rsidRPr="005A5374" w:rsidRDefault="00B16741" w:rsidP="00B16741">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12" w:tgtFrame="_blank" w:history="1">
              <w:r w:rsidRPr="004C5078">
                <w:rPr>
                  <w:rFonts w:ascii="Times New Roman" w:eastAsia="Times New Roman" w:hAnsi="Times New Roman"/>
                  <w:color w:val="000000"/>
                  <w:sz w:val="24"/>
                  <w:szCs w:val="24"/>
                  <w:lang w:eastAsia="ru-RU"/>
                </w:rPr>
                <w:t> "Успех каждого ребенка"</w:t>
              </w:r>
            </w:hyperlink>
          </w:p>
          <w:p w:rsidR="00B16741" w:rsidRPr="005A5374" w:rsidRDefault="00B16741" w:rsidP="00B16741">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13" w:tgtFrame="_blank" w:history="1">
              <w:r w:rsidRPr="004C5078">
                <w:rPr>
                  <w:rFonts w:ascii="Times New Roman" w:eastAsia="Times New Roman" w:hAnsi="Times New Roman"/>
                  <w:color w:val="000000"/>
                  <w:sz w:val="24"/>
                  <w:szCs w:val="24"/>
                  <w:lang w:eastAsia="ru-RU"/>
                </w:rPr>
                <w:t> "Учитель будущего"</w:t>
              </w:r>
            </w:hyperlink>
          </w:p>
          <w:p w:rsidR="00B16741" w:rsidRPr="005A5374" w:rsidRDefault="00A96B47" w:rsidP="00B16741">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14" w:tgtFrame="_blank" w:history="1">
              <w:r w:rsidR="00B16741" w:rsidRPr="004C5078">
                <w:rPr>
                  <w:rFonts w:ascii="Times New Roman" w:eastAsia="Times New Roman" w:hAnsi="Times New Roman"/>
                  <w:color w:val="000000"/>
                  <w:sz w:val="24"/>
                  <w:szCs w:val="24"/>
                  <w:lang w:eastAsia="ru-RU"/>
                </w:rPr>
                <w:t> - "Цифровая образовательная среда"</w:t>
              </w:r>
            </w:hyperlink>
            <w:r w:rsidR="00B16741">
              <w:rPr>
                <w:rFonts w:ascii="Times New Roman" w:eastAsia="Times New Roman" w:hAnsi="Times New Roman"/>
                <w:color w:val="5C5442"/>
                <w:sz w:val="24"/>
                <w:szCs w:val="24"/>
                <w:lang w:eastAsia="ru-RU"/>
              </w:rPr>
              <w:t>.</w:t>
            </w:r>
          </w:p>
          <w:p w:rsidR="00B16741" w:rsidRPr="005A5374" w:rsidRDefault="00B16741" w:rsidP="00B16741">
            <w:pPr>
              <w:numPr>
                <w:ilvl w:val="0"/>
                <w:numId w:val="25"/>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Pr>
                <w:rFonts w:ascii="Times New Roman" w:hAnsi="Times New Roman"/>
                <w:color w:val="000000" w:themeColor="text1"/>
                <w:sz w:val="24"/>
                <w:szCs w:val="24"/>
              </w:rPr>
              <w:t xml:space="preserve"> </w:t>
            </w:r>
            <w:hyperlink r:id="rId15" w:tgtFrame="_blank" w:history="1">
              <w:r w:rsidRPr="004C5078">
                <w:rPr>
                  <w:rFonts w:ascii="Times New Roman" w:eastAsia="Times New Roman" w:hAnsi="Times New Roman"/>
                  <w:color w:val="000000"/>
                  <w:sz w:val="24"/>
                  <w:szCs w:val="24"/>
                  <w:lang w:eastAsia="ru-RU"/>
                </w:rPr>
                <w:t>Приоритетные проекты "Создание современной образовательной среды для школьников"</w:t>
              </w:r>
            </w:hyperlink>
          </w:p>
          <w:p w:rsidR="00B16741" w:rsidRPr="005A5374" w:rsidRDefault="00A96B47" w:rsidP="00B16741">
            <w:pPr>
              <w:numPr>
                <w:ilvl w:val="0"/>
                <w:numId w:val="25"/>
              </w:numPr>
              <w:shd w:val="clear" w:color="auto" w:fill="F5F5F5"/>
              <w:spacing w:after="0" w:line="240" w:lineRule="auto"/>
              <w:ind w:left="165"/>
              <w:jc w:val="both"/>
              <w:textAlignment w:val="top"/>
              <w:rPr>
                <w:rFonts w:ascii="Times New Roman" w:eastAsia="Times New Roman" w:hAnsi="Times New Roman"/>
                <w:color w:val="5C5442"/>
                <w:sz w:val="24"/>
                <w:szCs w:val="24"/>
                <w:lang w:eastAsia="ru-RU"/>
              </w:rPr>
            </w:pPr>
            <w:hyperlink r:id="rId16" w:tgtFrame="_blank" w:history="1">
              <w:r w:rsidR="00B16741" w:rsidRPr="004C5078">
                <w:rPr>
                  <w:rFonts w:ascii="Times New Roman" w:eastAsia="Times New Roman" w:hAnsi="Times New Roman"/>
                  <w:color w:val="000000"/>
                  <w:sz w:val="24"/>
                  <w:szCs w:val="24"/>
                  <w:lang w:eastAsia="ru-RU"/>
                </w:rPr>
                <w:t xml:space="preserve"> "Современная цифровая образовательная среда в Российской Федерации"</w:t>
              </w:r>
            </w:hyperlink>
          </w:p>
          <w:p w:rsidR="00B16741" w:rsidRPr="005A5374" w:rsidRDefault="00A96B47" w:rsidP="00B16741">
            <w:pPr>
              <w:numPr>
                <w:ilvl w:val="0"/>
                <w:numId w:val="25"/>
              </w:numPr>
              <w:shd w:val="clear" w:color="auto" w:fill="F5F5F5"/>
              <w:spacing w:after="0" w:line="240" w:lineRule="auto"/>
              <w:ind w:left="165"/>
              <w:jc w:val="both"/>
              <w:textAlignment w:val="top"/>
              <w:rPr>
                <w:rFonts w:ascii="Times New Roman" w:eastAsia="Times New Roman" w:hAnsi="Times New Roman"/>
                <w:color w:val="5C5442"/>
                <w:sz w:val="24"/>
                <w:szCs w:val="24"/>
                <w:lang w:eastAsia="ru-RU"/>
              </w:rPr>
            </w:pPr>
            <w:hyperlink r:id="rId17" w:tgtFrame="_blank" w:history="1">
              <w:r w:rsidR="00B16741" w:rsidRPr="004C5078">
                <w:rPr>
                  <w:rFonts w:ascii="Times New Roman" w:eastAsia="Times New Roman" w:hAnsi="Times New Roman"/>
                  <w:color w:val="000000"/>
                  <w:sz w:val="24"/>
                  <w:szCs w:val="24"/>
                  <w:lang w:eastAsia="ru-RU"/>
                </w:rPr>
                <w:t xml:space="preserve"> "Образование" по направлению "Подготовка высококвалифицированных специалистов и рабочих кадров с учетом современных стандартов и передовых технологий" ("Молодые профессионалы")</w:t>
              </w:r>
            </w:hyperlink>
          </w:p>
          <w:p w:rsidR="00B16741" w:rsidRPr="005A5374" w:rsidRDefault="00A96B47" w:rsidP="00B16741">
            <w:pPr>
              <w:numPr>
                <w:ilvl w:val="0"/>
                <w:numId w:val="25"/>
              </w:numPr>
              <w:shd w:val="clear" w:color="auto" w:fill="F5F5F5"/>
              <w:spacing w:after="0" w:line="240" w:lineRule="auto"/>
              <w:ind w:left="165"/>
              <w:jc w:val="both"/>
              <w:textAlignment w:val="top"/>
              <w:rPr>
                <w:rFonts w:ascii="Times New Roman" w:eastAsia="Times New Roman" w:hAnsi="Times New Roman"/>
                <w:color w:val="5C5442"/>
                <w:sz w:val="24"/>
                <w:szCs w:val="24"/>
                <w:lang w:eastAsia="ru-RU"/>
              </w:rPr>
            </w:pPr>
            <w:hyperlink r:id="rId18" w:tgtFrame="_blank" w:history="1">
              <w:r w:rsidR="00B16741" w:rsidRPr="004C5078">
                <w:rPr>
                  <w:rFonts w:ascii="Times New Roman" w:eastAsia="Times New Roman" w:hAnsi="Times New Roman"/>
                  <w:color w:val="000000"/>
                  <w:sz w:val="24"/>
                  <w:szCs w:val="24"/>
                  <w:lang w:eastAsia="ru-RU"/>
                </w:rPr>
                <w:t xml:space="preserve"> "Доступное дополнительное образование для детей"</w:t>
              </w:r>
            </w:hyperlink>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19" w:tgtFrame="_blank" w:history="1">
              <w:r w:rsidR="00B16741" w:rsidRPr="00B16741">
                <w:rPr>
                  <w:rFonts w:ascii="Times New Roman" w:eastAsia="Times New Roman" w:hAnsi="Times New Roman"/>
                  <w:color w:val="000000"/>
                  <w:sz w:val="24"/>
                  <w:szCs w:val="24"/>
                  <w:lang w:eastAsia="ru-RU"/>
                </w:rPr>
                <w:t xml:space="preserve"> Региональные проекты "Эффективный учитель - успешный выпускник"</w:t>
              </w:r>
            </w:hyperlink>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20" w:tgtFrame="_blank" w:history="1">
              <w:r w:rsidR="00B16741" w:rsidRPr="00B16741">
                <w:rPr>
                  <w:rFonts w:ascii="Times New Roman" w:eastAsia="Times New Roman" w:hAnsi="Times New Roman"/>
                  <w:color w:val="000000"/>
                  <w:sz w:val="24"/>
                  <w:szCs w:val="24"/>
                  <w:lang w:eastAsia="ru-RU"/>
                </w:rPr>
                <w:t xml:space="preserve"> "Успешный ученик"</w:t>
              </w:r>
            </w:hyperlink>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21" w:tgtFrame="_blank" w:history="1">
              <w:r w:rsidR="00B16741" w:rsidRPr="00B16741">
                <w:rPr>
                  <w:rFonts w:ascii="Times New Roman" w:eastAsia="Times New Roman" w:hAnsi="Times New Roman"/>
                  <w:color w:val="000000"/>
                  <w:sz w:val="24"/>
                  <w:szCs w:val="24"/>
                  <w:lang w:eastAsia="ru-RU"/>
                </w:rPr>
                <w:t xml:space="preserve"> "Успешный выпускник"</w:t>
              </w:r>
            </w:hyperlink>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22" w:tgtFrame="_blank" w:history="1">
              <w:r w:rsidR="00B16741" w:rsidRPr="00B16741">
                <w:rPr>
                  <w:rFonts w:ascii="Times New Roman" w:eastAsia="Times New Roman" w:hAnsi="Times New Roman"/>
                  <w:color w:val="000000"/>
                  <w:sz w:val="24"/>
                  <w:szCs w:val="24"/>
                  <w:lang w:eastAsia="ru-RU"/>
                </w:rPr>
                <w:t xml:space="preserve"> "В каждой семье - не менее одного ребенка с высшим образованием"</w:t>
              </w:r>
            </w:hyperlink>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23" w:tgtFrame="_blank" w:history="1">
              <w:r w:rsidR="00B16741" w:rsidRPr="00B16741">
                <w:rPr>
                  <w:rFonts w:ascii="Times New Roman" w:eastAsia="Times New Roman" w:hAnsi="Times New Roman"/>
                  <w:color w:val="000000"/>
                  <w:sz w:val="24"/>
                  <w:szCs w:val="24"/>
                  <w:lang w:eastAsia="ru-RU"/>
                </w:rPr>
                <w:t xml:space="preserve"> "Современная цифровая образовательная среда в Республике Тыва"</w:t>
              </w:r>
            </w:hyperlink>
          </w:p>
          <w:p w:rsidR="00B16741" w:rsidRPr="007B1731" w:rsidRDefault="00B16741" w:rsidP="00B16741">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r>
              <w:rPr>
                <w:rFonts w:ascii="Times New Roman" w:hAnsi="Times New Roman"/>
                <w:color w:val="000000" w:themeColor="text1"/>
                <w:sz w:val="24"/>
                <w:szCs w:val="24"/>
              </w:rPr>
              <w:t>Национальный проект</w:t>
            </w:r>
            <w:r>
              <w:rPr>
                <w:rFonts w:ascii="Times New Roman" w:hAnsi="Times New Roman"/>
                <w:color w:val="000000" w:themeColor="text1"/>
                <w:spacing w:val="3"/>
                <w:sz w:val="24"/>
                <w:szCs w:val="24"/>
                <w:shd w:val="clear" w:color="auto" w:fill="FFFFFF"/>
              </w:rPr>
              <w:t xml:space="preserve"> «Демография»</w:t>
            </w:r>
          </w:p>
          <w:p w:rsidR="00455A84" w:rsidRPr="007B1731" w:rsidRDefault="00455A84" w:rsidP="007B1731">
            <w:pPr>
              <w:pStyle w:val="8"/>
              <w:shd w:val="clear" w:color="auto" w:fill="auto"/>
              <w:tabs>
                <w:tab w:val="left" w:pos="378"/>
              </w:tabs>
              <w:spacing w:line="240" w:lineRule="auto"/>
              <w:ind w:firstLine="0"/>
              <w:jc w:val="both"/>
              <w:rPr>
                <w:color w:val="000000" w:themeColor="text1"/>
                <w:sz w:val="24"/>
                <w:szCs w:val="24"/>
              </w:rPr>
            </w:pPr>
            <w:r w:rsidRPr="007B1731">
              <w:rPr>
                <w:color w:val="000000" w:themeColor="text1"/>
                <w:sz w:val="24"/>
                <w:szCs w:val="24"/>
              </w:rPr>
              <w:t xml:space="preserve">4.Внедрение федеральных государственных образовательных стандартов </w:t>
            </w:r>
            <w:r w:rsidR="00FE26B2">
              <w:rPr>
                <w:color w:val="000000" w:themeColor="text1"/>
                <w:sz w:val="24"/>
                <w:szCs w:val="24"/>
              </w:rPr>
              <w:t>общего</w:t>
            </w:r>
            <w:r w:rsidRPr="007B1731">
              <w:rPr>
                <w:color w:val="000000" w:themeColor="text1"/>
                <w:sz w:val="24"/>
                <w:szCs w:val="24"/>
              </w:rPr>
              <w:t xml:space="preserve"> образования.</w:t>
            </w:r>
          </w:p>
          <w:p w:rsidR="00455A84" w:rsidRPr="007B1731" w:rsidRDefault="00455A84" w:rsidP="007B1731">
            <w:pPr>
              <w:pStyle w:val="8"/>
              <w:shd w:val="clear" w:color="auto" w:fill="auto"/>
              <w:tabs>
                <w:tab w:val="left" w:pos="489"/>
              </w:tabs>
              <w:spacing w:line="240" w:lineRule="auto"/>
              <w:ind w:firstLine="0"/>
              <w:jc w:val="both"/>
              <w:rPr>
                <w:color w:val="000000" w:themeColor="text1"/>
                <w:sz w:val="24"/>
                <w:szCs w:val="24"/>
              </w:rPr>
            </w:pPr>
            <w:r w:rsidRPr="007B1731">
              <w:rPr>
                <w:color w:val="000000" w:themeColor="text1"/>
                <w:sz w:val="24"/>
                <w:szCs w:val="24"/>
                <w:lang w:eastAsia="ru-RU"/>
              </w:rPr>
              <w:t xml:space="preserve">5.Электронный учет детей на Едином портале государственных и муниципальных услуг: </w:t>
            </w:r>
            <w:hyperlink r:id="rId24" w:history="1">
              <w:r w:rsidRPr="007B1731">
                <w:rPr>
                  <w:rStyle w:val="af"/>
                  <w:color w:val="000000" w:themeColor="text1"/>
                  <w:sz w:val="24"/>
                  <w:szCs w:val="24"/>
                  <w:lang w:eastAsia="ru-RU"/>
                </w:rPr>
                <w:t>www.gosuslugi.ru</w:t>
              </w:r>
            </w:hyperlink>
            <w:r w:rsidRPr="007B1731">
              <w:rPr>
                <w:color w:val="000000" w:themeColor="text1"/>
                <w:sz w:val="24"/>
                <w:szCs w:val="24"/>
                <w:lang w:eastAsia="ru-RU"/>
              </w:rPr>
              <w:t xml:space="preserve">  в рамках </w:t>
            </w:r>
            <w:proofErr w:type="spellStart"/>
            <w:r w:rsidRPr="007B1731">
              <w:rPr>
                <w:color w:val="000000" w:themeColor="text1"/>
                <w:sz w:val="24"/>
                <w:szCs w:val="24"/>
                <w:lang w:eastAsia="ru-RU"/>
              </w:rPr>
              <w:t>АИС-комплектования</w:t>
            </w:r>
            <w:proofErr w:type="spellEnd"/>
          </w:p>
          <w:p w:rsidR="00DE2CC2" w:rsidRPr="007B1731" w:rsidRDefault="00DE2CC2" w:rsidP="007B1731">
            <w:pPr>
              <w:spacing w:after="0" w:line="240" w:lineRule="auto"/>
              <w:jc w:val="both"/>
              <w:textAlignment w:val="baseline"/>
              <w:rPr>
                <w:rFonts w:ascii="Times New Roman" w:hAnsi="Times New Roman"/>
                <w:color w:val="000000" w:themeColor="text1"/>
                <w:sz w:val="24"/>
                <w:szCs w:val="24"/>
              </w:rPr>
            </w:pPr>
          </w:p>
          <w:p w:rsidR="004F627E" w:rsidRPr="007B1731" w:rsidRDefault="004F627E"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3 "Развитие дополнительного образования</w:t>
            </w:r>
            <w:r w:rsidR="002B31B8" w:rsidRPr="007B1731">
              <w:rPr>
                <w:rFonts w:ascii="Times New Roman" w:hAnsi="Times New Roman" w:cs="Times New Roman"/>
                <w:b/>
                <w:color w:val="000000" w:themeColor="text1"/>
                <w:spacing w:val="3"/>
                <w:sz w:val="24"/>
                <w:szCs w:val="24"/>
                <w:u w:val="single"/>
                <w:shd w:val="clear" w:color="auto" w:fill="FFFFFF"/>
              </w:rPr>
              <w:t xml:space="preserve"> и воспитания </w:t>
            </w:r>
            <w:r w:rsidRPr="007B1731">
              <w:rPr>
                <w:rFonts w:ascii="Times New Roman" w:hAnsi="Times New Roman" w:cs="Times New Roman"/>
                <w:b/>
                <w:color w:val="000000" w:themeColor="text1"/>
                <w:spacing w:val="3"/>
                <w:sz w:val="24"/>
                <w:szCs w:val="24"/>
                <w:u w:val="single"/>
                <w:shd w:val="clear" w:color="auto" w:fill="FFFFFF"/>
              </w:rPr>
              <w:t xml:space="preserve"> детей"</w:t>
            </w:r>
          </w:p>
          <w:p w:rsidR="00D07785" w:rsidRPr="00AA42D7" w:rsidRDefault="00D07785" w:rsidP="007B1731">
            <w:pPr>
              <w:pStyle w:val="8"/>
              <w:shd w:val="clear" w:color="auto" w:fill="auto"/>
              <w:tabs>
                <w:tab w:val="left" w:pos="0"/>
              </w:tabs>
              <w:spacing w:line="240" w:lineRule="auto"/>
              <w:ind w:firstLine="0"/>
              <w:jc w:val="both"/>
            </w:pPr>
            <w:r w:rsidRPr="007B1731">
              <w:rPr>
                <w:color w:val="000000" w:themeColor="text1"/>
                <w:spacing w:val="3"/>
                <w:sz w:val="24"/>
                <w:szCs w:val="24"/>
                <w:shd w:val="clear" w:color="auto" w:fill="FFFFFF"/>
              </w:rPr>
              <w:t>1.</w:t>
            </w:r>
            <w:r w:rsidRPr="003E694B">
              <w:rPr>
                <w:sz w:val="24"/>
                <w:szCs w:val="24"/>
              </w:rPr>
              <w:t>Предоставление качественного общедоступн</w:t>
            </w:r>
            <w:r w:rsidR="00B16741">
              <w:rPr>
                <w:sz w:val="24"/>
                <w:szCs w:val="24"/>
              </w:rPr>
              <w:t>ого дополнительного образования</w:t>
            </w:r>
            <w:r w:rsidRPr="003E694B">
              <w:rPr>
                <w:sz w:val="24"/>
                <w:szCs w:val="24"/>
              </w:rPr>
              <w:t xml:space="preserve">, в том числе   детям </w:t>
            </w:r>
            <w:proofErr w:type="gramStart"/>
            <w:r w:rsidRPr="003E694B">
              <w:rPr>
                <w:sz w:val="24"/>
                <w:szCs w:val="24"/>
              </w:rPr>
              <w:t>–и</w:t>
            </w:r>
            <w:proofErr w:type="gramEnd"/>
            <w:r w:rsidRPr="003E694B">
              <w:rPr>
                <w:sz w:val="24"/>
                <w:szCs w:val="24"/>
              </w:rPr>
              <w:t>нвалидам</w:t>
            </w:r>
            <w:r w:rsidRPr="00AA42D7">
              <w:t>.</w:t>
            </w:r>
          </w:p>
          <w:p w:rsidR="004C5078" w:rsidRPr="00B16741" w:rsidRDefault="00086042" w:rsidP="00B16741">
            <w:pPr>
              <w:numPr>
                <w:ilvl w:val="0"/>
                <w:numId w:val="24"/>
              </w:numPr>
              <w:shd w:val="clear" w:color="auto" w:fill="F5F5F5"/>
              <w:spacing w:after="0" w:line="240" w:lineRule="auto"/>
              <w:ind w:left="165"/>
              <w:textAlignment w:val="top"/>
              <w:rPr>
                <w:rFonts w:ascii="Arial" w:eastAsia="Times New Roman" w:hAnsi="Arial" w:cs="Arial"/>
                <w:color w:val="5C5442"/>
                <w:sz w:val="24"/>
                <w:szCs w:val="24"/>
                <w:lang w:eastAsia="ru-RU"/>
              </w:rPr>
            </w:pPr>
            <w:r>
              <w:rPr>
                <w:rFonts w:ascii="Times New Roman" w:hAnsi="Times New Roman"/>
                <w:color w:val="000000" w:themeColor="text1"/>
                <w:sz w:val="24"/>
                <w:szCs w:val="24"/>
              </w:rPr>
              <w:t>2</w:t>
            </w:r>
            <w:r w:rsidR="00D07785" w:rsidRPr="007B1731">
              <w:rPr>
                <w:rFonts w:ascii="Times New Roman" w:hAnsi="Times New Roman"/>
                <w:color w:val="000000" w:themeColor="text1"/>
                <w:sz w:val="24"/>
                <w:szCs w:val="24"/>
              </w:rPr>
              <w:t xml:space="preserve">. Реализация </w:t>
            </w:r>
            <w:r w:rsidR="004C5078">
              <w:rPr>
                <w:rFonts w:ascii="Times New Roman" w:hAnsi="Times New Roman"/>
                <w:color w:val="000000" w:themeColor="text1"/>
                <w:sz w:val="24"/>
                <w:szCs w:val="24"/>
              </w:rPr>
              <w:t xml:space="preserve">национального проекта «Образование» - </w:t>
            </w:r>
          </w:p>
          <w:p w:rsidR="004C5078" w:rsidRPr="005A5374" w:rsidRDefault="004C5078" w:rsidP="004C5078">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25" w:tgtFrame="_blank" w:history="1">
              <w:r w:rsidRPr="004C5078">
                <w:rPr>
                  <w:rFonts w:ascii="Times New Roman" w:eastAsia="Times New Roman" w:hAnsi="Times New Roman"/>
                  <w:color w:val="000000"/>
                  <w:sz w:val="24"/>
                  <w:szCs w:val="24"/>
                  <w:lang w:eastAsia="ru-RU"/>
                </w:rPr>
                <w:t> "Успех каждого ребенка"</w:t>
              </w:r>
            </w:hyperlink>
          </w:p>
          <w:p w:rsidR="004C5078" w:rsidRPr="005A5374" w:rsidRDefault="00A96B47" w:rsidP="004C5078">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26" w:tgtFrame="_blank" w:history="1">
              <w:r w:rsidR="004C5078" w:rsidRPr="004C5078">
                <w:rPr>
                  <w:rFonts w:ascii="Times New Roman" w:eastAsia="Times New Roman" w:hAnsi="Times New Roman"/>
                  <w:color w:val="000000"/>
                  <w:sz w:val="24"/>
                  <w:szCs w:val="24"/>
                  <w:lang w:eastAsia="ru-RU"/>
                </w:rPr>
                <w:t> - "Цифровая образовательная среда"</w:t>
              </w:r>
            </w:hyperlink>
            <w:r w:rsidR="00B16741">
              <w:rPr>
                <w:rFonts w:ascii="Times New Roman" w:eastAsia="Times New Roman" w:hAnsi="Times New Roman"/>
                <w:color w:val="5C5442"/>
                <w:sz w:val="24"/>
                <w:szCs w:val="24"/>
                <w:lang w:eastAsia="ru-RU"/>
              </w:rPr>
              <w:t>.</w:t>
            </w:r>
          </w:p>
          <w:p w:rsidR="004C5078" w:rsidRPr="005A5374" w:rsidRDefault="004C5078" w:rsidP="004C5078">
            <w:pPr>
              <w:numPr>
                <w:ilvl w:val="0"/>
                <w:numId w:val="25"/>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Pr>
                <w:rFonts w:ascii="Times New Roman" w:hAnsi="Times New Roman"/>
                <w:color w:val="000000" w:themeColor="text1"/>
                <w:sz w:val="24"/>
                <w:szCs w:val="24"/>
              </w:rPr>
              <w:t xml:space="preserve"> </w:t>
            </w:r>
            <w:hyperlink r:id="rId27" w:tgtFrame="_blank" w:history="1">
              <w:r w:rsidRPr="004C5078">
                <w:rPr>
                  <w:rFonts w:ascii="Times New Roman" w:eastAsia="Times New Roman" w:hAnsi="Times New Roman"/>
                  <w:color w:val="000000"/>
                  <w:sz w:val="24"/>
                  <w:szCs w:val="24"/>
                  <w:lang w:eastAsia="ru-RU"/>
                </w:rPr>
                <w:t>Приоритетные проекты "Создание современной образовательной среды для школьников"</w:t>
              </w:r>
            </w:hyperlink>
          </w:p>
          <w:p w:rsidR="004C5078" w:rsidRPr="005A5374" w:rsidRDefault="00A96B47" w:rsidP="004C5078">
            <w:pPr>
              <w:numPr>
                <w:ilvl w:val="0"/>
                <w:numId w:val="25"/>
              </w:numPr>
              <w:shd w:val="clear" w:color="auto" w:fill="F5F5F5"/>
              <w:spacing w:after="0" w:line="240" w:lineRule="auto"/>
              <w:ind w:left="165"/>
              <w:jc w:val="both"/>
              <w:textAlignment w:val="top"/>
              <w:rPr>
                <w:rFonts w:ascii="Times New Roman" w:eastAsia="Times New Roman" w:hAnsi="Times New Roman"/>
                <w:color w:val="5C5442"/>
                <w:sz w:val="24"/>
                <w:szCs w:val="24"/>
                <w:lang w:eastAsia="ru-RU"/>
              </w:rPr>
            </w:pPr>
            <w:hyperlink r:id="rId28" w:tgtFrame="_blank" w:history="1">
              <w:r w:rsidR="004C5078" w:rsidRPr="004C5078">
                <w:rPr>
                  <w:rFonts w:ascii="Times New Roman" w:eastAsia="Times New Roman" w:hAnsi="Times New Roman"/>
                  <w:color w:val="000000"/>
                  <w:sz w:val="24"/>
                  <w:szCs w:val="24"/>
                  <w:lang w:eastAsia="ru-RU"/>
                </w:rPr>
                <w:t xml:space="preserve"> "Доступное дополнительное образование для детей"</w:t>
              </w:r>
            </w:hyperlink>
            <w:r w:rsidR="00BD081C">
              <w:t xml:space="preserve">, </w:t>
            </w:r>
            <w:r w:rsidR="00BD081C" w:rsidRPr="00BD081C">
              <w:rPr>
                <w:rFonts w:ascii="Times New Roman" w:hAnsi="Times New Roman"/>
              </w:rPr>
              <w:t>Персонифицированное дополнительное образование «Навигатор»</w:t>
            </w:r>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29" w:tgtFrame="_blank" w:history="1">
              <w:r w:rsidR="00B16741" w:rsidRPr="00B16741">
                <w:rPr>
                  <w:rFonts w:ascii="Times New Roman" w:eastAsia="Times New Roman" w:hAnsi="Times New Roman"/>
                  <w:color w:val="000000"/>
                  <w:sz w:val="24"/>
                  <w:szCs w:val="24"/>
                  <w:lang w:eastAsia="ru-RU"/>
                </w:rPr>
                <w:t xml:space="preserve"> Региональные проекты </w:t>
              </w:r>
            </w:hyperlink>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30" w:tgtFrame="_blank" w:history="1">
              <w:r w:rsidR="00B16741" w:rsidRPr="00B16741">
                <w:rPr>
                  <w:rFonts w:ascii="Times New Roman" w:eastAsia="Times New Roman" w:hAnsi="Times New Roman"/>
                  <w:color w:val="000000"/>
                  <w:sz w:val="24"/>
                  <w:szCs w:val="24"/>
                  <w:lang w:eastAsia="ru-RU"/>
                </w:rPr>
                <w:t xml:space="preserve"> "Успешный ученик"</w:t>
              </w:r>
            </w:hyperlink>
          </w:p>
          <w:p w:rsidR="00B16741" w:rsidRPr="005A5374" w:rsidRDefault="00A96B47" w:rsidP="00B16741">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31" w:tgtFrame="_blank" w:history="1">
              <w:r w:rsidR="00B16741" w:rsidRPr="00B16741">
                <w:rPr>
                  <w:rFonts w:ascii="Times New Roman" w:eastAsia="Times New Roman" w:hAnsi="Times New Roman"/>
                  <w:color w:val="000000"/>
                  <w:sz w:val="24"/>
                  <w:szCs w:val="24"/>
                  <w:lang w:eastAsia="ru-RU"/>
                </w:rPr>
                <w:t xml:space="preserve"> "В каждой семье - не менее одного ребенка с высшим образованием"</w:t>
              </w:r>
            </w:hyperlink>
          </w:p>
          <w:p w:rsidR="00D07785" w:rsidRPr="007B1731" w:rsidRDefault="00086042" w:rsidP="007B1731">
            <w:pPr>
              <w:pStyle w:val="8"/>
              <w:shd w:val="clear" w:color="auto" w:fill="auto"/>
              <w:tabs>
                <w:tab w:val="left" w:pos="378"/>
              </w:tabs>
              <w:spacing w:line="240" w:lineRule="auto"/>
              <w:ind w:firstLine="0"/>
              <w:jc w:val="both"/>
              <w:rPr>
                <w:color w:val="000000" w:themeColor="text1"/>
                <w:sz w:val="24"/>
                <w:szCs w:val="24"/>
              </w:rPr>
            </w:pPr>
            <w:r>
              <w:rPr>
                <w:color w:val="000000" w:themeColor="text1"/>
                <w:sz w:val="24"/>
                <w:szCs w:val="24"/>
              </w:rPr>
              <w:t>3.</w:t>
            </w:r>
            <w:r w:rsidR="00D07785" w:rsidRPr="007B1731">
              <w:rPr>
                <w:color w:val="000000" w:themeColor="text1"/>
                <w:sz w:val="24"/>
                <w:szCs w:val="24"/>
              </w:rPr>
              <w:t xml:space="preserve">Внедрение федеральных государственных образовательных стандартов </w:t>
            </w:r>
            <w:r w:rsidR="00FE26B2">
              <w:rPr>
                <w:color w:val="000000" w:themeColor="text1"/>
                <w:sz w:val="24"/>
                <w:szCs w:val="24"/>
              </w:rPr>
              <w:t>дополнительного</w:t>
            </w:r>
            <w:r w:rsidR="00D07785" w:rsidRPr="007B1731">
              <w:rPr>
                <w:color w:val="000000" w:themeColor="text1"/>
                <w:sz w:val="24"/>
                <w:szCs w:val="24"/>
              </w:rPr>
              <w:t xml:space="preserve"> образования.</w:t>
            </w:r>
          </w:p>
          <w:p w:rsidR="00D07785" w:rsidRPr="007B1731" w:rsidRDefault="00086042" w:rsidP="007B1731">
            <w:pPr>
              <w:pStyle w:val="8"/>
              <w:shd w:val="clear" w:color="auto" w:fill="auto"/>
              <w:tabs>
                <w:tab w:val="left" w:pos="489"/>
              </w:tabs>
              <w:spacing w:line="240" w:lineRule="auto"/>
              <w:ind w:firstLine="0"/>
              <w:jc w:val="both"/>
              <w:rPr>
                <w:color w:val="000000" w:themeColor="text1"/>
                <w:sz w:val="24"/>
                <w:szCs w:val="24"/>
              </w:rPr>
            </w:pPr>
            <w:r>
              <w:rPr>
                <w:color w:val="000000" w:themeColor="text1"/>
                <w:sz w:val="24"/>
                <w:szCs w:val="24"/>
                <w:lang w:eastAsia="ru-RU"/>
              </w:rPr>
              <w:t>4</w:t>
            </w:r>
            <w:r w:rsidR="00D07785" w:rsidRPr="007B1731">
              <w:rPr>
                <w:color w:val="000000" w:themeColor="text1"/>
                <w:sz w:val="24"/>
                <w:szCs w:val="24"/>
                <w:lang w:eastAsia="ru-RU"/>
              </w:rPr>
              <w:t xml:space="preserve">.Электронный учет детей на Едином портале государственных и муниципальных услуг: </w:t>
            </w:r>
            <w:hyperlink r:id="rId32" w:history="1">
              <w:r w:rsidR="00D07785" w:rsidRPr="007B1731">
                <w:rPr>
                  <w:rStyle w:val="af"/>
                  <w:color w:val="000000" w:themeColor="text1"/>
                  <w:sz w:val="24"/>
                  <w:szCs w:val="24"/>
                  <w:lang w:eastAsia="ru-RU"/>
                </w:rPr>
                <w:t>www.gosuslugi.ru</w:t>
              </w:r>
            </w:hyperlink>
            <w:r w:rsidR="00D64D5F">
              <w:rPr>
                <w:color w:val="000000" w:themeColor="text1"/>
                <w:sz w:val="24"/>
                <w:szCs w:val="24"/>
                <w:lang w:eastAsia="ru-RU"/>
              </w:rPr>
              <w:t xml:space="preserve">  в рамках </w:t>
            </w:r>
            <w:proofErr w:type="spellStart"/>
            <w:r w:rsidR="00D64D5F">
              <w:rPr>
                <w:color w:val="000000" w:themeColor="text1"/>
                <w:sz w:val="24"/>
                <w:szCs w:val="24"/>
                <w:lang w:eastAsia="ru-RU"/>
              </w:rPr>
              <w:t>АИС-Комплектование</w:t>
            </w:r>
            <w:proofErr w:type="spellEnd"/>
            <w:r w:rsidR="00D423BC">
              <w:rPr>
                <w:color w:val="000000" w:themeColor="text1"/>
                <w:sz w:val="24"/>
                <w:szCs w:val="24"/>
                <w:lang w:eastAsia="ru-RU"/>
              </w:rPr>
              <w:t xml:space="preserve"> ДОУ</w:t>
            </w:r>
          </w:p>
          <w:p w:rsidR="008527FE" w:rsidRPr="007B1731" w:rsidRDefault="00D6469F" w:rsidP="007B1731">
            <w:pPr>
              <w:tabs>
                <w:tab w:val="left" w:pos="2595"/>
              </w:tabs>
              <w:spacing w:after="0" w:line="240" w:lineRule="auto"/>
              <w:jc w:val="both"/>
              <w:rPr>
                <w:rFonts w:ascii="Times New Roman" w:hAnsi="Times New Roman"/>
                <w:b/>
                <w:color w:val="000000" w:themeColor="text1"/>
                <w:spacing w:val="3"/>
                <w:sz w:val="24"/>
                <w:szCs w:val="24"/>
                <w:u w:val="single"/>
                <w:shd w:val="clear" w:color="auto" w:fill="FFFFFF"/>
              </w:rPr>
            </w:pPr>
            <w:r w:rsidRPr="007B1731">
              <w:rPr>
                <w:rFonts w:ascii="Times New Roman" w:hAnsi="Times New Roman"/>
                <w:b/>
                <w:color w:val="000000" w:themeColor="text1"/>
                <w:spacing w:val="3"/>
                <w:sz w:val="24"/>
                <w:szCs w:val="24"/>
                <w:u w:val="single"/>
                <w:shd w:val="clear" w:color="auto" w:fill="FFFFFF"/>
              </w:rPr>
              <w:t>подпрограмма 4</w:t>
            </w:r>
            <w:r w:rsidR="008527FE" w:rsidRPr="007B1731">
              <w:rPr>
                <w:rFonts w:ascii="Times New Roman" w:hAnsi="Times New Roman"/>
                <w:b/>
                <w:color w:val="000000" w:themeColor="text1"/>
                <w:spacing w:val="3"/>
                <w:sz w:val="24"/>
                <w:szCs w:val="24"/>
                <w:u w:val="single"/>
                <w:shd w:val="clear" w:color="auto" w:fill="FFFFFF"/>
              </w:rPr>
              <w:t xml:space="preserve"> «Создание условий для  реализации</w:t>
            </w:r>
            <w:r w:rsidR="002B31B8" w:rsidRPr="007B1731">
              <w:rPr>
                <w:rFonts w:ascii="Times New Roman" w:hAnsi="Times New Roman"/>
                <w:b/>
                <w:color w:val="000000" w:themeColor="text1"/>
                <w:spacing w:val="3"/>
                <w:sz w:val="24"/>
                <w:szCs w:val="24"/>
                <w:u w:val="single"/>
                <w:shd w:val="clear" w:color="auto" w:fill="FFFFFF"/>
              </w:rPr>
              <w:t xml:space="preserve"> муниципальной </w:t>
            </w:r>
            <w:r w:rsidR="008527FE" w:rsidRPr="007B1731">
              <w:rPr>
                <w:rFonts w:ascii="Times New Roman" w:hAnsi="Times New Roman"/>
                <w:b/>
                <w:color w:val="000000" w:themeColor="text1"/>
                <w:spacing w:val="3"/>
                <w:sz w:val="24"/>
                <w:szCs w:val="24"/>
                <w:u w:val="single"/>
                <w:shd w:val="clear" w:color="auto" w:fill="FFFFFF"/>
              </w:rPr>
              <w:t xml:space="preserve"> программы»</w:t>
            </w:r>
          </w:p>
          <w:p w:rsidR="00E50062" w:rsidRPr="007B1731" w:rsidRDefault="00E50062"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1.Создание условий в  развитие образования, улучшение материально-технической базы  образовательных организаций, обеспечение школ учебно-методическими комплексами</w:t>
            </w:r>
          </w:p>
          <w:p w:rsidR="009D0E10" w:rsidRDefault="00E50062"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2.О</w:t>
            </w:r>
            <w:r w:rsidRPr="007B1731">
              <w:rPr>
                <w:rFonts w:ascii="Times New Roman" w:hAnsi="Times New Roman"/>
                <w:color w:val="000000" w:themeColor="text1"/>
                <w:spacing w:val="2"/>
                <w:sz w:val="24"/>
                <w:szCs w:val="24"/>
                <w:shd w:val="clear" w:color="auto" w:fill="FFFFFF"/>
              </w:rPr>
              <w:t>беспечение безопасных условий для осуществления учебно-воспитательного процесса в образовательных организациях</w:t>
            </w:r>
            <w:r w:rsidRPr="007B1731">
              <w:rPr>
                <w:rFonts w:ascii="Times New Roman" w:hAnsi="Times New Roman"/>
                <w:color w:val="000000" w:themeColor="text1"/>
                <w:sz w:val="24"/>
                <w:szCs w:val="24"/>
              </w:rPr>
              <w:t xml:space="preserve"> </w:t>
            </w:r>
          </w:p>
          <w:p w:rsidR="009C335E" w:rsidRPr="007B1731" w:rsidRDefault="00086042" w:rsidP="009C335E">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r>
              <w:rPr>
                <w:rFonts w:ascii="Times New Roman" w:hAnsi="Times New Roman"/>
                <w:color w:val="000000" w:themeColor="text1"/>
                <w:sz w:val="24"/>
                <w:szCs w:val="24"/>
              </w:rPr>
              <w:t>3.</w:t>
            </w:r>
            <w:r w:rsidR="002F0546">
              <w:rPr>
                <w:rFonts w:ascii="Times New Roman" w:hAnsi="Times New Roman"/>
                <w:color w:val="000000" w:themeColor="text1"/>
                <w:sz w:val="24"/>
                <w:szCs w:val="24"/>
              </w:rPr>
              <w:t>С</w:t>
            </w:r>
            <w:r w:rsidR="009C335E">
              <w:rPr>
                <w:rFonts w:ascii="Times New Roman" w:hAnsi="Times New Roman"/>
                <w:color w:val="000000" w:themeColor="text1"/>
                <w:sz w:val="24"/>
                <w:szCs w:val="24"/>
              </w:rPr>
              <w:t>оздание условий в реализации республиканских проектов</w:t>
            </w:r>
            <w:r w:rsidR="002F0546">
              <w:rPr>
                <w:rFonts w:ascii="Times New Roman" w:hAnsi="Times New Roman"/>
                <w:color w:val="000000" w:themeColor="text1"/>
                <w:sz w:val="24"/>
                <w:szCs w:val="24"/>
              </w:rPr>
              <w:t xml:space="preserve"> </w:t>
            </w:r>
            <w:r w:rsidR="009C335E" w:rsidRPr="007B1731">
              <w:rPr>
                <w:rFonts w:ascii="Times New Roman" w:hAnsi="Times New Roman"/>
                <w:color w:val="000000" w:themeColor="text1"/>
                <w:sz w:val="24"/>
                <w:szCs w:val="24"/>
              </w:rPr>
              <w:t xml:space="preserve">«Доступное дополнительное образование», </w:t>
            </w:r>
            <w:r w:rsidR="009C335E" w:rsidRPr="007B1731">
              <w:rPr>
                <w:rFonts w:ascii="Times New Roman" w:hAnsi="Times New Roman"/>
                <w:color w:val="000000" w:themeColor="text1"/>
                <w:spacing w:val="3"/>
                <w:sz w:val="24"/>
                <w:szCs w:val="24"/>
                <w:shd w:val="clear" w:color="auto" w:fill="FFFFFF"/>
              </w:rPr>
              <w:t>«Эффективный учител</w:t>
            </w:r>
            <w:proofErr w:type="gramStart"/>
            <w:r w:rsidR="009C335E" w:rsidRPr="007B1731">
              <w:rPr>
                <w:rFonts w:ascii="Times New Roman" w:hAnsi="Times New Roman"/>
                <w:color w:val="000000" w:themeColor="text1"/>
                <w:spacing w:val="3"/>
                <w:sz w:val="24"/>
                <w:szCs w:val="24"/>
                <w:shd w:val="clear" w:color="auto" w:fill="FFFFFF"/>
              </w:rPr>
              <w:t>ь-</w:t>
            </w:r>
            <w:proofErr w:type="gramEnd"/>
            <w:r w:rsidR="009C335E" w:rsidRPr="007B1731">
              <w:rPr>
                <w:rFonts w:ascii="Times New Roman" w:hAnsi="Times New Roman"/>
                <w:color w:val="000000" w:themeColor="text1"/>
                <w:spacing w:val="3"/>
                <w:sz w:val="24"/>
                <w:szCs w:val="24"/>
                <w:shd w:val="clear" w:color="auto" w:fill="FFFFFF"/>
              </w:rPr>
              <w:t xml:space="preserve"> успешный ученик», «В каждой семье не менее одного ребенка с высшим образованием», «Демография»,  « Пути  к долголетию», «</w:t>
            </w:r>
            <w:proofErr w:type="spellStart"/>
            <w:r w:rsidR="009C335E" w:rsidRPr="007B1731">
              <w:rPr>
                <w:rFonts w:ascii="Times New Roman" w:hAnsi="Times New Roman"/>
                <w:color w:val="000000" w:themeColor="text1"/>
                <w:spacing w:val="3"/>
                <w:sz w:val="24"/>
                <w:szCs w:val="24"/>
                <w:shd w:val="clear" w:color="auto" w:fill="FFFFFF"/>
              </w:rPr>
              <w:t>Онлайн</w:t>
            </w:r>
            <w:proofErr w:type="spellEnd"/>
            <w:r w:rsidR="009C335E" w:rsidRPr="007B1731">
              <w:rPr>
                <w:rFonts w:ascii="Times New Roman" w:hAnsi="Times New Roman"/>
                <w:color w:val="000000" w:themeColor="text1"/>
                <w:spacing w:val="3"/>
                <w:sz w:val="24"/>
                <w:szCs w:val="24"/>
                <w:shd w:val="clear" w:color="auto" w:fill="FFFFFF"/>
              </w:rPr>
              <w:t xml:space="preserve"> образование», «</w:t>
            </w:r>
            <w:r w:rsidR="00D64D5F">
              <w:rPr>
                <w:rFonts w:ascii="Times New Roman" w:hAnsi="Times New Roman"/>
                <w:color w:val="000000" w:themeColor="text1"/>
                <w:spacing w:val="3"/>
                <w:sz w:val="24"/>
                <w:szCs w:val="24"/>
                <w:shd w:val="clear" w:color="auto" w:fill="FFFFFF"/>
              </w:rPr>
              <w:t>Билет в будущее</w:t>
            </w:r>
            <w:r w:rsidR="009C335E" w:rsidRPr="007B1731">
              <w:rPr>
                <w:rFonts w:ascii="Times New Roman" w:hAnsi="Times New Roman"/>
                <w:color w:val="000000" w:themeColor="text1"/>
                <w:spacing w:val="3"/>
                <w:sz w:val="24"/>
                <w:szCs w:val="24"/>
                <w:shd w:val="clear" w:color="auto" w:fill="FFFFFF"/>
              </w:rPr>
              <w:t xml:space="preserve">», «Современный родитель» </w:t>
            </w:r>
            <w:r w:rsidR="002F0546">
              <w:rPr>
                <w:rFonts w:ascii="Times New Roman" w:hAnsi="Times New Roman"/>
                <w:color w:val="000000" w:themeColor="text1"/>
                <w:spacing w:val="3"/>
                <w:sz w:val="24"/>
                <w:szCs w:val="24"/>
                <w:shd w:val="clear" w:color="auto" w:fill="FFFFFF"/>
              </w:rPr>
              <w:t>, «</w:t>
            </w:r>
            <w:proofErr w:type="spellStart"/>
            <w:r w:rsidR="002F0546">
              <w:rPr>
                <w:rFonts w:ascii="Times New Roman" w:hAnsi="Times New Roman"/>
                <w:color w:val="000000" w:themeColor="text1"/>
                <w:spacing w:val="3"/>
                <w:sz w:val="24"/>
                <w:szCs w:val="24"/>
                <w:shd w:val="clear" w:color="auto" w:fill="FFFFFF"/>
              </w:rPr>
              <w:t>Хуреш</w:t>
            </w:r>
            <w:proofErr w:type="spellEnd"/>
            <w:r w:rsidR="002F0546">
              <w:rPr>
                <w:rFonts w:ascii="Times New Roman" w:hAnsi="Times New Roman"/>
                <w:color w:val="000000" w:themeColor="text1"/>
                <w:spacing w:val="3"/>
                <w:sz w:val="24"/>
                <w:szCs w:val="24"/>
                <w:shd w:val="clear" w:color="auto" w:fill="FFFFFF"/>
              </w:rPr>
              <w:t xml:space="preserve"> в детские сады»</w:t>
            </w:r>
            <w:r w:rsidR="009C335E" w:rsidRPr="007B1731">
              <w:rPr>
                <w:rFonts w:ascii="Times New Roman" w:hAnsi="Times New Roman"/>
                <w:color w:val="000000" w:themeColor="text1"/>
                <w:spacing w:val="3"/>
                <w:sz w:val="24"/>
                <w:szCs w:val="24"/>
                <w:shd w:val="clear" w:color="auto" w:fill="FFFFFF"/>
              </w:rPr>
              <w:t>и т.д.</w:t>
            </w:r>
          </w:p>
          <w:p w:rsidR="00F770F3" w:rsidRPr="007B1731" w:rsidRDefault="00F770F3" w:rsidP="007B1731">
            <w:pPr>
              <w:spacing w:after="0" w:line="240" w:lineRule="auto"/>
              <w:jc w:val="both"/>
              <w:textAlignment w:val="baseline"/>
              <w:rPr>
                <w:rFonts w:ascii="Times New Roman" w:hAnsi="Times New Roman"/>
                <w:color w:val="000000" w:themeColor="text1"/>
                <w:sz w:val="24"/>
                <w:szCs w:val="24"/>
              </w:rPr>
            </w:pPr>
          </w:p>
        </w:tc>
      </w:tr>
      <w:tr w:rsidR="009D0E10" w:rsidRPr="007B1731" w:rsidTr="00E74420">
        <w:trPr>
          <w:trHeight w:val="1501"/>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Целевые индикаторы и показатели программы  </w:t>
            </w:r>
          </w:p>
        </w:tc>
        <w:tc>
          <w:tcPr>
            <w:tcW w:w="6294" w:type="dxa"/>
            <w:tcBorders>
              <w:top w:val="single" w:sz="4" w:space="0" w:color="auto"/>
              <w:left w:val="single" w:sz="4" w:space="0" w:color="auto"/>
              <w:bottom w:val="single" w:sz="4" w:space="0" w:color="auto"/>
              <w:right w:val="single" w:sz="4" w:space="0" w:color="auto"/>
            </w:tcBorders>
          </w:tcPr>
          <w:p w:rsidR="004837B7" w:rsidRPr="007B1731" w:rsidRDefault="004837B7"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1 "Развитие дошкольного образования"</w:t>
            </w:r>
          </w:p>
          <w:p w:rsidR="00CA717E" w:rsidRPr="007B1731" w:rsidRDefault="00867F61" w:rsidP="007B1731">
            <w:pPr>
              <w:pStyle w:val="8"/>
              <w:shd w:val="clear" w:color="auto" w:fill="auto"/>
              <w:tabs>
                <w:tab w:val="left" w:pos="220"/>
                <w:tab w:val="left" w:pos="372"/>
                <w:tab w:val="left" w:pos="740"/>
              </w:tabs>
              <w:spacing w:line="240" w:lineRule="auto"/>
              <w:ind w:left="67" w:right="40" w:firstLine="0"/>
              <w:jc w:val="both"/>
              <w:rPr>
                <w:color w:val="000000" w:themeColor="text1"/>
                <w:sz w:val="24"/>
                <w:szCs w:val="24"/>
              </w:rPr>
            </w:pPr>
            <w:r w:rsidRPr="007B1731">
              <w:rPr>
                <w:b/>
                <w:color w:val="000000" w:themeColor="text1"/>
                <w:sz w:val="24"/>
                <w:szCs w:val="24"/>
              </w:rPr>
              <w:t>Ц</w:t>
            </w:r>
            <w:r w:rsidR="00700E54" w:rsidRPr="007B1731">
              <w:rPr>
                <w:b/>
                <w:color w:val="000000" w:themeColor="text1"/>
                <w:sz w:val="24"/>
                <w:szCs w:val="24"/>
              </w:rPr>
              <w:t>елевой индикатор 1.</w:t>
            </w:r>
            <w:r w:rsidR="00700E54" w:rsidRPr="007B1731">
              <w:rPr>
                <w:color w:val="000000" w:themeColor="text1"/>
                <w:sz w:val="24"/>
                <w:szCs w:val="24"/>
              </w:rPr>
              <w:t xml:space="preserve"> </w:t>
            </w:r>
            <w:r w:rsidR="00A35BA7" w:rsidRPr="007B1731">
              <w:rPr>
                <w:color w:val="000000" w:themeColor="text1"/>
                <w:sz w:val="24"/>
                <w:szCs w:val="24"/>
              </w:rPr>
              <w:t>Удовлетворенность  населения  качеством дошкольного образования и ликвидации очереди в детские сады, об исполнении Указа Президента РФ от 07.05.2012 года № 599 в части обеспечения 100% доступности дошкольного образования для детей от 3 до 7 лет</w:t>
            </w:r>
            <w:r w:rsidR="00D43948" w:rsidRPr="007B1731">
              <w:rPr>
                <w:color w:val="000000" w:themeColor="text1"/>
                <w:sz w:val="24"/>
                <w:szCs w:val="24"/>
              </w:rPr>
              <w:t>, в процентах</w:t>
            </w:r>
            <w:r w:rsidR="00CA717E" w:rsidRPr="007B1731">
              <w:rPr>
                <w:color w:val="000000" w:themeColor="text1"/>
                <w:sz w:val="24"/>
                <w:szCs w:val="24"/>
                <w:shd w:val="clear" w:color="auto" w:fill="FFFFFF"/>
              </w:rPr>
              <w:t>;</w:t>
            </w:r>
          </w:p>
          <w:p w:rsidR="00867F61" w:rsidRPr="007B1731" w:rsidRDefault="00867F61" w:rsidP="007B1731">
            <w:pPr>
              <w:spacing w:line="240" w:lineRule="auto"/>
              <w:jc w:val="both"/>
              <w:rPr>
                <w:rFonts w:ascii="Times New Roman" w:hAnsi="Times New Roman"/>
                <w:color w:val="000000" w:themeColor="text1"/>
                <w:spacing w:val="2"/>
                <w:sz w:val="24"/>
                <w:szCs w:val="24"/>
                <w:shd w:val="clear" w:color="auto" w:fill="FFFFFF"/>
              </w:rPr>
            </w:pPr>
            <w:r w:rsidRPr="007B1731">
              <w:rPr>
                <w:rFonts w:ascii="Times New Roman" w:hAnsi="Times New Roman"/>
                <w:b/>
                <w:color w:val="000000" w:themeColor="text1"/>
                <w:spacing w:val="2"/>
                <w:sz w:val="24"/>
                <w:szCs w:val="24"/>
                <w:shd w:val="clear" w:color="auto" w:fill="FFFFFF"/>
              </w:rPr>
              <w:t xml:space="preserve">Целевой индикатор 2. </w:t>
            </w:r>
            <w:proofErr w:type="gramStart"/>
            <w:r w:rsidRPr="007B1731">
              <w:rPr>
                <w:rFonts w:ascii="Times New Roman" w:hAnsi="Times New Roman"/>
                <w:color w:val="000000" w:themeColor="text1"/>
                <w:spacing w:val="2"/>
                <w:sz w:val="24"/>
                <w:szCs w:val="24"/>
                <w:shd w:val="clear" w:color="auto" w:fill="FFFFFF"/>
              </w:rPr>
              <w:t>Достичь увеличение</w:t>
            </w:r>
            <w:proofErr w:type="gramEnd"/>
            <w:r w:rsidRPr="007B1731">
              <w:rPr>
                <w:rFonts w:ascii="Times New Roman" w:hAnsi="Times New Roman"/>
                <w:color w:val="000000" w:themeColor="text1"/>
                <w:spacing w:val="2"/>
                <w:sz w:val="24"/>
                <w:szCs w:val="24"/>
                <w:shd w:val="clear" w:color="auto" w:fill="FFFFFF"/>
              </w:rPr>
              <w:t xml:space="preserve"> охвата детей, обучающихся в группах кратковременного пребывания дошкольных образовательных организаций. Увеличение численности воспитанников частных дошкольных образовательных организациях</w:t>
            </w:r>
            <w:r w:rsidR="00D43948" w:rsidRPr="007B1731">
              <w:rPr>
                <w:rFonts w:ascii="Times New Roman" w:hAnsi="Times New Roman"/>
                <w:color w:val="000000" w:themeColor="text1"/>
                <w:spacing w:val="2"/>
                <w:sz w:val="24"/>
                <w:szCs w:val="24"/>
                <w:shd w:val="clear" w:color="auto" w:fill="FFFFFF"/>
              </w:rPr>
              <w:t>,  в процентах</w:t>
            </w:r>
          </w:p>
          <w:p w:rsidR="00867F61" w:rsidRPr="007B1731" w:rsidRDefault="00700E54" w:rsidP="007B1731">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b/>
                <w:color w:val="000000" w:themeColor="text1"/>
                <w:sz w:val="24"/>
                <w:szCs w:val="24"/>
              </w:rPr>
              <w:t xml:space="preserve"> </w:t>
            </w:r>
            <w:r w:rsidR="00867F61" w:rsidRPr="007B1731">
              <w:rPr>
                <w:rFonts w:ascii="Times New Roman" w:hAnsi="Times New Roman" w:cs="Times New Roman"/>
                <w:b/>
                <w:color w:val="000000" w:themeColor="text1"/>
                <w:spacing w:val="2"/>
                <w:sz w:val="24"/>
                <w:szCs w:val="24"/>
                <w:shd w:val="clear" w:color="auto" w:fill="FFFFFF"/>
              </w:rPr>
              <w:t>Целевой индикатор 3.</w:t>
            </w:r>
            <w:r w:rsidR="00867F61" w:rsidRPr="007B1731">
              <w:rPr>
                <w:rFonts w:ascii="Times New Roman" w:hAnsi="Times New Roman" w:cs="Times New Roman"/>
                <w:color w:val="000000" w:themeColor="text1"/>
                <w:spacing w:val="2"/>
                <w:sz w:val="24"/>
                <w:szCs w:val="24"/>
                <w:shd w:val="clear" w:color="auto" w:fill="FFFFFF"/>
              </w:rPr>
              <w:t xml:space="preserve"> </w:t>
            </w:r>
          </w:p>
          <w:p w:rsidR="00867F61" w:rsidRPr="007B1731" w:rsidRDefault="00FF6E27" w:rsidP="007B1731">
            <w:pPr>
              <w:pStyle w:val="8"/>
              <w:shd w:val="clear" w:color="auto" w:fill="auto"/>
              <w:tabs>
                <w:tab w:val="left" w:pos="220"/>
                <w:tab w:val="left" w:pos="372"/>
              </w:tabs>
              <w:spacing w:line="240" w:lineRule="auto"/>
              <w:ind w:left="67" w:right="40" w:firstLine="0"/>
              <w:jc w:val="both"/>
              <w:rPr>
                <w:color w:val="000000" w:themeColor="text1"/>
                <w:sz w:val="24"/>
                <w:szCs w:val="24"/>
              </w:rPr>
            </w:pPr>
            <w:r w:rsidRPr="007B1731">
              <w:rPr>
                <w:color w:val="000000" w:themeColor="text1"/>
                <w:sz w:val="24"/>
                <w:szCs w:val="24"/>
                <w:shd w:val="clear" w:color="auto" w:fill="FFFFFF"/>
              </w:rPr>
              <w:t>к</w:t>
            </w:r>
            <w:r w:rsidR="00867F61" w:rsidRPr="007B1731">
              <w:rPr>
                <w:color w:val="000000" w:themeColor="text1"/>
                <w:sz w:val="24"/>
                <w:szCs w:val="24"/>
                <w:shd w:val="clear" w:color="auto" w:fill="FFFFFF"/>
              </w:rPr>
              <w:t xml:space="preserve">оличество получателей </w:t>
            </w:r>
            <w:r w:rsidR="00867F61" w:rsidRPr="007B1731">
              <w:rPr>
                <w:color w:val="000000" w:themeColor="text1"/>
                <w:sz w:val="24"/>
                <w:szCs w:val="24"/>
              </w:rPr>
              <w:t xml:space="preserve">компенсаций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программу дошкольного образования, обеспечение </w:t>
            </w:r>
            <w:proofErr w:type="spellStart"/>
            <w:r w:rsidR="00867F61" w:rsidRPr="007B1731">
              <w:rPr>
                <w:color w:val="000000" w:themeColor="text1"/>
                <w:sz w:val="24"/>
                <w:szCs w:val="24"/>
              </w:rPr>
              <w:t>безбарьерной</w:t>
            </w:r>
            <w:proofErr w:type="spellEnd"/>
            <w:r w:rsidR="00867F61" w:rsidRPr="007B1731">
              <w:rPr>
                <w:color w:val="000000" w:themeColor="text1"/>
                <w:sz w:val="24"/>
                <w:szCs w:val="24"/>
              </w:rPr>
              <w:t xml:space="preserve">  среды, позволяющей  совместное обучение детей-инвалидов</w:t>
            </w:r>
            <w:r w:rsidR="0077518E" w:rsidRPr="007B1731">
              <w:rPr>
                <w:color w:val="000000" w:themeColor="text1"/>
                <w:sz w:val="24"/>
                <w:szCs w:val="24"/>
              </w:rPr>
              <w:t>, в процентах;</w:t>
            </w:r>
          </w:p>
          <w:p w:rsidR="00DC1C70" w:rsidRDefault="00DC1C70" w:rsidP="007B1731">
            <w:pPr>
              <w:pStyle w:val="8"/>
              <w:shd w:val="clear" w:color="auto" w:fill="auto"/>
              <w:tabs>
                <w:tab w:val="left" w:pos="220"/>
                <w:tab w:val="left" w:pos="372"/>
              </w:tabs>
              <w:spacing w:line="240" w:lineRule="auto"/>
              <w:ind w:left="67" w:right="40" w:firstLine="0"/>
              <w:jc w:val="both"/>
              <w:rPr>
                <w:color w:val="000000" w:themeColor="text1"/>
                <w:sz w:val="24"/>
                <w:szCs w:val="24"/>
                <w:shd w:val="clear" w:color="auto" w:fill="FFFFFF"/>
              </w:rPr>
            </w:pPr>
            <w:proofErr w:type="gramStart"/>
            <w:r w:rsidRPr="007B1731">
              <w:rPr>
                <w:b/>
                <w:color w:val="000000" w:themeColor="text1"/>
                <w:sz w:val="24"/>
                <w:szCs w:val="24"/>
                <w:shd w:val="clear" w:color="auto" w:fill="FFFFFF"/>
              </w:rPr>
              <w:t>Целевой индикатор 4</w:t>
            </w:r>
            <w:r w:rsidRPr="007B1731">
              <w:rPr>
                <w:color w:val="000000" w:themeColor="text1"/>
                <w:sz w:val="24"/>
                <w:szCs w:val="24"/>
                <w:shd w:val="clear" w:color="auto" w:fill="FFFFFF"/>
              </w:rPr>
              <w:t xml:space="preserve"> увеличение воспитанников-мальчиков в возрасте 4 - 7 лет, охваченных дополнительной образовательной программой по национальной борьбе "</w:t>
            </w:r>
            <w:proofErr w:type="spellStart"/>
            <w:r w:rsidRPr="007B1731">
              <w:rPr>
                <w:color w:val="000000" w:themeColor="text1"/>
                <w:sz w:val="24"/>
                <w:szCs w:val="24"/>
                <w:shd w:val="clear" w:color="auto" w:fill="FFFFFF"/>
              </w:rPr>
              <w:t>Хуреш</w:t>
            </w:r>
            <w:proofErr w:type="spellEnd"/>
            <w:r w:rsidRPr="007B1731">
              <w:rPr>
                <w:color w:val="000000" w:themeColor="text1"/>
                <w:sz w:val="24"/>
                <w:szCs w:val="24"/>
                <w:shd w:val="clear" w:color="auto" w:fill="FFFFFF"/>
              </w:rPr>
              <w:t xml:space="preserve">"   в рамках </w:t>
            </w:r>
            <w:r w:rsidRPr="007B1731">
              <w:rPr>
                <w:color w:val="000000" w:themeColor="text1"/>
                <w:sz w:val="24"/>
                <w:szCs w:val="24"/>
                <w:shd w:val="clear" w:color="auto" w:fill="FFFFFF"/>
              </w:rPr>
              <w:lastRenderedPageBreak/>
              <w:t>республиканского проекта «</w:t>
            </w:r>
            <w:proofErr w:type="spellStart"/>
            <w:r w:rsidRPr="007B1731">
              <w:rPr>
                <w:color w:val="000000" w:themeColor="text1"/>
                <w:sz w:val="24"/>
                <w:szCs w:val="24"/>
                <w:shd w:val="clear" w:color="auto" w:fill="FFFFFF"/>
              </w:rPr>
              <w:t>Хуреш</w:t>
            </w:r>
            <w:proofErr w:type="spellEnd"/>
            <w:r w:rsidRPr="007B1731">
              <w:rPr>
                <w:color w:val="000000" w:themeColor="text1"/>
                <w:sz w:val="24"/>
                <w:szCs w:val="24"/>
                <w:shd w:val="clear" w:color="auto" w:fill="FFFFFF"/>
              </w:rPr>
              <w:t xml:space="preserve"> в детские  сады  в Республике Тыва, охвата   детей дошкольного возраста  из малообеспеченных, многодетных  и (или) семей трудной жизненной ситуации, не имеющих лиц с высшим образованием в трех поколения, ориентированной на достижение целевых индикаторов</w:t>
            </w:r>
            <w:r w:rsidR="0077518E" w:rsidRPr="007B1731">
              <w:rPr>
                <w:color w:val="000000" w:themeColor="text1"/>
                <w:sz w:val="24"/>
                <w:szCs w:val="24"/>
                <w:shd w:val="clear" w:color="auto" w:fill="FFFFFF"/>
              </w:rPr>
              <w:t>, в процентах</w:t>
            </w:r>
            <w:proofErr w:type="gramEnd"/>
          </w:p>
          <w:p w:rsidR="00D423BC" w:rsidRPr="007B1731" w:rsidRDefault="00D423BC" w:rsidP="007B1731">
            <w:pPr>
              <w:pStyle w:val="8"/>
              <w:shd w:val="clear" w:color="auto" w:fill="auto"/>
              <w:tabs>
                <w:tab w:val="left" w:pos="220"/>
                <w:tab w:val="left" w:pos="372"/>
              </w:tabs>
              <w:spacing w:line="240" w:lineRule="auto"/>
              <w:ind w:left="67" w:right="40" w:firstLine="0"/>
              <w:jc w:val="both"/>
              <w:rPr>
                <w:color w:val="000000" w:themeColor="text1"/>
                <w:sz w:val="24"/>
                <w:szCs w:val="24"/>
                <w:shd w:val="clear" w:color="auto" w:fill="FFFFFF"/>
              </w:rPr>
            </w:pPr>
          </w:p>
          <w:p w:rsidR="00D43948" w:rsidRPr="007B1731" w:rsidRDefault="00D4394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Целевой индикатор 5.</w:t>
            </w:r>
            <w:r w:rsidR="00FF6E27" w:rsidRPr="007B1731">
              <w:rPr>
                <w:rFonts w:ascii="Times New Roman" w:hAnsi="Times New Roman" w:cs="Times New Roman"/>
                <w:color w:val="000000" w:themeColor="text1"/>
                <w:sz w:val="24"/>
                <w:szCs w:val="24"/>
              </w:rPr>
              <w:t xml:space="preserve"> о</w:t>
            </w:r>
            <w:r w:rsidRPr="007B1731">
              <w:rPr>
                <w:rFonts w:ascii="Times New Roman" w:hAnsi="Times New Roman" w:cs="Times New Roman"/>
                <w:color w:val="000000" w:themeColor="text1"/>
                <w:sz w:val="24"/>
                <w:szCs w:val="24"/>
              </w:rPr>
              <w:t>беспечение  дошкольного образования  в соответствии требованиям федеральных государственных образовательных стандартов</w:t>
            </w:r>
            <w:r w:rsidR="00BD081C">
              <w:rPr>
                <w:rFonts w:ascii="Times New Roman" w:hAnsi="Times New Roman" w:cs="Times New Roman"/>
                <w:color w:val="000000" w:themeColor="text1"/>
                <w:sz w:val="24"/>
                <w:szCs w:val="24"/>
              </w:rPr>
              <w:t xml:space="preserve"> </w:t>
            </w:r>
            <w:r w:rsidRPr="007B1731">
              <w:rPr>
                <w:rFonts w:ascii="Times New Roman" w:hAnsi="Times New Roman" w:cs="Times New Roman"/>
                <w:color w:val="000000" w:themeColor="text1"/>
                <w:sz w:val="24"/>
                <w:szCs w:val="24"/>
              </w:rPr>
              <w:t>(ФГОС)</w:t>
            </w:r>
            <w:r w:rsidR="0077518E" w:rsidRPr="007B1731">
              <w:rPr>
                <w:rFonts w:ascii="Times New Roman" w:hAnsi="Times New Roman" w:cs="Times New Roman"/>
                <w:color w:val="000000" w:themeColor="text1"/>
                <w:sz w:val="24"/>
                <w:szCs w:val="24"/>
              </w:rPr>
              <w:t>, в процентах</w:t>
            </w:r>
          </w:p>
          <w:p w:rsidR="004837B7" w:rsidRPr="007B1731" w:rsidRDefault="00E52592" w:rsidP="007B1731">
            <w:pPr>
              <w:pStyle w:val="8"/>
              <w:shd w:val="clear" w:color="auto" w:fill="auto"/>
              <w:tabs>
                <w:tab w:val="left" w:pos="0"/>
              </w:tabs>
              <w:spacing w:line="240" w:lineRule="auto"/>
              <w:ind w:left="124" w:right="40" w:firstLine="0"/>
              <w:jc w:val="both"/>
              <w:rPr>
                <w:color w:val="000000" w:themeColor="text1"/>
                <w:sz w:val="24"/>
                <w:szCs w:val="24"/>
              </w:rPr>
            </w:pPr>
            <w:r w:rsidRPr="007B1731">
              <w:rPr>
                <w:b/>
                <w:color w:val="000000" w:themeColor="text1"/>
                <w:sz w:val="24"/>
                <w:szCs w:val="24"/>
              </w:rPr>
              <w:t>Целевой индикатор 6.</w:t>
            </w:r>
            <w:r w:rsidRPr="007B1731">
              <w:rPr>
                <w:color w:val="000000" w:themeColor="text1"/>
                <w:sz w:val="24"/>
                <w:szCs w:val="24"/>
              </w:rPr>
              <w:t xml:space="preserve"> увеличение  граждан, использующих механизм получения государствен</w:t>
            </w:r>
            <w:r w:rsidRPr="007B1731">
              <w:rPr>
                <w:color w:val="000000" w:themeColor="text1"/>
                <w:sz w:val="24"/>
                <w:szCs w:val="24"/>
              </w:rPr>
              <w:softHyphen/>
              <w:t>ных и муниципальных услуг в электронной форме</w:t>
            </w:r>
            <w:r w:rsidR="0077518E" w:rsidRPr="007B1731">
              <w:rPr>
                <w:color w:val="000000" w:themeColor="text1"/>
                <w:sz w:val="24"/>
                <w:szCs w:val="24"/>
              </w:rPr>
              <w:t>, в процентах</w:t>
            </w:r>
          </w:p>
          <w:p w:rsidR="004837B7" w:rsidRPr="007B1731" w:rsidRDefault="004837B7"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2 "Развитие общего образования"</w:t>
            </w:r>
          </w:p>
          <w:p w:rsidR="00F40163" w:rsidRPr="007B1731" w:rsidRDefault="0068211F" w:rsidP="007B1731">
            <w:pPr>
              <w:pStyle w:val="ConsPlusNormal"/>
              <w:jc w:val="both"/>
              <w:rPr>
                <w:rFonts w:ascii="Times New Roman" w:hAnsi="Times New Roman" w:cs="Times New Roman"/>
                <w:color w:val="000000" w:themeColor="text1"/>
                <w:sz w:val="24"/>
                <w:szCs w:val="24"/>
                <w:shd w:val="clear" w:color="auto" w:fill="FFFFFF"/>
              </w:rPr>
            </w:pPr>
            <w:r w:rsidRPr="007B1731">
              <w:rPr>
                <w:rFonts w:ascii="Times New Roman" w:hAnsi="Times New Roman" w:cs="Times New Roman"/>
                <w:b/>
                <w:color w:val="000000" w:themeColor="text1"/>
                <w:sz w:val="24"/>
                <w:szCs w:val="24"/>
                <w:shd w:val="clear" w:color="auto" w:fill="FFFFFF"/>
              </w:rPr>
              <w:t>Целевой индикатор 1</w:t>
            </w:r>
            <w:r w:rsidRPr="007B1731">
              <w:rPr>
                <w:rFonts w:ascii="Times New Roman" w:hAnsi="Times New Roman" w:cs="Times New Roman"/>
                <w:color w:val="000000" w:themeColor="text1"/>
                <w:sz w:val="24"/>
                <w:szCs w:val="24"/>
                <w:shd w:val="clear" w:color="auto" w:fill="FFFFFF"/>
              </w:rPr>
              <w:t xml:space="preserve"> </w:t>
            </w:r>
          </w:p>
          <w:p w:rsidR="0068211F" w:rsidRPr="007B1731" w:rsidRDefault="00FE55D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д</w:t>
            </w:r>
            <w:r w:rsidR="0068211F" w:rsidRPr="007B1731">
              <w:rPr>
                <w:rFonts w:ascii="Times New Roman" w:hAnsi="Times New Roman" w:cs="Times New Roman"/>
                <w:color w:val="000000" w:themeColor="text1"/>
                <w:sz w:val="24"/>
                <w:szCs w:val="24"/>
              </w:rPr>
              <w:t>остижение качественного, общедоступного, бесплатного  начального общего, основного общего и среднего общего образования</w:t>
            </w:r>
            <w:r w:rsidR="00116447" w:rsidRPr="007B1731">
              <w:rPr>
                <w:rFonts w:ascii="Times New Roman" w:hAnsi="Times New Roman" w:cs="Times New Roman"/>
                <w:color w:val="000000" w:themeColor="text1"/>
                <w:sz w:val="24"/>
                <w:szCs w:val="24"/>
              </w:rPr>
              <w:t>, в процентах</w:t>
            </w:r>
            <w:r w:rsidRPr="007B1731">
              <w:rPr>
                <w:rFonts w:ascii="Times New Roman" w:hAnsi="Times New Roman" w:cs="Times New Roman"/>
                <w:color w:val="000000" w:themeColor="text1"/>
                <w:sz w:val="24"/>
                <w:szCs w:val="24"/>
              </w:rPr>
              <w:t>.</w:t>
            </w:r>
          </w:p>
          <w:p w:rsidR="00F40163" w:rsidRPr="007B1731" w:rsidRDefault="0068211F"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b/>
                <w:color w:val="000000" w:themeColor="text1"/>
                <w:sz w:val="24"/>
                <w:szCs w:val="24"/>
                <w:shd w:val="clear" w:color="auto" w:fill="FFFFFF"/>
              </w:rPr>
              <w:t>Целевой индикатор 2</w:t>
            </w:r>
            <w:r w:rsidRPr="007B1731">
              <w:rPr>
                <w:rFonts w:ascii="Times New Roman" w:hAnsi="Times New Roman"/>
                <w:color w:val="000000" w:themeColor="text1"/>
                <w:sz w:val="24"/>
                <w:szCs w:val="24"/>
                <w:shd w:val="clear" w:color="auto" w:fill="FFFFFF"/>
              </w:rPr>
              <w:t xml:space="preserve"> </w:t>
            </w:r>
            <w:r w:rsidR="00F40163" w:rsidRPr="007B1731">
              <w:rPr>
                <w:rFonts w:ascii="Times New Roman" w:hAnsi="Times New Roman"/>
                <w:color w:val="000000" w:themeColor="text1"/>
                <w:sz w:val="24"/>
                <w:szCs w:val="24"/>
                <w:shd w:val="clear" w:color="auto" w:fill="FFFFFF"/>
              </w:rPr>
              <w:t xml:space="preserve">. </w:t>
            </w:r>
          </w:p>
          <w:p w:rsidR="00FE55D0" w:rsidRPr="007B1731" w:rsidRDefault="00FE55D0" w:rsidP="007B1731">
            <w:pPr>
              <w:spacing w:after="0" w:line="240" w:lineRule="auto"/>
              <w:jc w:val="both"/>
              <w:textAlignment w:val="baseline"/>
              <w:rPr>
                <w:rFonts w:ascii="Times New Roman" w:hAnsi="Times New Roman"/>
                <w:color w:val="000000" w:themeColor="text1"/>
                <w:sz w:val="24"/>
                <w:szCs w:val="24"/>
                <w:lang w:bidi="ru-RU"/>
              </w:rPr>
            </w:pPr>
            <w:r w:rsidRPr="007B1731">
              <w:rPr>
                <w:rFonts w:ascii="Times New Roman" w:hAnsi="Times New Roman"/>
                <w:color w:val="000000" w:themeColor="text1"/>
                <w:sz w:val="24"/>
                <w:szCs w:val="24"/>
              </w:rPr>
              <w:t>о</w:t>
            </w:r>
            <w:r w:rsidR="0068211F" w:rsidRPr="007B1731">
              <w:rPr>
                <w:rFonts w:ascii="Times New Roman" w:hAnsi="Times New Roman"/>
                <w:color w:val="000000" w:themeColor="text1"/>
                <w:sz w:val="24"/>
                <w:szCs w:val="24"/>
              </w:rPr>
              <w:t xml:space="preserve">беспечение </w:t>
            </w:r>
            <w:proofErr w:type="spellStart"/>
            <w:r w:rsidR="0068211F" w:rsidRPr="007B1731">
              <w:rPr>
                <w:rFonts w:ascii="Times New Roman" w:hAnsi="Times New Roman"/>
                <w:color w:val="000000" w:themeColor="text1"/>
                <w:sz w:val="24"/>
                <w:szCs w:val="24"/>
              </w:rPr>
              <w:t>безбарьерной</w:t>
            </w:r>
            <w:proofErr w:type="spellEnd"/>
            <w:r w:rsidR="0068211F" w:rsidRPr="007B1731">
              <w:rPr>
                <w:rFonts w:ascii="Times New Roman" w:hAnsi="Times New Roman"/>
                <w:color w:val="000000" w:themeColor="text1"/>
                <w:sz w:val="24"/>
                <w:szCs w:val="24"/>
              </w:rPr>
              <w:t xml:space="preserve">  среды, позволяющей  совместное обучение детей-инвалидов;</w:t>
            </w:r>
            <w:r w:rsidR="0068211F" w:rsidRPr="007B1731">
              <w:rPr>
                <w:rFonts w:ascii="Times New Roman" w:hAnsi="Times New Roman"/>
                <w:color w:val="000000" w:themeColor="text1"/>
                <w:sz w:val="24"/>
                <w:szCs w:val="24"/>
                <w:lang w:bidi="ru-RU"/>
              </w:rPr>
              <w:t xml:space="preserve"> </w:t>
            </w:r>
          </w:p>
          <w:p w:rsidR="0068211F" w:rsidRPr="007B1731" w:rsidRDefault="0068211F" w:rsidP="007B1731">
            <w:pPr>
              <w:spacing w:after="0" w:line="240" w:lineRule="auto"/>
              <w:jc w:val="both"/>
              <w:textAlignment w:val="baseline"/>
              <w:rPr>
                <w:rFonts w:ascii="Times New Roman" w:hAnsi="Times New Roman"/>
                <w:color w:val="000000" w:themeColor="text1"/>
                <w:sz w:val="24"/>
                <w:szCs w:val="24"/>
                <w:lang w:bidi="ru-RU"/>
              </w:rPr>
            </w:pPr>
            <w:r w:rsidRPr="007B1731">
              <w:rPr>
                <w:rFonts w:ascii="Times New Roman" w:hAnsi="Times New Roman"/>
                <w:color w:val="000000" w:themeColor="text1"/>
                <w:sz w:val="24"/>
                <w:szCs w:val="24"/>
                <w:lang w:bidi="ru-RU"/>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и инклюзивного образования, в общей численности детей-инвалидов, которым не противопоказано обучение</w:t>
            </w:r>
            <w:r w:rsidR="00116447" w:rsidRPr="007B1731">
              <w:rPr>
                <w:rFonts w:ascii="Times New Roman" w:hAnsi="Times New Roman"/>
                <w:color w:val="000000" w:themeColor="text1"/>
                <w:sz w:val="24"/>
                <w:szCs w:val="24"/>
                <w:lang w:bidi="ru-RU"/>
              </w:rPr>
              <w:t>, в процентах</w:t>
            </w:r>
            <w:r w:rsidRPr="007B1731">
              <w:rPr>
                <w:rFonts w:ascii="Times New Roman" w:hAnsi="Times New Roman"/>
                <w:color w:val="000000" w:themeColor="text1"/>
                <w:sz w:val="24"/>
                <w:szCs w:val="24"/>
                <w:lang w:bidi="ru-RU"/>
              </w:rPr>
              <w:t>;</w:t>
            </w:r>
          </w:p>
          <w:p w:rsidR="0068211F" w:rsidRPr="007B1731" w:rsidRDefault="0068211F"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z w:val="24"/>
                <w:szCs w:val="24"/>
                <w:lang w:bidi="ru-RU"/>
              </w:rPr>
              <w:t>обеспечение доступности в получении высшего образования не менее одним ребенком  в каждой семье, укрепление института семьи, ее культуру, духовно-нравственный потенциал</w:t>
            </w:r>
            <w:r w:rsidR="00FE55D0" w:rsidRPr="007B1731">
              <w:rPr>
                <w:rFonts w:ascii="Times New Roman" w:hAnsi="Times New Roman" w:cs="Times New Roman"/>
                <w:color w:val="000000" w:themeColor="text1"/>
                <w:sz w:val="24"/>
                <w:szCs w:val="24"/>
                <w:lang w:bidi="ru-RU"/>
              </w:rPr>
              <w:t>, в процентах</w:t>
            </w:r>
            <w:r w:rsidRPr="007B1731">
              <w:rPr>
                <w:rFonts w:ascii="Times New Roman" w:hAnsi="Times New Roman" w:cs="Times New Roman"/>
                <w:color w:val="000000" w:themeColor="text1"/>
                <w:sz w:val="24"/>
                <w:szCs w:val="24"/>
                <w:lang w:bidi="ru-RU"/>
              </w:rPr>
              <w:t>.</w:t>
            </w:r>
          </w:p>
          <w:p w:rsidR="00F40163" w:rsidRPr="007B1731" w:rsidRDefault="00F40163"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3.</w:t>
            </w:r>
          </w:p>
          <w:p w:rsidR="00F40163" w:rsidRPr="007B1731" w:rsidRDefault="00F40163"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z w:val="24"/>
                <w:szCs w:val="24"/>
                <w:shd w:val="clear" w:color="auto" w:fill="FFFFFF"/>
              </w:rPr>
              <w:t xml:space="preserve">количество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 в рамках республиканского проекта </w:t>
            </w:r>
            <w:r w:rsidRPr="007B1731">
              <w:rPr>
                <w:rFonts w:ascii="Times New Roman" w:hAnsi="Times New Roman" w:cs="Times New Roman"/>
                <w:color w:val="000000" w:themeColor="text1"/>
                <w:spacing w:val="3"/>
                <w:sz w:val="24"/>
                <w:szCs w:val="24"/>
                <w:shd w:val="clear" w:color="auto" w:fill="FFFFFF"/>
              </w:rPr>
              <w:t>«В каждой семье не менее одного ребенка с высшим образованием</w:t>
            </w:r>
            <w:r w:rsidR="0084697D" w:rsidRPr="007B1731">
              <w:rPr>
                <w:rFonts w:ascii="Times New Roman" w:hAnsi="Times New Roman" w:cs="Times New Roman"/>
                <w:color w:val="000000" w:themeColor="text1"/>
                <w:spacing w:val="3"/>
                <w:sz w:val="24"/>
                <w:szCs w:val="24"/>
                <w:shd w:val="clear" w:color="auto" w:fill="FFFFFF"/>
              </w:rPr>
              <w:t>, в единицах;</w:t>
            </w:r>
          </w:p>
          <w:p w:rsidR="00F40163" w:rsidRPr="007B1731" w:rsidRDefault="00F40163"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z w:val="24"/>
                <w:szCs w:val="24"/>
                <w:lang w:bidi="ru-RU"/>
              </w:rPr>
              <w:t xml:space="preserve">доля выпускников общеобразовательных организаций </w:t>
            </w:r>
            <w:proofErr w:type="spellStart"/>
            <w:r w:rsidRPr="007B1731">
              <w:rPr>
                <w:rFonts w:ascii="Times New Roman" w:hAnsi="Times New Roman" w:cs="Times New Roman"/>
                <w:color w:val="000000" w:themeColor="text1"/>
                <w:sz w:val="24"/>
                <w:szCs w:val="24"/>
                <w:lang w:bidi="ru-RU"/>
              </w:rPr>
              <w:t>кожууна</w:t>
            </w:r>
            <w:proofErr w:type="spellEnd"/>
            <w:r w:rsidRPr="007B1731">
              <w:rPr>
                <w:rFonts w:ascii="Times New Roman" w:hAnsi="Times New Roman" w:cs="Times New Roman"/>
                <w:color w:val="000000" w:themeColor="text1"/>
                <w:sz w:val="24"/>
                <w:szCs w:val="24"/>
                <w:lang w:bidi="ru-RU"/>
              </w:rPr>
              <w:t>, поступивших в высшие учебные заведения</w:t>
            </w:r>
            <w:r w:rsidR="00FE55D0" w:rsidRPr="007B1731">
              <w:rPr>
                <w:rFonts w:ascii="Times New Roman" w:hAnsi="Times New Roman" w:cs="Times New Roman"/>
                <w:color w:val="000000" w:themeColor="text1"/>
                <w:sz w:val="24"/>
                <w:szCs w:val="24"/>
                <w:lang w:bidi="ru-RU"/>
              </w:rPr>
              <w:t>, в процентах</w:t>
            </w:r>
            <w:r w:rsidRPr="007B1731">
              <w:rPr>
                <w:rFonts w:ascii="Times New Roman" w:hAnsi="Times New Roman" w:cs="Times New Roman"/>
                <w:color w:val="000000" w:themeColor="text1"/>
                <w:sz w:val="24"/>
                <w:szCs w:val="24"/>
                <w:lang w:bidi="ru-RU"/>
              </w:rPr>
              <w:t>;</w:t>
            </w:r>
          </w:p>
          <w:p w:rsidR="00F40163" w:rsidRPr="007B1731" w:rsidRDefault="00F40163" w:rsidP="007B1731">
            <w:pPr>
              <w:pStyle w:val="ConsPlusNormal"/>
              <w:jc w:val="both"/>
              <w:rPr>
                <w:rFonts w:ascii="Times New Roman" w:hAnsi="Times New Roman" w:cs="Times New Roman"/>
                <w:color w:val="000000" w:themeColor="text1"/>
                <w:sz w:val="24"/>
                <w:szCs w:val="24"/>
                <w:shd w:val="clear" w:color="auto" w:fill="FFFFFF"/>
              </w:rPr>
            </w:pPr>
            <w:r w:rsidRPr="007B1731">
              <w:rPr>
                <w:rFonts w:ascii="Times New Roman" w:hAnsi="Times New Roman" w:cs="Times New Roman"/>
                <w:color w:val="000000" w:themeColor="text1"/>
                <w:sz w:val="24"/>
                <w:szCs w:val="24"/>
                <w:shd w:val="clear" w:color="auto" w:fill="FFFFFF"/>
              </w:rPr>
              <w:t>количество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 в рамках республиканского  проекта «Успешный ученик»</w:t>
            </w:r>
            <w:r w:rsidR="00FE55D0" w:rsidRPr="007B1731">
              <w:rPr>
                <w:rFonts w:ascii="Times New Roman" w:hAnsi="Times New Roman" w:cs="Times New Roman"/>
                <w:color w:val="000000" w:themeColor="text1"/>
                <w:sz w:val="24"/>
                <w:szCs w:val="24"/>
                <w:shd w:val="clear" w:color="auto" w:fill="FFFFFF"/>
              </w:rPr>
              <w:t>,  в процентах</w:t>
            </w:r>
            <w:r w:rsidRPr="007B1731">
              <w:rPr>
                <w:rFonts w:ascii="Times New Roman" w:hAnsi="Times New Roman" w:cs="Times New Roman"/>
                <w:color w:val="000000" w:themeColor="text1"/>
                <w:sz w:val="24"/>
                <w:szCs w:val="24"/>
                <w:shd w:val="clear" w:color="auto" w:fill="FFFFFF"/>
              </w:rPr>
              <w:t>;</w:t>
            </w:r>
          </w:p>
          <w:p w:rsidR="00073F4F" w:rsidRPr="007B1731" w:rsidRDefault="00073F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увеличение количества учащихся участвующих в  </w:t>
            </w:r>
            <w:r w:rsidRPr="007B1731">
              <w:rPr>
                <w:rFonts w:ascii="Times New Roman" w:hAnsi="Times New Roman" w:cs="Times New Roman"/>
                <w:color w:val="000000" w:themeColor="text1"/>
                <w:sz w:val="24"/>
                <w:szCs w:val="24"/>
              </w:rPr>
              <w:lastRenderedPageBreak/>
              <w:t xml:space="preserve">республиканских конкурсах «Живое слово», Живая классика», «Тыва </w:t>
            </w:r>
            <w:proofErr w:type="spellStart"/>
            <w:r w:rsidRPr="007B1731">
              <w:rPr>
                <w:rFonts w:ascii="Times New Roman" w:hAnsi="Times New Roman" w:cs="Times New Roman"/>
                <w:color w:val="000000" w:themeColor="text1"/>
                <w:sz w:val="24"/>
                <w:szCs w:val="24"/>
              </w:rPr>
              <w:t>дылым</w:t>
            </w:r>
            <w:proofErr w:type="spellEnd"/>
            <w:r w:rsidRPr="007B1731">
              <w:rPr>
                <w:rFonts w:ascii="Times New Roman" w:hAnsi="Times New Roman" w:cs="Times New Roman"/>
                <w:color w:val="000000" w:themeColor="text1"/>
                <w:sz w:val="24"/>
                <w:szCs w:val="24"/>
              </w:rPr>
              <w:t xml:space="preserve"> </w:t>
            </w:r>
            <w:proofErr w:type="gramStart"/>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т</w:t>
            </w:r>
            <w:proofErr w:type="gramEnd"/>
            <w:r w:rsidRPr="007B1731">
              <w:rPr>
                <w:rFonts w:ascii="Times New Roman" w:hAnsi="Times New Roman" w:cs="Times New Roman"/>
                <w:color w:val="000000" w:themeColor="text1"/>
                <w:sz w:val="24"/>
                <w:szCs w:val="24"/>
              </w:rPr>
              <w:t>орээн</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дылым</w:t>
            </w:r>
            <w:proofErr w:type="spellEnd"/>
            <w:r w:rsidRPr="007B1731">
              <w:rPr>
                <w:rFonts w:ascii="Times New Roman" w:hAnsi="Times New Roman" w:cs="Times New Roman"/>
                <w:color w:val="000000" w:themeColor="text1"/>
                <w:sz w:val="24"/>
                <w:szCs w:val="24"/>
              </w:rPr>
              <w:t>» и т.д., в рамках  исполнения республиканского проекта  «Развитие русского языка и литературы»</w:t>
            </w:r>
            <w:r w:rsidR="0084697D" w:rsidRPr="007B1731">
              <w:rPr>
                <w:rFonts w:ascii="Times New Roman" w:hAnsi="Times New Roman" w:cs="Times New Roman"/>
                <w:color w:val="000000" w:themeColor="text1"/>
                <w:sz w:val="24"/>
                <w:szCs w:val="24"/>
              </w:rPr>
              <w:t>, в процентах</w:t>
            </w:r>
            <w:r w:rsidRPr="007B1731">
              <w:rPr>
                <w:rFonts w:ascii="Times New Roman" w:hAnsi="Times New Roman" w:cs="Times New Roman"/>
                <w:color w:val="000000" w:themeColor="text1"/>
                <w:sz w:val="24"/>
                <w:szCs w:val="24"/>
              </w:rPr>
              <w:t>;</w:t>
            </w:r>
          </w:p>
          <w:p w:rsidR="00CD5356" w:rsidRPr="007B1731" w:rsidRDefault="00CD5356" w:rsidP="007B1731">
            <w:pPr>
              <w:pStyle w:val="ConsPlusNormal"/>
              <w:jc w:val="both"/>
              <w:rPr>
                <w:rFonts w:ascii="Times New Roman" w:hAnsi="Times New Roman" w:cs="Times New Roman"/>
                <w:color w:val="000000" w:themeColor="text1"/>
                <w:sz w:val="24"/>
                <w:szCs w:val="24"/>
                <w:shd w:val="clear" w:color="auto" w:fill="FFFFFF"/>
              </w:rPr>
            </w:pPr>
            <w:r w:rsidRPr="007B1731">
              <w:rPr>
                <w:rFonts w:ascii="Times New Roman" w:hAnsi="Times New Roman" w:cs="Times New Roman"/>
                <w:color w:val="000000" w:themeColor="text1"/>
                <w:sz w:val="24"/>
                <w:szCs w:val="24"/>
                <w:lang w:bidi="ru-RU"/>
              </w:rPr>
              <w:t xml:space="preserve">количество педагогов, прошедших повышение квалификации или профессиональную переподготовку,  </w:t>
            </w:r>
            <w:r w:rsidRPr="007B1731">
              <w:rPr>
                <w:rFonts w:ascii="Times New Roman" w:hAnsi="Times New Roman" w:cs="Times New Roman"/>
                <w:color w:val="000000" w:themeColor="text1"/>
                <w:sz w:val="24"/>
                <w:szCs w:val="24"/>
                <w:shd w:val="clear" w:color="auto" w:fill="FFFFFF"/>
              </w:rPr>
              <w:t>численность учителей общеобразовательных организаций с квалификационной категорией к общей численности учителей общеобразовательных организаций в рамках реализации республиканского проекта «Эффективный учител</w:t>
            </w:r>
            <w:proofErr w:type="gramStart"/>
            <w:r w:rsidRPr="007B1731">
              <w:rPr>
                <w:rFonts w:ascii="Times New Roman" w:hAnsi="Times New Roman" w:cs="Times New Roman"/>
                <w:color w:val="000000" w:themeColor="text1"/>
                <w:sz w:val="24"/>
                <w:szCs w:val="24"/>
                <w:shd w:val="clear" w:color="auto" w:fill="FFFFFF"/>
              </w:rPr>
              <w:t>ь-</w:t>
            </w:r>
            <w:proofErr w:type="gramEnd"/>
            <w:r w:rsidRPr="007B1731">
              <w:rPr>
                <w:rFonts w:ascii="Times New Roman" w:hAnsi="Times New Roman" w:cs="Times New Roman"/>
                <w:color w:val="000000" w:themeColor="text1"/>
                <w:sz w:val="24"/>
                <w:szCs w:val="24"/>
                <w:shd w:val="clear" w:color="auto" w:fill="FFFFFF"/>
              </w:rPr>
              <w:t xml:space="preserve"> успешный ученик»</w:t>
            </w:r>
            <w:r w:rsidR="0084697D" w:rsidRPr="007B1731">
              <w:rPr>
                <w:rFonts w:ascii="Times New Roman" w:hAnsi="Times New Roman" w:cs="Times New Roman"/>
                <w:color w:val="000000" w:themeColor="text1"/>
                <w:sz w:val="24"/>
                <w:szCs w:val="24"/>
                <w:shd w:val="clear" w:color="auto" w:fill="FFFFFF"/>
              </w:rPr>
              <w:t>, в процентах</w:t>
            </w:r>
            <w:r w:rsidRPr="007B1731">
              <w:rPr>
                <w:rFonts w:ascii="Times New Roman" w:hAnsi="Times New Roman" w:cs="Times New Roman"/>
                <w:color w:val="000000" w:themeColor="text1"/>
                <w:sz w:val="24"/>
                <w:szCs w:val="24"/>
                <w:shd w:val="clear" w:color="auto" w:fill="FFFFFF"/>
              </w:rPr>
              <w:t>;</w:t>
            </w:r>
          </w:p>
          <w:p w:rsidR="001D171D" w:rsidRPr="007B1731" w:rsidRDefault="001D171D"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4</w:t>
            </w:r>
          </w:p>
          <w:p w:rsidR="001D171D" w:rsidRPr="007B1731" w:rsidRDefault="001D171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w:t>
            </w:r>
            <w:r w:rsidR="0084697D" w:rsidRPr="007B1731">
              <w:rPr>
                <w:rFonts w:ascii="Times New Roman" w:hAnsi="Times New Roman" w:cs="Times New Roman"/>
                <w:color w:val="000000" w:themeColor="text1"/>
                <w:sz w:val="24"/>
                <w:szCs w:val="24"/>
              </w:rPr>
              <w:t>, в процентах</w:t>
            </w:r>
            <w:r w:rsidRPr="007B1731">
              <w:rPr>
                <w:rFonts w:ascii="Times New Roman" w:hAnsi="Times New Roman" w:cs="Times New Roman"/>
                <w:color w:val="000000" w:themeColor="text1"/>
                <w:sz w:val="24"/>
                <w:szCs w:val="24"/>
              </w:rPr>
              <w:t>.</w:t>
            </w:r>
          </w:p>
          <w:p w:rsidR="00CD5356" w:rsidRPr="007B1731" w:rsidRDefault="0062047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shd w:val="clear" w:color="auto" w:fill="FFFFFF"/>
              </w:rPr>
              <w:t>Целевой индикатор 5.</w:t>
            </w:r>
            <w:r w:rsidR="00086042">
              <w:rPr>
                <w:rFonts w:ascii="Times New Roman" w:hAnsi="Times New Roman" w:cs="Times New Roman"/>
                <w:color w:val="000000" w:themeColor="text1"/>
                <w:sz w:val="24"/>
                <w:szCs w:val="24"/>
                <w:shd w:val="clear" w:color="auto" w:fill="FFFFFF"/>
              </w:rPr>
              <w:t xml:space="preserve"> Д</w:t>
            </w:r>
            <w:r w:rsidRPr="007B1731">
              <w:rPr>
                <w:rFonts w:ascii="Times New Roman" w:hAnsi="Times New Roman" w:cs="Times New Roman"/>
                <w:color w:val="000000" w:themeColor="text1"/>
                <w:sz w:val="24"/>
                <w:szCs w:val="24"/>
                <w:shd w:val="clear" w:color="auto" w:fill="FFFFFF"/>
              </w:rPr>
              <w:t xml:space="preserve">оля учреждений образования, работающих в штатном режиме в автоматизированной информационной системе "Электронная школа", </w:t>
            </w:r>
            <w:r w:rsidRPr="007B1731">
              <w:rPr>
                <w:rFonts w:ascii="Times New Roman" w:hAnsi="Times New Roman" w:cs="Times New Roman"/>
                <w:color w:val="000000" w:themeColor="text1"/>
                <w:spacing w:val="3"/>
                <w:sz w:val="24"/>
                <w:szCs w:val="24"/>
                <w:shd w:val="clear" w:color="auto" w:fill="FFFFFF"/>
              </w:rPr>
              <w:t>«</w:t>
            </w:r>
            <w:proofErr w:type="spellStart"/>
            <w:r w:rsidRPr="007B1731">
              <w:rPr>
                <w:rFonts w:ascii="Times New Roman" w:hAnsi="Times New Roman" w:cs="Times New Roman"/>
                <w:color w:val="000000" w:themeColor="text1"/>
                <w:spacing w:val="3"/>
                <w:sz w:val="24"/>
                <w:szCs w:val="24"/>
                <w:shd w:val="clear" w:color="auto" w:fill="FFFFFF"/>
              </w:rPr>
              <w:t>Онлайн</w:t>
            </w:r>
            <w:proofErr w:type="spellEnd"/>
            <w:r w:rsidRPr="007B1731">
              <w:rPr>
                <w:rFonts w:ascii="Times New Roman" w:hAnsi="Times New Roman" w:cs="Times New Roman"/>
                <w:color w:val="000000" w:themeColor="text1"/>
                <w:spacing w:val="3"/>
                <w:sz w:val="24"/>
                <w:szCs w:val="24"/>
                <w:shd w:val="clear" w:color="auto" w:fill="FFFFFF"/>
              </w:rPr>
              <w:t xml:space="preserve"> образование»,</w:t>
            </w:r>
            <w:r w:rsidRPr="007B1731">
              <w:rPr>
                <w:rFonts w:ascii="Times New Roman" w:hAnsi="Times New Roman" w:cs="Times New Roman"/>
                <w:color w:val="000000" w:themeColor="text1"/>
                <w:sz w:val="24"/>
                <w:szCs w:val="24"/>
                <w:shd w:val="clear" w:color="auto" w:fill="FFFFFF"/>
              </w:rPr>
              <w:t xml:space="preserve"> "Современная цифровая образовательная среда</w:t>
            </w:r>
            <w:r w:rsidR="0084697D" w:rsidRPr="007B1731">
              <w:rPr>
                <w:rFonts w:ascii="Times New Roman" w:hAnsi="Times New Roman" w:cs="Times New Roman"/>
                <w:color w:val="000000" w:themeColor="text1"/>
                <w:sz w:val="24"/>
                <w:szCs w:val="24"/>
                <w:shd w:val="clear" w:color="auto" w:fill="FFFFFF"/>
              </w:rPr>
              <w:t>, в процентах.</w:t>
            </w:r>
          </w:p>
          <w:p w:rsidR="00051B2F" w:rsidRPr="007B1731" w:rsidRDefault="00051B2F"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3 "Развитие дополнительного образования</w:t>
            </w:r>
            <w:r w:rsidR="004947C0" w:rsidRPr="007B1731">
              <w:rPr>
                <w:rFonts w:ascii="Times New Roman" w:hAnsi="Times New Roman" w:cs="Times New Roman"/>
                <w:b/>
                <w:color w:val="000000" w:themeColor="text1"/>
                <w:spacing w:val="3"/>
                <w:sz w:val="24"/>
                <w:szCs w:val="24"/>
                <w:u w:val="single"/>
                <w:shd w:val="clear" w:color="auto" w:fill="FFFFFF"/>
              </w:rPr>
              <w:t xml:space="preserve"> и воспитания</w:t>
            </w:r>
            <w:r w:rsidRPr="007B1731">
              <w:rPr>
                <w:rFonts w:ascii="Times New Roman" w:hAnsi="Times New Roman" w:cs="Times New Roman"/>
                <w:b/>
                <w:color w:val="000000" w:themeColor="text1"/>
                <w:spacing w:val="3"/>
                <w:sz w:val="24"/>
                <w:szCs w:val="24"/>
                <w:u w:val="single"/>
                <w:shd w:val="clear" w:color="auto" w:fill="FFFFFF"/>
              </w:rPr>
              <w:t xml:space="preserve"> детей"</w:t>
            </w:r>
          </w:p>
          <w:p w:rsidR="00086042" w:rsidRDefault="009D2CD2" w:rsidP="007B1731">
            <w:pPr>
              <w:tabs>
                <w:tab w:val="left" w:pos="2595"/>
              </w:tabs>
              <w:spacing w:after="0" w:line="240" w:lineRule="auto"/>
              <w:ind w:left="-75"/>
              <w:jc w:val="both"/>
              <w:rPr>
                <w:rFonts w:ascii="Times New Roman" w:hAnsi="Times New Roman"/>
                <w:color w:val="000000" w:themeColor="text1"/>
                <w:sz w:val="24"/>
                <w:szCs w:val="24"/>
                <w:shd w:val="clear" w:color="auto" w:fill="FFFFFF"/>
              </w:rPr>
            </w:pPr>
            <w:r w:rsidRPr="007B1731">
              <w:rPr>
                <w:rFonts w:ascii="Times New Roman" w:hAnsi="Times New Roman"/>
                <w:b/>
                <w:color w:val="000000" w:themeColor="text1"/>
                <w:sz w:val="24"/>
                <w:szCs w:val="24"/>
                <w:shd w:val="clear" w:color="auto" w:fill="FFFFFF"/>
              </w:rPr>
              <w:t>Целевой индикатор 1</w:t>
            </w:r>
            <w:r w:rsidRPr="007B1731">
              <w:rPr>
                <w:rFonts w:ascii="Times New Roman" w:hAnsi="Times New Roman"/>
                <w:color w:val="000000" w:themeColor="text1"/>
                <w:sz w:val="24"/>
                <w:szCs w:val="24"/>
                <w:shd w:val="clear" w:color="auto" w:fill="FFFFFF"/>
              </w:rPr>
              <w:t xml:space="preserve"> </w:t>
            </w:r>
          </w:p>
          <w:p w:rsidR="00E834C7" w:rsidRPr="007B1731" w:rsidRDefault="00086042" w:rsidP="007B1731">
            <w:pPr>
              <w:tabs>
                <w:tab w:val="left" w:pos="2595"/>
              </w:tabs>
              <w:spacing w:after="0" w:line="240" w:lineRule="auto"/>
              <w:ind w:left="-75"/>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w:t>
            </w:r>
            <w:r w:rsidR="009D2CD2" w:rsidRPr="007B1731">
              <w:rPr>
                <w:rFonts w:ascii="Times New Roman" w:hAnsi="Times New Roman"/>
                <w:color w:val="000000" w:themeColor="text1"/>
                <w:sz w:val="24"/>
                <w:szCs w:val="24"/>
              </w:rPr>
              <w:t>достижение качественного, общедоступного, бесплатного  дополнительного образования, увеличение количества детей в возрасте от  5 до18 лет, получающих услуги по дополни</w:t>
            </w:r>
            <w:r w:rsidR="009D2CD2" w:rsidRPr="007B1731">
              <w:rPr>
                <w:rFonts w:ascii="Times New Roman" w:hAnsi="Times New Roman"/>
                <w:color w:val="000000" w:themeColor="text1"/>
                <w:sz w:val="24"/>
                <w:szCs w:val="24"/>
              </w:rPr>
              <w:softHyphen/>
              <w:t xml:space="preserve">тельному образованию, </w:t>
            </w:r>
            <w:proofErr w:type="spellStart"/>
            <w:r w:rsidR="009D2CD2" w:rsidRPr="007B1731">
              <w:rPr>
                <w:rFonts w:ascii="Times New Roman" w:hAnsi="Times New Roman"/>
                <w:color w:val="000000" w:themeColor="text1"/>
                <w:sz w:val="24"/>
                <w:szCs w:val="24"/>
              </w:rPr>
              <w:t>безбарьерная</w:t>
            </w:r>
            <w:proofErr w:type="spellEnd"/>
            <w:r w:rsidR="009D2CD2" w:rsidRPr="007B1731">
              <w:rPr>
                <w:rFonts w:ascii="Times New Roman" w:hAnsi="Times New Roman"/>
                <w:color w:val="000000" w:themeColor="text1"/>
                <w:sz w:val="24"/>
                <w:szCs w:val="24"/>
              </w:rPr>
              <w:t xml:space="preserve"> среда, позволяющая обеспечить  совместное обучение детей-инвалидов</w:t>
            </w:r>
            <w:r w:rsidR="0084697D" w:rsidRPr="007B173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84697D" w:rsidRPr="007B1731">
              <w:rPr>
                <w:rFonts w:ascii="Times New Roman" w:hAnsi="Times New Roman"/>
                <w:color w:val="000000" w:themeColor="text1"/>
                <w:sz w:val="24"/>
                <w:szCs w:val="24"/>
              </w:rPr>
              <w:t>в процентах</w:t>
            </w:r>
            <w:proofErr w:type="gramStart"/>
            <w:r>
              <w:rPr>
                <w:rFonts w:ascii="Times New Roman" w:hAnsi="Times New Roman"/>
                <w:color w:val="000000" w:themeColor="text1"/>
                <w:sz w:val="24"/>
                <w:szCs w:val="24"/>
              </w:rPr>
              <w:t xml:space="preserve"> ;</w:t>
            </w:r>
            <w:proofErr w:type="gramEnd"/>
          </w:p>
          <w:p w:rsidR="009D2CD2" w:rsidRPr="007B1731" w:rsidRDefault="00086042" w:rsidP="007B1731">
            <w:pPr>
              <w:tabs>
                <w:tab w:val="left" w:pos="2595"/>
              </w:tabs>
              <w:spacing w:after="0" w:line="240" w:lineRule="auto"/>
              <w:ind w:left="-75"/>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sidR="0084697D" w:rsidRPr="007B1731">
              <w:rPr>
                <w:rFonts w:ascii="Times New Roman" w:hAnsi="Times New Roman"/>
                <w:color w:val="000000" w:themeColor="text1"/>
                <w:sz w:val="24"/>
                <w:szCs w:val="24"/>
                <w:shd w:val="clear" w:color="auto" w:fill="FFFFFF"/>
              </w:rPr>
              <w:t>доля</w:t>
            </w:r>
            <w:r w:rsidR="009D2CD2" w:rsidRPr="007B1731">
              <w:rPr>
                <w:rFonts w:ascii="Times New Roman" w:hAnsi="Times New Roman"/>
                <w:color w:val="000000" w:themeColor="text1"/>
                <w:sz w:val="24"/>
                <w:szCs w:val="24"/>
                <w:shd w:val="clear" w:color="auto" w:fill="FFFFFF"/>
              </w:rPr>
              <w:t xml:space="preserve"> военно-патриотических клубов, кадетских классов, военно-патриотических клубов, отрядов юнарме</w:t>
            </w:r>
            <w:r>
              <w:rPr>
                <w:rFonts w:ascii="Times New Roman" w:hAnsi="Times New Roman"/>
                <w:color w:val="000000" w:themeColor="text1"/>
                <w:sz w:val="24"/>
                <w:szCs w:val="24"/>
                <w:shd w:val="clear" w:color="auto" w:fill="FFFFFF"/>
              </w:rPr>
              <w:t>й</w:t>
            </w:r>
            <w:r w:rsidR="009D2CD2" w:rsidRPr="007B1731">
              <w:rPr>
                <w:rFonts w:ascii="Times New Roman" w:hAnsi="Times New Roman"/>
                <w:color w:val="000000" w:themeColor="text1"/>
                <w:sz w:val="24"/>
                <w:szCs w:val="24"/>
                <w:shd w:val="clear" w:color="auto" w:fill="FFFFFF"/>
              </w:rPr>
              <w:t>цев, школьных краеведческих музеев</w:t>
            </w:r>
            <w:r w:rsidR="0084697D" w:rsidRPr="007B1731">
              <w:rPr>
                <w:rFonts w:ascii="Times New Roman" w:hAnsi="Times New Roman"/>
                <w:color w:val="000000" w:themeColor="text1"/>
                <w:sz w:val="24"/>
                <w:szCs w:val="24"/>
                <w:shd w:val="clear" w:color="auto" w:fill="FFFFFF"/>
              </w:rPr>
              <w:t>, в процентах;</w:t>
            </w:r>
          </w:p>
          <w:p w:rsidR="003A78A8" w:rsidRPr="007B1731" w:rsidRDefault="00086042" w:rsidP="007B1731">
            <w:pPr>
              <w:tabs>
                <w:tab w:val="left" w:pos="2595"/>
              </w:tabs>
              <w:spacing w:after="0" w:line="240" w:lineRule="auto"/>
              <w:ind w:left="-75"/>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sidR="003A78A8" w:rsidRPr="007B1731">
              <w:rPr>
                <w:rFonts w:ascii="Times New Roman" w:hAnsi="Times New Roman"/>
                <w:color w:val="000000" w:themeColor="text1"/>
                <w:sz w:val="24"/>
                <w:szCs w:val="24"/>
                <w:shd w:val="clear" w:color="auto" w:fill="FFFFFF"/>
              </w:rPr>
              <w:t>увеличение количества спортивных кружков и секций для работы с детьми в школьных спортивных клубах  образовательных организаций, в процентах</w:t>
            </w:r>
            <w:r>
              <w:rPr>
                <w:rFonts w:ascii="Times New Roman" w:hAnsi="Times New Roman"/>
                <w:color w:val="000000" w:themeColor="text1"/>
                <w:sz w:val="24"/>
                <w:szCs w:val="24"/>
                <w:shd w:val="clear" w:color="auto" w:fill="FFFFFF"/>
              </w:rPr>
              <w:t>;</w:t>
            </w:r>
          </w:p>
          <w:p w:rsidR="005C1EA5" w:rsidRPr="007B1731" w:rsidRDefault="00086042" w:rsidP="007B1731">
            <w:pPr>
              <w:tabs>
                <w:tab w:val="left" w:pos="2595"/>
              </w:tabs>
              <w:spacing w:after="0" w:line="240" w:lineRule="auto"/>
              <w:ind w:left="-75"/>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w:t>
            </w:r>
            <w:r w:rsidR="0084697D" w:rsidRPr="007B1731">
              <w:rPr>
                <w:rFonts w:ascii="Times New Roman" w:hAnsi="Times New Roman"/>
                <w:color w:val="000000" w:themeColor="text1"/>
                <w:sz w:val="24"/>
                <w:szCs w:val="24"/>
                <w:shd w:val="clear" w:color="auto" w:fill="FFFFFF"/>
              </w:rPr>
              <w:t>количество</w:t>
            </w:r>
            <w:r w:rsidR="005C1EA5" w:rsidRPr="007B1731">
              <w:rPr>
                <w:rFonts w:ascii="Times New Roman" w:hAnsi="Times New Roman"/>
                <w:color w:val="000000" w:themeColor="text1"/>
                <w:sz w:val="24"/>
                <w:szCs w:val="24"/>
                <w:shd w:val="clear" w:color="auto" w:fill="FFFFFF"/>
              </w:rPr>
              <w:t xml:space="preserve"> детей в возрасте от 5 до 18 лет, охваченных дополнительными </w:t>
            </w:r>
            <w:proofErr w:type="spellStart"/>
            <w:r w:rsidR="005C1EA5" w:rsidRPr="007B1731">
              <w:rPr>
                <w:rFonts w:ascii="Times New Roman" w:hAnsi="Times New Roman"/>
                <w:color w:val="000000" w:themeColor="text1"/>
                <w:sz w:val="24"/>
                <w:szCs w:val="24"/>
                <w:shd w:val="clear" w:color="auto" w:fill="FFFFFF"/>
              </w:rPr>
              <w:t>общеразвивающими</w:t>
            </w:r>
            <w:proofErr w:type="spellEnd"/>
            <w:r w:rsidR="005C1EA5" w:rsidRPr="007B1731">
              <w:rPr>
                <w:rFonts w:ascii="Times New Roman" w:hAnsi="Times New Roman"/>
                <w:color w:val="000000" w:themeColor="text1"/>
                <w:sz w:val="24"/>
                <w:szCs w:val="24"/>
                <w:shd w:val="clear" w:color="auto" w:fill="FFFFFF"/>
              </w:rPr>
              <w:t xml:space="preserve"> программами технической и </w:t>
            </w:r>
            <w:proofErr w:type="spellStart"/>
            <w:proofErr w:type="gramStart"/>
            <w:r w:rsidR="005C1EA5" w:rsidRPr="007B1731">
              <w:rPr>
                <w:rFonts w:ascii="Times New Roman" w:hAnsi="Times New Roman"/>
                <w:color w:val="000000" w:themeColor="text1"/>
                <w:sz w:val="24"/>
                <w:szCs w:val="24"/>
                <w:shd w:val="clear" w:color="auto" w:fill="FFFFFF"/>
              </w:rPr>
              <w:t>естественно-научной</w:t>
            </w:r>
            <w:proofErr w:type="spellEnd"/>
            <w:proofErr w:type="gramEnd"/>
            <w:r w:rsidR="005C1EA5" w:rsidRPr="007B1731">
              <w:rPr>
                <w:rFonts w:ascii="Times New Roman" w:hAnsi="Times New Roman"/>
                <w:color w:val="000000" w:themeColor="text1"/>
                <w:sz w:val="24"/>
                <w:szCs w:val="24"/>
                <w:shd w:val="clear" w:color="auto" w:fill="FFFFFF"/>
              </w:rPr>
              <w:t xml:space="preserve"> направленности от общего количества учащихся</w:t>
            </w:r>
            <w:r w:rsidR="0084697D" w:rsidRPr="007B1731">
              <w:rPr>
                <w:rFonts w:ascii="Times New Roman" w:hAnsi="Times New Roman"/>
                <w:color w:val="000000" w:themeColor="text1"/>
                <w:sz w:val="24"/>
                <w:szCs w:val="24"/>
                <w:shd w:val="clear" w:color="auto" w:fill="FFFFFF"/>
              </w:rPr>
              <w:t xml:space="preserve">, в </w:t>
            </w:r>
            <w:r w:rsidR="003A78A8" w:rsidRPr="007B1731">
              <w:rPr>
                <w:rFonts w:ascii="Times New Roman" w:hAnsi="Times New Roman"/>
                <w:color w:val="000000" w:themeColor="text1"/>
                <w:sz w:val="24"/>
                <w:szCs w:val="24"/>
                <w:shd w:val="clear" w:color="auto" w:fill="FFFFFF"/>
              </w:rPr>
              <w:t>процентах</w:t>
            </w:r>
            <w:r w:rsidR="005C1EA5" w:rsidRPr="007B1731">
              <w:rPr>
                <w:rFonts w:ascii="Times New Roman" w:hAnsi="Times New Roman"/>
                <w:color w:val="000000" w:themeColor="text1"/>
                <w:sz w:val="24"/>
                <w:szCs w:val="24"/>
                <w:shd w:val="clear" w:color="auto" w:fill="FFFFFF"/>
              </w:rPr>
              <w:t>;</w:t>
            </w:r>
          </w:p>
          <w:p w:rsidR="008328A7" w:rsidRPr="007B1731" w:rsidRDefault="00086042" w:rsidP="007B1731">
            <w:pPr>
              <w:tabs>
                <w:tab w:val="left" w:pos="2595"/>
              </w:tabs>
              <w:spacing w:after="0" w:line="240" w:lineRule="auto"/>
              <w:ind w:left="-75"/>
              <w:jc w:val="both"/>
              <w:rPr>
                <w:rFonts w:ascii="Times New Roman" w:hAnsi="Times New Roman"/>
                <w:b/>
                <w:color w:val="000000" w:themeColor="text1"/>
                <w:sz w:val="24"/>
                <w:szCs w:val="24"/>
                <w:lang w:bidi="ru-RU"/>
              </w:rPr>
            </w:pPr>
            <w:r>
              <w:rPr>
                <w:rFonts w:ascii="Times New Roman" w:hAnsi="Times New Roman"/>
                <w:color w:val="000000" w:themeColor="text1"/>
                <w:sz w:val="24"/>
                <w:szCs w:val="24"/>
              </w:rPr>
              <w:t>-</w:t>
            </w:r>
            <w:r w:rsidR="003A78A8" w:rsidRPr="007B1731">
              <w:rPr>
                <w:rFonts w:ascii="Times New Roman" w:hAnsi="Times New Roman"/>
                <w:color w:val="000000" w:themeColor="text1"/>
                <w:sz w:val="24"/>
                <w:szCs w:val="24"/>
              </w:rPr>
              <w:t>у</w:t>
            </w:r>
            <w:r w:rsidR="005C1EA5" w:rsidRPr="007B1731">
              <w:rPr>
                <w:rFonts w:ascii="Times New Roman" w:hAnsi="Times New Roman"/>
                <w:color w:val="000000" w:themeColor="text1"/>
                <w:sz w:val="24"/>
                <w:szCs w:val="24"/>
              </w:rPr>
              <w:t>величение призеров и победителей конкурсов различного уровня от общего количества воспитанников учреждений дополнительного образования</w:t>
            </w:r>
            <w:r w:rsidR="0084697D" w:rsidRPr="007B1731">
              <w:rPr>
                <w:rFonts w:ascii="Times New Roman" w:hAnsi="Times New Roman"/>
                <w:color w:val="000000" w:themeColor="text1"/>
                <w:sz w:val="24"/>
                <w:szCs w:val="24"/>
              </w:rPr>
              <w:t>, в процентах.</w:t>
            </w:r>
            <w:r w:rsidR="008328A7" w:rsidRPr="007B1731">
              <w:rPr>
                <w:rFonts w:ascii="Times New Roman" w:hAnsi="Times New Roman"/>
                <w:b/>
                <w:color w:val="000000" w:themeColor="text1"/>
                <w:sz w:val="24"/>
                <w:szCs w:val="24"/>
                <w:lang w:bidi="ru-RU"/>
              </w:rPr>
              <w:t xml:space="preserve"> </w:t>
            </w:r>
          </w:p>
          <w:p w:rsidR="00116447" w:rsidRPr="007B1731" w:rsidRDefault="008328A7" w:rsidP="007B1731">
            <w:pPr>
              <w:tabs>
                <w:tab w:val="left" w:pos="2595"/>
              </w:tabs>
              <w:spacing w:after="0" w:line="240" w:lineRule="auto"/>
              <w:ind w:left="-75"/>
              <w:jc w:val="both"/>
              <w:rPr>
                <w:rFonts w:ascii="Times New Roman" w:hAnsi="Times New Roman"/>
                <w:b/>
                <w:color w:val="000000" w:themeColor="text1"/>
                <w:sz w:val="24"/>
                <w:szCs w:val="24"/>
                <w:lang w:bidi="ru-RU"/>
              </w:rPr>
            </w:pPr>
            <w:r w:rsidRPr="007B1731">
              <w:rPr>
                <w:rFonts w:ascii="Times New Roman" w:hAnsi="Times New Roman"/>
                <w:b/>
                <w:color w:val="000000" w:themeColor="text1"/>
                <w:sz w:val="24"/>
                <w:szCs w:val="24"/>
                <w:lang w:bidi="ru-RU"/>
              </w:rPr>
              <w:t xml:space="preserve">Целевой индикатор </w:t>
            </w:r>
            <w:r w:rsidR="00F37A8C">
              <w:rPr>
                <w:rFonts w:ascii="Times New Roman" w:hAnsi="Times New Roman"/>
                <w:b/>
                <w:color w:val="000000" w:themeColor="text1"/>
                <w:sz w:val="24"/>
                <w:szCs w:val="24"/>
                <w:lang w:bidi="ru-RU"/>
              </w:rPr>
              <w:t>2</w:t>
            </w:r>
            <w:r w:rsidRPr="007B1731">
              <w:rPr>
                <w:rFonts w:ascii="Times New Roman" w:hAnsi="Times New Roman"/>
                <w:b/>
                <w:color w:val="000000" w:themeColor="text1"/>
                <w:sz w:val="24"/>
                <w:szCs w:val="24"/>
                <w:lang w:bidi="ru-RU"/>
              </w:rPr>
              <w:t>.</w:t>
            </w:r>
          </w:p>
          <w:p w:rsidR="008328A7" w:rsidRPr="007B1731" w:rsidRDefault="008328A7" w:rsidP="007B1731">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увеличение количества учащихся, получающих услуги учреждений дополнительного образования</w:t>
            </w:r>
            <w:proofErr w:type="gramStart"/>
            <w:r w:rsidRPr="007B1731">
              <w:rPr>
                <w:rFonts w:ascii="Times New Roman" w:hAnsi="Times New Roman"/>
                <w:color w:val="000000" w:themeColor="text1"/>
                <w:sz w:val="24"/>
                <w:szCs w:val="24"/>
              </w:rPr>
              <w:t xml:space="preserve"> ,</w:t>
            </w:r>
            <w:proofErr w:type="gramEnd"/>
            <w:r w:rsidRPr="007B1731">
              <w:rPr>
                <w:rFonts w:ascii="Times New Roman" w:hAnsi="Times New Roman"/>
                <w:color w:val="000000" w:themeColor="text1"/>
                <w:sz w:val="24"/>
                <w:szCs w:val="24"/>
              </w:rPr>
              <w:t xml:space="preserve"> состоящих на учете ПДН, </w:t>
            </w:r>
            <w:proofErr w:type="spellStart"/>
            <w:r w:rsidRPr="007B1731">
              <w:rPr>
                <w:rFonts w:ascii="Times New Roman" w:hAnsi="Times New Roman"/>
                <w:color w:val="000000" w:themeColor="text1"/>
                <w:sz w:val="24"/>
                <w:szCs w:val="24"/>
              </w:rPr>
              <w:t>ВШУ,КДНиЗП</w:t>
            </w:r>
            <w:proofErr w:type="spellEnd"/>
            <w:r w:rsidR="005F6D24" w:rsidRPr="007B1731">
              <w:rPr>
                <w:rFonts w:ascii="Times New Roman" w:hAnsi="Times New Roman"/>
                <w:color w:val="000000" w:themeColor="text1"/>
                <w:sz w:val="24"/>
                <w:szCs w:val="24"/>
              </w:rPr>
              <w:t>,</w:t>
            </w:r>
            <w:r w:rsidR="000D0493" w:rsidRPr="007B1731">
              <w:rPr>
                <w:rFonts w:ascii="Times New Roman" w:hAnsi="Times New Roman"/>
                <w:color w:val="000000" w:themeColor="text1"/>
                <w:sz w:val="24"/>
                <w:szCs w:val="24"/>
              </w:rPr>
              <w:t xml:space="preserve"> </w:t>
            </w:r>
            <w:r w:rsidR="005F6D24" w:rsidRPr="007B1731">
              <w:rPr>
                <w:rFonts w:ascii="Times New Roman" w:hAnsi="Times New Roman"/>
                <w:color w:val="000000" w:themeColor="text1"/>
                <w:sz w:val="24"/>
                <w:szCs w:val="24"/>
              </w:rPr>
              <w:t>в процентах</w:t>
            </w:r>
            <w:r w:rsidR="00116447" w:rsidRPr="007B1731">
              <w:rPr>
                <w:rFonts w:ascii="Times New Roman" w:hAnsi="Times New Roman"/>
                <w:color w:val="000000" w:themeColor="text1"/>
                <w:sz w:val="24"/>
                <w:szCs w:val="24"/>
              </w:rPr>
              <w:t>;</w:t>
            </w:r>
          </w:p>
          <w:p w:rsidR="00BA22A5" w:rsidRPr="007B1731" w:rsidRDefault="00116447" w:rsidP="007B1731">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доля детей в возрасте 5 - 18 лет, получающих услуги по дополни</w:t>
            </w:r>
            <w:r w:rsidRPr="007B1731">
              <w:rPr>
                <w:rFonts w:ascii="Times New Roman" w:hAnsi="Times New Roman"/>
                <w:color w:val="000000" w:themeColor="text1"/>
                <w:sz w:val="24"/>
                <w:szCs w:val="24"/>
              </w:rPr>
              <w:softHyphen/>
              <w:t>тельному образованию в организациях различной организационно-право</w:t>
            </w:r>
            <w:r w:rsidRPr="007B1731">
              <w:rPr>
                <w:rFonts w:ascii="Times New Roman" w:hAnsi="Times New Roman"/>
                <w:color w:val="000000" w:themeColor="text1"/>
                <w:sz w:val="24"/>
                <w:szCs w:val="24"/>
              </w:rPr>
              <w:softHyphen/>
              <w:t>вой формы и формы собственности, в общей численности детей этой воз</w:t>
            </w:r>
            <w:r w:rsidRPr="007B1731">
              <w:rPr>
                <w:rFonts w:ascii="Times New Roman" w:hAnsi="Times New Roman"/>
                <w:color w:val="000000" w:themeColor="text1"/>
                <w:sz w:val="24"/>
                <w:szCs w:val="24"/>
              </w:rPr>
              <w:softHyphen/>
              <w:t>растной группы в рамках  республиканского проект</w:t>
            </w:r>
            <w:r w:rsidR="00F37A8C">
              <w:rPr>
                <w:rFonts w:ascii="Times New Roman" w:hAnsi="Times New Roman"/>
                <w:color w:val="000000" w:themeColor="text1"/>
                <w:sz w:val="24"/>
                <w:szCs w:val="24"/>
              </w:rPr>
              <w:t>а</w:t>
            </w:r>
            <w:r w:rsidRPr="007B1731">
              <w:rPr>
                <w:rFonts w:ascii="Times New Roman" w:hAnsi="Times New Roman"/>
                <w:color w:val="000000" w:themeColor="text1"/>
                <w:sz w:val="24"/>
                <w:szCs w:val="24"/>
              </w:rPr>
              <w:t xml:space="preserve"> «Доступное дополнительное образование», в процентах</w:t>
            </w:r>
            <w:r w:rsidR="00FF6E27" w:rsidRPr="007B1731">
              <w:rPr>
                <w:rFonts w:ascii="Times New Roman" w:hAnsi="Times New Roman"/>
                <w:color w:val="000000" w:themeColor="text1"/>
                <w:sz w:val="24"/>
                <w:szCs w:val="24"/>
              </w:rPr>
              <w:t>;</w:t>
            </w:r>
          </w:p>
          <w:p w:rsidR="00681A03" w:rsidRPr="007B1731" w:rsidRDefault="00BA22A5" w:rsidP="007B1731">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увеличение количества  проведенных</w:t>
            </w:r>
            <w:r w:rsidR="00681A03" w:rsidRPr="007B1731">
              <w:rPr>
                <w:rFonts w:ascii="Times New Roman" w:hAnsi="Times New Roman"/>
                <w:color w:val="000000" w:themeColor="text1"/>
                <w:sz w:val="24"/>
                <w:szCs w:val="24"/>
              </w:rPr>
              <w:t xml:space="preserve"> мероприятий</w:t>
            </w:r>
            <w:r w:rsidRPr="007B1731">
              <w:rPr>
                <w:rFonts w:ascii="Times New Roman" w:hAnsi="Times New Roman"/>
                <w:color w:val="000000" w:themeColor="text1"/>
                <w:sz w:val="24"/>
                <w:szCs w:val="24"/>
              </w:rPr>
              <w:t>, в целях повышения воспитательной и профилактической работы в образовательных организациях в рамках республиканских проектов</w:t>
            </w:r>
            <w:r w:rsidR="00681A03" w:rsidRPr="007B1731">
              <w:rPr>
                <w:rFonts w:ascii="Times New Roman" w:hAnsi="Times New Roman"/>
                <w:color w:val="000000" w:themeColor="text1"/>
                <w:sz w:val="24"/>
                <w:szCs w:val="24"/>
              </w:rPr>
              <w:t>, в процентах.</w:t>
            </w:r>
          </w:p>
          <w:p w:rsidR="00FF6E27" w:rsidRPr="007B1731" w:rsidRDefault="00F37A8C" w:rsidP="007B1731">
            <w:pPr>
              <w:pStyle w:val="ConsPlusNormal"/>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Целевой индикатор 3</w:t>
            </w:r>
          </w:p>
          <w:p w:rsidR="00FF6E27" w:rsidRPr="007B1731" w:rsidRDefault="00FF6E2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 в процентах.</w:t>
            </w:r>
          </w:p>
          <w:p w:rsidR="00FF6E27" w:rsidRPr="00644528" w:rsidRDefault="00F37A8C" w:rsidP="00644528">
            <w:pPr>
              <w:pStyle w:val="ConsPlusNormal"/>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Целевой индикатор 4</w:t>
            </w:r>
            <w:r w:rsidR="00FF6E27" w:rsidRPr="007B1731">
              <w:rPr>
                <w:rFonts w:ascii="Times New Roman" w:hAnsi="Times New Roman" w:cs="Times New Roman"/>
                <w:b/>
                <w:color w:val="000000" w:themeColor="text1"/>
                <w:sz w:val="24"/>
                <w:szCs w:val="24"/>
              </w:rPr>
              <w:t>.</w:t>
            </w:r>
            <w:r w:rsidR="00FF6E27" w:rsidRPr="007B1731">
              <w:rPr>
                <w:rFonts w:ascii="Times New Roman" w:hAnsi="Times New Roman" w:cs="Times New Roman"/>
                <w:color w:val="000000" w:themeColor="text1"/>
                <w:sz w:val="24"/>
                <w:szCs w:val="24"/>
              </w:rPr>
              <w:t xml:space="preserve"> увеличение  граждан, использующих механизм получения государствен</w:t>
            </w:r>
            <w:r w:rsidR="00FF6E27" w:rsidRPr="007B1731">
              <w:rPr>
                <w:rFonts w:ascii="Times New Roman" w:hAnsi="Times New Roman" w:cs="Times New Roman"/>
                <w:color w:val="000000" w:themeColor="text1"/>
                <w:sz w:val="24"/>
                <w:szCs w:val="24"/>
              </w:rPr>
              <w:softHyphen/>
              <w:t>ных и муниципальных услуг в электронной форме, в процентах.</w:t>
            </w:r>
          </w:p>
          <w:p w:rsidR="004947C0" w:rsidRPr="007B1731" w:rsidRDefault="005F6D24" w:rsidP="007B1731">
            <w:pPr>
              <w:tabs>
                <w:tab w:val="left" w:pos="2595"/>
              </w:tabs>
              <w:spacing w:after="0" w:line="240" w:lineRule="auto"/>
              <w:ind w:left="-75"/>
              <w:jc w:val="both"/>
              <w:rPr>
                <w:rFonts w:ascii="Times New Roman" w:hAnsi="Times New Roman"/>
                <w:b/>
                <w:color w:val="000000" w:themeColor="text1"/>
                <w:spacing w:val="3"/>
                <w:sz w:val="24"/>
                <w:szCs w:val="24"/>
                <w:u w:val="single"/>
                <w:shd w:val="clear" w:color="auto" w:fill="FFFFFF"/>
              </w:rPr>
            </w:pPr>
            <w:r w:rsidRPr="007B1731">
              <w:rPr>
                <w:rFonts w:ascii="Times New Roman" w:hAnsi="Times New Roman"/>
                <w:b/>
                <w:color w:val="000000" w:themeColor="text1"/>
                <w:spacing w:val="3"/>
                <w:sz w:val="24"/>
                <w:szCs w:val="24"/>
                <w:u w:val="single"/>
                <w:shd w:val="clear" w:color="auto" w:fill="FFFFFF"/>
              </w:rPr>
              <w:t xml:space="preserve"> </w:t>
            </w:r>
            <w:r w:rsidR="004947C0" w:rsidRPr="007B1731">
              <w:rPr>
                <w:rFonts w:ascii="Times New Roman" w:hAnsi="Times New Roman"/>
                <w:b/>
                <w:color w:val="000000" w:themeColor="text1"/>
                <w:spacing w:val="3"/>
                <w:sz w:val="24"/>
                <w:szCs w:val="24"/>
                <w:u w:val="single"/>
                <w:shd w:val="clear" w:color="auto" w:fill="FFFFFF"/>
              </w:rPr>
              <w:t>подпрограмма 4«Создание условий для  реализации  муниципальной программы »</w:t>
            </w:r>
          </w:p>
          <w:p w:rsidR="00D6469F" w:rsidRPr="007B1731" w:rsidRDefault="00D6469F" w:rsidP="007B1731">
            <w:pPr>
              <w:pStyle w:val="8"/>
              <w:shd w:val="clear" w:color="auto" w:fill="auto"/>
              <w:spacing w:line="240" w:lineRule="auto"/>
              <w:ind w:right="140" w:firstLine="0"/>
              <w:jc w:val="both"/>
              <w:rPr>
                <w:color w:val="000000" w:themeColor="text1"/>
                <w:sz w:val="24"/>
                <w:szCs w:val="24"/>
              </w:rPr>
            </w:pPr>
            <w:r w:rsidRPr="007B1731">
              <w:rPr>
                <w:b/>
                <w:color w:val="000000" w:themeColor="text1"/>
                <w:sz w:val="24"/>
                <w:szCs w:val="24"/>
              </w:rPr>
              <w:t>Целевой индикатор 1</w:t>
            </w:r>
            <w:r w:rsidRPr="007B1731">
              <w:rPr>
                <w:color w:val="000000" w:themeColor="text1"/>
                <w:sz w:val="24"/>
                <w:szCs w:val="24"/>
              </w:rPr>
              <w:t xml:space="preserve"> </w:t>
            </w:r>
          </w:p>
          <w:p w:rsidR="00D6469F" w:rsidRPr="007B1731" w:rsidRDefault="00644528" w:rsidP="007B1731">
            <w:pPr>
              <w:pStyle w:val="8"/>
              <w:shd w:val="clear" w:color="auto" w:fill="auto"/>
              <w:spacing w:line="240" w:lineRule="auto"/>
              <w:ind w:right="140" w:firstLine="0"/>
              <w:jc w:val="both"/>
              <w:rPr>
                <w:color w:val="000000" w:themeColor="text1"/>
                <w:sz w:val="24"/>
                <w:szCs w:val="24"/>
              </w:rPr>
            </w:pPr>
            <w:r>
              <w:rPr>
                <w:color w:val="000000" w:themeColor="text1"/>
                <w:sz w:val="24"/>
                <w:szCs w:val="24"/>
              </w:rPr>
              <w:t xml:space="preserve">- </w:t>
            </w:r>
            <w:r w:rsidR="000D0493" w:rsidRPr="007B1731">
              <w:rPr>
                <w:color w:val="000000" w:themeColor="text1"/>
                <w:sz w:val="24"/>
                <w:szCs w:val="24"/>
              </w:rPr>
              <w:t>п</w:t>
            </w:r>
            <w:r w:rsidR="00D6469F" w:rsidRPr="007B1731">
              <w:rPr>
                <w:color w:val="000000" w:themeColor="text1"/>
                <w:sz w:val="24"/>
                <w:szCs w:val="24"/>
              </w:rPr>
              <w:t>роведение капитального ремо</w:t>
            </w:r>
            <w:r w:rsidR="00127482">
              <w:rPr>
                <w:color w:val="000000" w:themeColor="text1"/>
                <w:sz w:val="24"/>
                <w:szCs w:val="24"/>
              </w:rPr>
              <w:t xml:space="preserve">нта в МБОУ </w:t>
            </w:r>
            <w:proofErr w:type="spellStart"/>
            <w:r w:rsidR="00127482">
              <w:rPr>
                <w:color w:val="000000" w:themeColor="text1"/>
                <w:sz w:val="24"/>
                <w:szCs w:val="24"/>
              </w:rPr>
              <w:t>Адыр-Кежигская</w:t>
            </w:r>
            <w:proofErr w:type="spellEnd"/>
            <w:r w:rsidR="00127482">
              <w:rPr>
                <w:color w:val="000000" w:themeColor="text1"/>
                <w:sz w:val="24"/>
                <w:szCs w:val="24"/>
              </w:rPr>
              <w:t xml:space="preserve"> СОШ (3</w:t>
            </w:r>
            <w:r w:rsidR="00D6469F" w:rsidRPr="007B1731">
              <w:rPr>
                <w:color w:val="000000" w:themeColor="text1"/>
                <w:sz w:val="24"/>
                <w:szCs w:val="24"/>
              </w:rPr>
              <w:t xml:space="preserve"> здание)</w:t>
            </w:r>
            <w:r w:rsidR="000D0493" w:rsidRPr="007B1731">
              <w:rPr>
                <w:color w:val="000000" w:themeColor="text1"/>
                <w:sz w:val="24"/>
                <w:szCs w:val="24"/>
              </w:rPr>
              <w:t xml:space="preserve">, </w:t>
            </w:r>
            <w:proofErr w:type="gramStart"/>
            <w:r w:rsidR="000D0493" w:rsidRPr="007B1731">
              <w:rPr>
                <w:color w:val="000000" w:themeColor="text1"/>
                <w:sz w:val="24"/>
                <w:szCs w:val="24"/>
              </w:rPr>
              <w:t>в</w:t>
            </w:r>
            <w:proofErr w:type="gramEnd"/>
            <w:r w:rsidR="000D0493" w:rsidRPr="007B1731">
              <w:rPr>
                <w:color w:val="000000" w:themeColor="text1"/>
                <w:sz w:val="24"/>
                <w:szCs w:val="24"/>
              </w:rPr>
              <w:t xml:space="preserve"> единица;</w:t>
            </w:r>
            <w:r w:rsidR="00D6469F" w:rsidRPr="007B1731">
              <w:rPr>
                <w:color w:val="000000" w:themeColor="text1"/>
                <w:sz w:val="24"/>
                <w:szCs w:val="24"/>
              </w:rPr>
              <w:t>.</w:t>
            </w:r>
          </w:p>
          <w:p w:rsidR="009D0E10" w:rsidRDefault="00644528" w:rsidP="007B1731">
            <w:pPr>
              <w:pStyle w:val="8"/>
              <w:shd w:val="clear" w:color="auto" w:fill="auto"/>
              <w:tabs>
                <w:tab w:val="left" w:pos="0"/>
                <w:tab w:val="left" w:pos="400"/>
                <w:tab w:val="left" w:pos="492"/>
              </w:tabs>
              <w:spacing w:line="240" w:lineRule="auto"/>
              <w:ind w:right="40" w:firstLine="0"/>
              <w:jc w:val="both"/>
              <w:rPr>
                <w:color w:val="000000" w:themeColor="text1"/>
                <w:sz w:val="24"/>
                <w:szCs w:val="24"/>
              </w:rPr>
            </w:pPr>
            <w:r>
              <w:rPr>
                <w:color w:val="000000" w:themeColor="text1"/>
                <w:sz w:val="24"/>
                <w:szCs w:val="24"/>
              </w:rPr>
              <w:t xml:space="preserve">- </w:t>
            </w:r>
            <w:r w:rsidR="000D0493" w:rsidRPr="007B1731">
              <w:rPr>
                <w:color w:val="000000" w:themeColor="text1"/>
                <w:sz w:val="24"/>
                <w:szCs w:val="24"/>
              </w:rPr>
              <w:t>о</w:t>
            </w:r>
            <w:r w:rsidR="00D6469F" w:rsidRPr="007B1731">
              <w:rPr>
                <w:color w:val="000000" w:themeColor="text1"/>
                <w:sz w:val="24"/>
                <w:szCs w:val="24"/>
              </w:rPr>
              <w:t xml:space="preserve">беспечение условий для организации и проведения государственной итоговой аттестации в форме ОГЭ, ЕГЭ и ГВЭ в </w:t>
            </w:r>
            <w:proofErr w:type="spellStart"/>
            <w:r w:rsidR="00D6469F" w:rsidRPr="007B1731">
              <w:rPr>
                <w:color w:val="000000" w:themeColor="text1"/>
                <w:sz w:val="24"/>
                <w:szCs w:val="24"/>
              </w:rPr>
              <w:t>Тоджинском</w:t>
            </w:r>
            <w:proofErr w:type="spellEnd"/>
            <w:r w:rsidR="00D6469F" w:rsidRPr="007B1731">
              <w:rPr>
                <w:color w:val="000000" w:themeColor="text1"/>
                <w:sz w:val="24"/>
                <w:szCs w:val="24"/>
              </w:rPr>
              <w:t xml:space="preserve"> районе, в процентах</w:t>
            </w:r>
            <w:r w:rsidR="003C4703" w:rsidRPr="007B1731">
              <w:rPr>
                <w:color w:val="000000" w:themeColor="text1"/>
                <w:sz w:val="24"/>
                <w:szCs w:val="24"/>
              </w:rPr>
              <w:t>;</w:t>
            </w:r>
          </w:p>
          <w:p w:rsidR="00D423BC" w:rsidRDefault="00D423BC" w:rsidP="007B1731">
            <w:pPr>
              <w:pStyle w:val="8"/>
              <w:shd w:val="clear" w:color="auto" w:fill="auto"/>
              <w:tabs>
                <w:tab w:val="left" w:pos="0"/>
                <w:tab w:val="left" w:pos="400"/>
                <w:tab w:val="left" w:pos="492"/>
              </w:tabs>
              <w:spacing w:line="240" w:lineRule="auto"/>
              <w:ind w:right="40" w:firstLine="0"/>
              <w:jc w:val="both"/>
              <w:rPr>
                <w:color w:val="000000" w:themeColor="text1"/>
                <w:sz w:val="24"/>
                <w:szCs w:val="24"/>
              </w:rPr>
            </w:pPr>
            <w:r>
              <w:rPr>
                <w:color w:val="000000" w:themeColor="text1"/>
                <w:sz w:val="24"/>
                <w:szCs w:val="24"/>
              </w:rPr>
              <w:t xml:space="preserve"> </w:t>
            </w:r>
            <w:r w:rsidR="00644528">
              <w:rPr>
                <w:color w:val="000000" w:themeColor="text1"/>
                <w:sz w:val="24"/>
                <w:szCs w:val="24"/>
              </w:rPr>
              <w:t xml:space="preserve">- </w:t>
            </w:r>
            <w:r w:rsidR="00127482">
              <w:rPr>
                <w:color w:val="000000" w:themeColor="text1"/>
                <w:sz w:val="24"/>
                <w:szCs w:val="24"/>
              </w:rPr>
              <w:t>строительство пристройки в МБДОУ детском саду «</w:t>
            </w:r>
            <w:proofErr w:type="spellStart"/>
            <w:r w:rsidR="00127482">
              <w:rPr>
                <w:color w:val="000000" w:themeColor="text1"/>
                <w:sz w:val="24"/>
                <w:szCs w:val="24"/>
              </w:rPr>
              <w:t>Диинчигеш</w:t>
            </w:r>
            <w:proofErr w:type="spellEnd"/>
            <w:r w:rsidR="00127482">
              <w:rPr>
                <w:color w:val="000000" w:themeColor="text1"/>
                <w:sz w:val="24"/>
                <w:szCs w:val="24"/>
              </w:rPr>
              <w:t>» с. Тоора-Хем, в единицах;</w:t>
            </w:r>
          </w:p>
          <w:p w:rsidR="00644528" w:rsidRDefault="00644528" w:rsidP="007B1731">
            <w:pPr>
              <w:pStyle w:val="8"/>
              <w:shd w:val="clear" w:color="auto" w:fill="auto"/>
              <w:tabs>
                <w:tab w:val="left" w:pos="0"/>
                <w:tab w:val="left" w:pos="400"/>
                <w:tab w:val="left" w:pos="492"/>
              </w:tabs>
              <w:spacing w:line="240" w:lineRule="auto"/>
              <w:ind w:right="40" w:firstLine="0"/>
              <w:jc w:val="both"/>
              <w:rPr>
                <w:color w:val="000000" w:themeColor="text1"/>
                <w:sz w:val="24"/>
                <w:szCs w:val="24"/>
              </w:rPr>
            </w:pPr>
            <w:r>
              <w:rPr>
                <w:color w:val="000000" w:themeColor="text1"/>
                <w:sz w:val="24"/>
                <w:szCs w:val="24"/>
              </w:rPr>
              <w:t>- строительство пристройки в МБДОУ детском саду «Радуга» с. Тоора-Хем, в единицах;</w:t>
            </w:r>
          </w:p>
          <w:p w:rsidR="00644528" w:rsidRDefault="00644528" w:rsidP="007B1731">
            <w:pPr>
              <w:pStyle w:val="8"/>
              <w:shd w:val="clear" w:color="auto" w:fill="auto"/>
              <w:tabs>
                <w:tab w:val="left" w:pos="0"/>
                <w:tab w:val="left" w:pos="400"/>
                <w:tab w:val="left" w:pos="492"/>
              </w:tabs>
              <w:spacing w:line="240" w:lineRule="auto"/>
              <w:ind w:right="40" w:firstLine="0"/>
              <w:jc w:val="both"/>
              <w:rPr>
                <w:color w:val="000000" w:themeColor="text1"/>
                <w:sz w:val="24"/>
                <w:szCs w:val="24"/>
              </w:rPr>
            </w:pPr>
            <w:r>
              <w:rPr>
                <w:color w:val="000000" w:themeColor="text1"/>
                <w:sz w:val="24"/>
                <w:szCs w:val="24"/>
              </w:rPr>
              <w:t xml:space="preserve">- Обновление ограждения в МБДОУ </w:t>
            </w:r>
            <w:proofErr w:type="spellStart"/>
            <w:r>
              <w:rPr>
                <w:color w:val="000000" w:themeColor="text1"/>
                <w:sz w:val="24"/>
                <w:szCs w:val="24"/>
              </w:rPr>
              <w:t>детксом</w:t>
            </w:r>
            <w:proofErr w:type="spellEnd"/>
            <w:r>
              <w:rPr>
                <w:color w:val="000000" w:themeColor="text1"/>
                <w:sz w:val="24"/>
                <w:szCs w:val="24"/>
              </w:rPr>
              <w:t xml:space="preserve"> саду «Светлячок» с. </w:t>
            </w:r>
            <w:proofErr w:type="spellStart"/>
            <w:r>
              <w:rPr>
                <w:color w:val="000000" w:themeColor="text1"/>
                <w:sz w:val="24"/>
                <w:szCs w:val="24"/>
              </w:rPr>
              <w:t>Ырбан</w:t>
            </w:r>
            <w:proofErr w:type="spellEnd"/>
            <w:r>
              <w:rPr>
                <w:color w:val="000000" w:themeColor="text1"/>
                <w:sz w:val="24"/>
                <w:szCs w:val="24"/>
              </w:rPr>
              <w:t>, в единицах.</w:t>
            </w:r>
          </w:p>
          <w:p w:rsidR="00644528" w:rsidRPr="007B1731" w:rsidRDefault="00644528" w:rsidP="007B1731">
            <w:pPr>
              <w:pStyle w:val="8"/>
              <w:shd w:val="clear" w:color="auto" w:fill="auto"/>
              <w:tabs>
                <w:tab w:val="left" w:pos="0"/>
                <w:tab w:val="left" w:pos="400"/>
                <w:tab w:val="left" w:pos="492"/>
              </w:tabs>
              <w:spacing w:line="240" w:lineRule="auto"/>
              <w:ind w:right="40" w:firstLine="0"/>
              <w:jc w:val="both"/>
              <w:rPr>
                <w:color w:val="000000" w:themeColor="text1"/>
                <w:sz w:val="24"/>
                <w:szCs w:val="24"/>
              </w:rPr>
            </w:pPr>
            <w:r>
              <w:rPr>
                <w:color w:val="000000" w:themeColor="text1"/>
                <w:sz w:val="24"/>
                <w:szCs w:val="24"/>
              </w:rPr>
              <w:t xml:space="preserve">- Строительство детского сада с. Ий на 90 мест, в </w:t>
            </w:r>
            <w:proofErr w:type="spellStart"/>
            <w:r>
              <w:rPr>
                <w:color w:val="000000" w:themeColor="text1"/>
                <w:sz w:val="24"/>
                <w:szCs w:val="24"/>
              </w:rPr>
              <w:t>едицинах</w:t>
            </w:r>
            <w:proofErr w:type="spellEnd"/>
          </w:p>
          <w:p w:rsidR="003C4703" w:rsidRPr="007B1731" w:rsidRDefault="00644528" w:rsidP="007B1731">
            <w:pPr>
              <w:spacing w:after="0" w:line="240" w:lineRule="auto"/>
              <w:jc w:val="both"/>
              <w:textAlignment w:val="baseline"/>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rPr>
              <w:t xml:space="preserve">- </w:t>
            </w:r>
            <w:r w:rsidR="000D0493" w:rsidRPr="007B1731">
              <w:rPr>
                <w:rFonts w:ascii="Times New Roman" w:hAnsi="Times New Roman"/>
                <w:color w:val="000000" w:themeColor="text1"/>
                <w:sz w:val="24"/>
                <w:szCs w:val="24"/>
                <w:lang w:eastAsia="ru-RU"/>
              </w:rPr>
              <w:t>с</w:t>
            </w:r>
            <w:r w:rsidR="00DB30C3" w:rsidRPr="007B1731">
              <w:rPr>
                <w:rFonts w:ascii="Times New Roman" w:hAnsi="Times New Roman"/>
                <w:color w:val="000000" w:themeColor="text1"/>
                <w:sz w:val="24"/>
                <w:szCs w:val="24"/>
                <w:lang w:eastAsia="ru-RU"/>
              </w:rPr>
              <w:t>т</w:t>
            </w:r>
            <w:r w:rsidR="00D423BC">
              <w:rPr>
                <w:rFonts w:ascii="Times New Roman" w:hAnsi="Times New Roman"/>
                <w:color w:val="000000" w:themeColor="text1"/>
                <w:sz w:val="24"/>
                <w:szCs w:val="24"/>
                <w:lang w:eastAsia="ru-RU"/>
              </w:rPr>
              <w:t>роительство детского сада на 280</w:t>
            </w:r>
            <w:r w:rsidR="00DB30C3" w:rsidRPr="007B1731">
              <w:rPr>
                <w:rFonts w:ascii="Times New Roman" w:hAnsi="Times New Roman"/>
                <w:color w:val="000000" w:themeColor="text1"/>
                <w:sz w:val="24"/>
                <w:szCs w:val="24"/>
                <w:lang w:eastAsia="ru-RU"/>
              </w:rPr>
              <w:t xml:space="preserve"> мест в с. Тоора-Хем, в единицах</w:t>
            </w:r>
            <w:r w:rsidR="000D0493" w:rsidRPr="007B1731">
              <w:rPr>
                <w:rFonts w:ascii="Times New Roman" w:hAnsi="Times New Roman"/>
                <w:color w:val="000000" w:themeColor="text1"/>
                <w:sz w:val="24"/>
                <w:szCs w:val="24"/>
                <w:lang w:eastAsia="ru-RU"/>
              </w:rPr>
              <w:t>.</w:t>
            </w:r>
            <w:proofErr w:type="gramEnd"/>
          </w:p>
          <w:p w:rsidR="00683864" w:rsidRPr="007B1731" w:rsidRDefault="00683864" w:rsidP="007B1731">
            <w:pPr>
              <w:spacing w:after="0" w:line="240" w:lineRule="auto"/>
              <w:jc w:val="both"/>
              <w:textAlignment w:val="baseline"/>
              <w:rPr>
                <w:rFonts w:ascii="Times New Roman" w:hAnsi="Times New Roman"/>
                <w:b/>
                <w:color w:val="000000" w:themeColor="text1"/>
                <w:sz w:val="24"/>
                <w:szCs w:val="24"/>
              </w:rPr>
            </w:pPr>
            <w:r w:rsidRPr="007B1731">
              <w:rPr>
                <w:rFonts w:ascii="Times New Roman" w:hAnsi="Times New Roman"/>
                <w:b/>
                <w:color w:val="000000" w:themeColor="text1"/>
                <w:sz w:val="24"/>
                <w:szCs w:val="24"/>
              </w:rPr>
              <w:t>Целевой индикатор 2.</w:t>
            </w:r>
          </w:p>
          <w:p w:rsidR="00683864" w:rsidRPr="007B1731" w:rsidRDefault="00683864"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количество образовательных организаций, соответствующих  нормам санитарного законодательства, в процентах;</w:t>
            </w:r>
          </w:p>
          <w:p w:rsidR="00683864" w:rsidRPr="007B1731" w:rsidRDefault="00683864"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Style w:val="apple-converted-space"/>
                <w:rFonts w:ascii="Times New Roman" w:hAnsi="Times New Roman"/>
                <w:color w:val="000000" w:themeColor="text1"/>
                <w:sz w:val="24"/>
                <w:szCs w:val="24"/>
                <w:shd w:val="clear" w:color="auto" w:fill="FFFFFF"/>
              </w:rPr>
              <w:t> </w:t>
            </w:r>
            <w:r w:rsidRPr="007B1731">
              <w:rPr>
                <w:rFonts w:ascii="Times New Roman" w:hAnsi="Times New Roman"/>
                <w:color w:val="000000" w:themeColor="text1"/>
                <w:sz w:val="24"/>
                <w:szCs w:val="24"/>
                <w:shd w:val="clear" w:color="auto" w:fill="FFFFFF"/>
              </w:rPr>
              <w:t xml:space="preserve">удельный вес образовательных организаций, соответствующих нормам противопожарного законодательства, в процентах; </w:t>
            </w:r>
          </w:p>
          <w:p w:rsidR="00683864" w:rsidRPr="007B1731" w:rsidRDefault="00683864"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соответствие состояния перевозок нормам безопасности дорожного движения, в процентах</w:t>
            </w:r>
            <w:r w:rsidR="003A78A8" w:rsidRPr="007B1731">
              <w:rPr>
                <w:rFonts w:ascii="Times New Roman" w:hAnsi="Times New Roman"/>
                <w:color w:val="000000" w:themeColor="text1"/>
                <w:sz w:val="24"/>
                <w:szCs w:val="24"/>
                <w:shd w:val="clear" w:color="auto" w:fill="FFFFFF"/>
              </w:rPr>
              <w:t>;</w:t>
            </w:r>
          </w:p>
          <w:p w:rsidR="003A78A8" w:rsidRDefault="003A78A8"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отражает результативность мер по обеспечению открытости образовательных организаций, формированию механизмов обратной связи. Преодоление информационной асимметрии расширяет возможности выбора потребителя, стимулирует конкуренцию и способствует повышению качества образовательных услуг, в процентах</w:t>
            </w:r>
            <w:r w:rsidR="00F770F3">
              <w:rPr>
                <w:rFonts w:ascii="Times New Roman" w:hAnsi="Times New Roman"/>
                <w:color w:val="000000" w:themeColor="text1"/>
                <w:sz w:val="24"/>
                <w:szCs w:val="24"/>
                <w:shd w:val="clear" w:color="auto" w:fill="FFFFFF"/>
              </w:rPr>
              <w:t>;</w:t>
            </w:r>
          </w:p>
          <w:p w:rsidR="00D85115" w:rsidRDefault="00F37A8C" w:rsidP="00F37A8C">
            <w:pPr>
              <w:pStyle w:val="ConsPlusNormal"/>
              <w:jc w:val="both"/>
              <w:rPr>
                <w:rFonts w:ascii="Times New Roman" w:hAnsi="Times New Roman"/>
                <w:color w:val="000000" w:themeColor="text1"/>
                <w:sz w:val="24"/>
                <w:szCs w:val="24"/>
                <w:shd w:val="clear" w:color="auto" w:fill="FFFFFF"/>
              </w:rPr>
            </w:pPr>
            <w:r w:rsidRPr="00F37A8C">
              <w:rPr>
                <w:rFonts w:ascii="Times New Roman" w:hAnsi="Times New Roman"/>
                <w:b/>
                <w:color w:val="000000" w:themeColor="text1"/>
                <w:sz w:val="24"/>
                <w:szCs w:val="24"/>
                <w:shd w:val="clear" w:color="auto" w:fill="FFFFFF"/>
              </w:rPr>
              <w:t>Целевой индикатор</w:t>
            </w:r>
            <w:r>
              <w:rPr>
                <w:rFonts w:ascii="Times New Roman" w:hAnsi="Times New Roman"/>
                <w:b/>
                <w:color w:val="000000" w:themeColor="text1"/>
                <w:sz w:val="24"/>
                <w:szCs w:val="24"/>
                <w:shd w:val="clear" w:color="auto" w:fill="FFFFFF"/>
              </w:rPr>
              <w:t xml:space="preserve"> </w:t>
            </w:r>
            <w:r w:rsidRPr="00F37A8C">
              <w:rPr>
                <w:rFonts w:ascii="Times New Roman" w:hAnsi="Times New Roman"/>
                <w:b/>
                <w:color w:val="000000" w:themeColor="text1"/>
                <w:sz w:val="24"/>
                <w:szCs w:val="24"/>
                <w:shd w:val="clear" w:color="auto" w:fill="FFFFFF"/>
              </w:rPr>
              <w:t>3</w:t>
            </w:r>
            <w:r>
              <w:rPr>
                <w:rFonts w:ascii="Times New Roman" w:hAnsi="Times New Roman"/>
                <w:color w:val="000000" w:themeColor="text1"/>
                <w:sz w:val="24"/>
                <w:szCs w:val="24"/>
                <w:shd w:val="clear" w:color="auto" w:fill="FFFFFF"/>
              </w:rPr>
              <w:t xml:space="preserve"> </w:t>
            </w:r>
          </w:p>
          <w:p w:rsidR="00F37A8C" w:rsidRPr="007B1731" w:rsidRDefault="00D85115" w:rsidP="00F37A8C">
            <w:pPr>
              <w:pStyle w:val="ConsPlusNormal"/>
              <w:jc w:val="both"/>
              <w:rPr>
                <w:rFonts w:ascii="Times New Roman" w:hAnsi="Times New Roman" w:cs="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sidR="00F37A8C">
              <w:rPr>
                <w:rFonts w:ascii="Times New Roman" w:hAnsi="Times New Roman"/>
                <w:color w:val="000000" w:themeColor="text1"/>
                <w:sz w:val="24"/>
                <w:szCs w:val="24"/>
                <w:shd w:val="clear" w:color="auto" w:fill="FFFFFF"/>
              </w:rPr>
              <w:t>повышение качества  и поддержка  в проведении</w:t>
            </w:r>
            <w:r w:rsidR="00F37A8C" w:rsidRPr="007B1731">
              <w:rPr>
                <w:rFonts w:ascii="Times New Roman" w:hAnsi="Times New Roman" w:cs="Times New Roman"/>
                <w:color w:val="000000" w:themeColor="text1"/>
                <w:sz w:val="24"/>
                <w:szCs w:val="24"/>
                <w:shd w:val="clear" w:color="auto" w:fill="FFFFFF"/>
              </w:rPr>
              <w:t xml:space="preserve"> </w:t>
            </w:r>
            <w:r w:rsidR="00F37A8C">
              <w:rPr>
                <w:rFonts w:ascii="Times New Roman" w:hAnsi="Times New Roman" w:cs="Times New Roman"/>
                <w:color w:val="000000" w:themeColor="text1"/>
                <w:sz w:val="24"/>
                <w:szCs w:val="24"/>
                <w:shd w:val="clear" w:color="auto" w:fill="FFFFFF"/>
              </w:rPr>
              <w:t>единого государственного</w:t>
            </w:r>
            <w:r w:rsidR="00F37A8C" w:rsidRPr="007B1731">
              <w:rPr>
                <w:rFonts w:ascii="Times New Roman" w:hAnsi="Times New Roman" w:cs="Times New Roman"/>
                <w:color w:val="000000" w:themeColor="text1"/>
                <w:sz w:val="24"/>
                <w:szCs w:val="24"/>
                <w:shd w:val="clear" w:color="auto" w:fill="FFFFFF"/>
              </w:rPr>
              <w:t xml:space="preserve"> экзамен</w:t>
            </w:r>
            <w:r w:rsidR="00F37A8C">
              <w:rPr>
                <w:rFonts w:ascii="Times New Roman" w:hAnsi="Times New Roman" w:cs="Times New Roman"/>
                <w:color w:val="000000" w:themeColor="text1"/>
                <w:sz w:val="24"/>
                <w:szCs w:val="24"/>
                <w:shd w:val="clear" w:color="auto" w:fill="FFFFFF"/>
              </w:rPr>
              <w:t>а</w:t>
            </w:r>
            <w:r w:rsidR="00F37A8C" w:rsidRPr="007B1731">
              <w:rPr>
                <w:rFonts w:ascii="Times New Roman" w:hAnsi="Times New Roman" w:cs="Times New Roman"/>
                <w:color w:val="000000" w:themeColor="text1"/>
                <w:sz w:val="24"/>
                <w:szCs w:val="24"/>
                <w:shd w:val="clear" w:color="auto" w:fill="FFFFFF"/>
              </w:rPr>
              <w:t xml:space="preserve"> в рамках республиканского  </w:t>
            </w:r>
            <w:r w:rsidR="00F37A8C" w:rsidRPr="007B1731">
              <w:rPr>
                <w:rFonts w:ascii="Times New Roman" w:hAnsi="Times New Roman" w:cs="Times New Roman"/>
                <w:color w:val="000000" w:themeColor="text1"/>
                <w:sz w:val="24"/>
                <w:szCs w:val="24"/>
                <w:shd w:val="clear" w:color="auto" w:fill="FFFFFF"/>
              </w:rPr>
              <w:lastRenderedPageBreak/>
              <w:t>проекта «Успешный ученик»</w:t>
            </w:r>
            <w:r w:rsidR="002509D1">
              <w:rPr>
                <w:rFonts w:ascii="Times New Roman" w:hAnsi="Times New Roman" w:cs="Times New Roman"/>
                <w:color w:val="000000" w:themeColor="text1"/>
                <w:sz w:val="24"/>
                <w:szCs w:val="24"/>
                <w:shd w:val="clear" w:color="auto" w:fill="FFFFFF"/>
              </w:rPr>
              <w:t xml:space="preserve"> «Успешный выпускник»</w:t>
            </w:r>
            <w:r w:rsidR="00F37A8C" w:rsidRPr="007B1731">
              <w:rPr>
                <w:rFonts w:ascii="Times New Roman" w:hAnsi="Times New Roman" w:cs="Times New Roman"/>
                <w:color w:val="000000" w:themeColor="text1"/>
                <w:sz w:val="24"/>
                <w:szCs w:val="24"/>
                <w:shd w:val="clear" w:color="auto" w:fill="FFFFFF"/>
              </w:rPr>
              <w:t>,  в процентах;</w:t>
            </w:r>
          </w:p>
          <w:p w:rsidR="00683864" w:rsidRDefault="00D85115" w:rsidP="007B1731">
            <w:pPr>
              <w:spacing w:after="0" w:line="240" w:lineRule="auto"/>
              <w:jc w:val="both"/>
              <w:textAlignment w:val="baseline"/>
              <w:rPr>
                <w:rFonts w:ascii="Times New Roman" w:hAnsi="Times New Roman"/>
                <w:color w:val="000000" w:themeColor="text1"/>
                <w:sz w:val="24"/>
                <w:szCs w:val="24"/>
              </w:rPr>
            </w:pPr>
            <w:proofErr w:type="gramStart"/>
            <w:r>
              <w:rPr>
                <w:rFonts w:ascii="Times New Roman" w:hAnsi="Times New Roman"/>
                <w:color w:val="000000" w:themeColor="text1"/>
                <w:sz w:val="24"/>
                <w:szCs w:val="24"/>
              </w:rPr>
              <w:t>-</w:t>
            </w:r>
            <w:r w:rsidR="009C335E">
              <w:rPr>
                <w:rFonts w:ascii="Times New Roman" w:hAnsi="Times New Roman"/>
                <w:color w:val="000000" w:themeColor="text1"/>
                <w:sz w:val="24"/>
                <w:szCs w:val="24"/>
              </w:rPr>
              <w:t>увеличение количества проведения мероприятий  среди дошкольников и обучающихс</w:t>
            </w:r>
            <w:r>
              <w:rPr>
                <w:rFonts w:ascii="Times New Roman" w:hAnsi="Times New Roman"/>
                <w:color w:val="000000" w:themeColor="text1"/>
                <w:sz w:val="24"/>
                <w:szCs w:val="24"/>
              </w:rPr>
              <w:t>я</w:t>
            </w:r>
            <w:r w:rsidR="009C335E">
              <w:rPr>
                <w:rFonts w:ascii="Times New Roman" w:hAnsi="Times New Roman"/>
                <w:color w:val="000000" w:themeColor="text1"/>
                <w:sz w:val="24"/>
                <w:szCs w:val="24"/>
              </w:rPr>
              <w:t xml:space="preserve"> образовательных организаций художественно-эстетического, экологического, спортивного, духовно-нравственного, патриотического  направления, процентах;</w:t>
            </w:r>
            <w:proofErr w:type="gramEnd"/>
          </w:p>
          <w:p w:rsidR="00D85115" w:rsidRDefault="00D85115" w:rsidP="007B1731">
            <w:pPr>
              <w:spacing w:after="0"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повышение качества образования через проведение   конкурсных мероприятий среди педагогических работников дошкольного, общего, дополнительного образования</w:t>
            </w:r>
          </w:p>
          <w:p w:rsidR="009C335E" w:rsidRPr="007B1731" w:rsidRDefault="009C335E" w:rsidP="007B1731">
            <w:pPr>
              <w:spacing w:after="0" w:line="240" w:lineRule="auto"/>
              <w:jc w:val="both"/>
              <w:textAlignment w:val="baseline"/>
              <w:rPr>
                <w:rFonts w:ascii="Times New Roman" w:hAnsi="Times New Roman"/>
                <w:color w:val="000000" w:themeColor="text1"/>
                <w:sz w:val="24"/>
                <w:szCs w:val="24"/>
              </w:rPr>
            </w:pPr>
          </w:p>
          <w:p w:rsidR="003C4703" w:rsidRPr="007B1731" w:rsidRDefault="003C4703" w:rsidP="007B1731">
            <w:pPr>
              <w:pStyle w:val="8"/>
              <w:shd w:val="clear" w:color="auto" w:fill="auto"/>
              <w:tabs>
                <w:tab w:val="left" w:pos="0"/>
                <w:tab w:val="left" w:pos="400"/>
                <w:tab w:val="left" w:pos="492"/>
              </w:tabs>
              <w:spacing w:line="240" w:lineRule="auto"/>
              <w:ind w:right="40" w:firstLine="0"/>
              <w:jc w:val="both"/>
              <w:rPr>
                <w:color w:val="000000" w:themeColor="text1"/>
                <w:sz w:val="24"/>
                <w:szCs w:val="24"/>
              </w:rPr>
            </w:pPr>
          </w:p>
        </w:tc>
      </w:tr>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Сроки реализации программы</w:t>
            </w:r>
          </w:p>
        </w:tc>
        <w:tc>
          <w:tcPr>
            <w:tcW w:w="6294" w:type="dxa"/>
            <w:tcBorders>
              <w:top w:val="single" w:sz="4" w:space="0" w:color="auto"/>
              <w:left w:val="single" w:sz="4" w:space="0" w:color="auto"/>
              <w:bottom w:val="single" w:sz="4" w:space="0" w:color="auto"/>
              <w:right w:val="single" w:sz="4" w:space="0" w:color="auto"/>
            </w:tcBorders>
          </w:tcPr>
          <w:p w:rsidR="009D0E10" w:rsidRPr="007B1731" w:rsidRDefault="002509D1" w:rsidP="007B1731">
            <w:pPr>
              <w:spacing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2021</w:t>
            </w:r>
            <w:r w:rsidR="0024518E" w:rsidRPr="007B1731">
              <w:rPr>
                <w:rFonts w:ascii="Times New Roman" w:hAnsi="Times New Roman"/>
                <w:color w:val="000000" w:themeColor="text1"/>
                <w:sz w:val="24"/>
                <w:szCs w:val="24"/>
              </w:rPr>
              <w:t xml:space="preserve"> </w:t>
            </w:r>
            <w:r>
              <w:rPr>
                <w:rFonts w:ascii="Times New Roman" w:hAnsi="Times New Roman"/>
                <w:color w:val="000000" w:themeColor="text1"/>
                <w:sz w:val="24"/>
                <w:szCs w:val="24"/>
              </w:rPr>
              <w:t>год и  плановый период 2021- 2025</w:t>
            </w:r>
            <w:r w:rsidR="00ED0BE1" w:rsidRPr="007B1731">
              <w:rPr>
                <w:rFonts w:ascii="Times New Roman" w:hAnsi="Times New Roman"/>
                <w:color w:val="000000" w:themeColor="text1"/>
                <w:sz w:val="24"/>
                <w:szCs w:val="24"/>
              </w:rPr>
              <w:t xml:space="preserve"> годов.</w:t>
            </w:r>
          </w:p>
        </w:tc>
      </w:tr>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Объемы и источники финансового обеспечения программы</w:t>
            </w:r>
          </w:p>
        </w:tc>
        <w:tc>
          <w:tcPr>
            <w:tcW w:w="6294" w:type="dxa"/>
            <w:tcBorders>
              <w:top w:val="single" w:sz="4" w:space="0" w:color="auto"/>
              <w:left w:val="single" w:sz="4" w:space="0" w:color="auto"/>
              <w:bottom w:val="single" w:sz="4" w:space="0" w:color="auto"/>
              <w:right w:val="single" w:sz="4" w:space="0" w:color="auto"/>
            </w:tcBorders>
          </w:tcPr>
          <w:p w:rsidR="0024518E" w:rsidRPr="00691E70" w:rsidRDefault="0024518E" w:rsidP="00A60D1D">
            <w:pPr>
              <w:tabs>
                <w:tab w:val="left" w:pos="2595"/>
              </w:tabs>
              <w:spacing w:after="0" w:line="240" w:lineRule="auto"/>
              <w:rPr>
                <w:rFonts w:ascii="Times New Roman" w:hAnsi="Times New Roman"/>
                <w:color w:val="000000" w:themeColor="text1"/>
                <w:spacing w:val="3"/>
                <w:sz w:val="24"/>
                <w:szCs w:val="24"/>
                <w:u w:val="single"/>
                <w:shd w:val="clear" w:color="auto" w:fill="FFFFFF"/>
              </w:rPr>
            </w:pPr>
            <w:r w:rsidRPr="007B1731">
              <w:rPr>
                <w:rFonts w:ascii="Times New Roman" w:hAnsi="Times New Roman"/>
                <w:color w:val="000000" w:themeColor="text1"/>
                <w:spacing w:val="3"/>
                <w:sz w:val="24"/>
                <w:szCs w:val="24"/>
                <w:u w:val="single"/>
                <w:shd w:val="clear" w:color="auto" w:fill="FFFFFF"/>
              </w:rPr>
              <w:t xml:space="preserve">Общий объем финансирования Программы составляет </w:t>
            </w:r>
            <w:r w:rsidRPr="008555B3">
              <w:rPr>
                <w:rFonts w:ascii="Times New Roman" w:hAnsi="Times New Roman"/>
                <w:color w:val="000000" w:themeColor="text1"/>
                <w:spacing w:val="3"/>
                <w:sz w:val="24"/>
                <w:szCs w:val="24"/>
                <w:highlight w:val="yellow"/>
                <w:u w:val="single"/>
                <w:shd w:val="clear" w:color="auto" w:fill="FFFFFF"/>
              </w:rPr>
              <w:t>_</w:t>
            </w:r>
            <w:r w:rsidR="00A60D1D" w:rsidRPr="008555B3">
              <w:rPr>
                <w:rFonts w:ascii="Times New Roman" w:hAnsi="Times New Roman"/>
                <w:color w:val="000000" w:themeColor="text1"/>
                <w:spacing w:val="3"/>
                <w:sz w:val="24"/>
                <w:szCs w:val="24"/>
                <w:highlight w:val="yellow"/>
                <w:u w:val="single"/>
                <w:shd w:val="clear" w:color="auto" w:fill="FFFFFF"/>
              </w:rPr>
              <w:t>60134</w:t>
            </w:r>
            <w:r w:rsidR="006E5C98" w:rsidRPr="008555B3">
              <w:rPr>
                <w:rFonts w:ascii="Times New Roman" w:hAnsi="Times New Roman"/>
                <w:color w:val="000000" w:themeColor="text1"/>
                <w:spacing w:val="3"/>
                <w:sz w:val="24"/>
                <w:szCs w:val="24"/>
                <w:highlight w:val="yellow"/>
                <w:u w:val="single"/>
                <w:shd w:val="clear" w:color="auto" w:fill="FFFFFF"/>
              </w:rPr>
              <w:t>0</w:t>
            </w:r>
            <w:r w:rsidR="00A60D1D" w:rsidRPr="008555B3">
              <w:rPr>
                <w:rFonts w:ascii="Times New Roman" w:hAnsi="Times New Roman"/>
                <w:color w:val="000000" w:themeColor="text1"/>
                <w:spacing w:val="3"/>
                <w:sz w:val="24"/>
                <w:szCs w:val="24"/>
                <w:highlight w:val="yellow"/>
                <w:u w:val="single"/>
                <w:shd w:val="clear" w:color="auto" w:fill="FFFFFF"/>
              </w:rPr>
              <w:t>,82</w:t>
            </w:r>
            <w:r w:rsidRPr="008555B3">
              <w:rPr>
                <w:rFonts w:ascii="Times New Roman" w:hAnsi="Times New Roman"/>
                <w:color w:val="000000" w:themeColor="text1"/>
                <w:spacing w:val="3"/>
                <w:sz w:val="24"/>
                <w:szCs w:val="24"/>
                <w:highlight w:val="yellow"/>
                <w:u w:val="single"/>
                <w:shd w:val="clear" w:color="auto" w:fill="FFFFFF"/>
              </w:rPr>
              <w:t xml:space="preserve"> тыс. рублей, из них:</w:t>
            </w:r>
            <w:r w:rsidR="00DB0CC1" w:rsidRPr="008555B3">
              <w:rPr>
                <w:rFonts w:ascii="Times New Roman" w:hAnsi="Times New Roman"/>
                <w:color w:val="000000" w:themeColor="text1"/>
                <w:spacing w:val="3"/>
                <w:sz w:val="24"/>
                <w:szCs w:val="24"/>
                <w:highlight w:val="yellow"/>
                <w:u w:val="single"/>
                <w:shd w:val="clear" w:color="auto" w:fill="FFFFFF"/>
              </w:rPr>
              <w:t xml:space="preserve"> (местный </w:t>
            </w:r>
            <w:proofErr w:type="spellStart"/>
            <w:r w:rsidR="00DB0CC1" w:rsidRPr="008555B3">
              <w:rPr>
                <w:rFonts w:ascii="Times New Roman" w:hAnsi="Times New Roman"/>
                <w:color w:val="000000" w:themeColor="text1"/>
                <w:spacing w:val="3"/>
                <w:sz w:val="24"/>
                <w:szCs w:val="24"/>
                <w:highlight w:val="yellow"/>
                <w:u w:val="single"/>
                <w:shd w:val="clear" w:color="auto" w:fill="FFFFFF"/>
              </w:rPr>
              <w:t>бюд</w:t>
            </w:r>
            <w:proofErr w:type="spellEnd"/>
            <w:r w:rsidR="00AA197D" w:rsidRPr="008555B3">
              <w:rPr>
                <w:rFonts w:ascii="Times New Roman" w:hAnsi="Times New Roman"/>
                <w:color w:val="000000" w:themeColor="text1"/>
                <w:spacing w:val="3"/>
                <w:sz w:val="24"/>
                <w:szCs w:val="24"/>
                <w:highlight w:val="yellow"/>
                <w:u w:val="single"/>
                <w:shd w:val="clear" w:color="auto" w:fill="FFFFFF"/>
              </w:rPr>
              <w:t xml:space="preserve"> </w:t>
            </w:r>
            <w:r w:rsidR="00A60D1D" w:rsidRPr="008555B3">
              <w:rPr>
                <w:rFonts w:ascii="Times New Roman" w:hAnsi="Times New Roman"/>
                <w:color w:val="000000" w:themeColor="text1"/>
                <w:spacing w:val="3"/>
                <w:sz w:val="24"/>
                <w:szCs w:val="24"/>
                <w:highlight w:val="yellow"/>
                <w:u w:val="single"/>
                <w:shd w:val="clear" w:color="auto" w:fill="FFFFFF"/>
              </w:rPr>
              <w:t>138445,32</w:t>
            </w:r>
            <w:r w:rsidR="00DB0CC1" w:rsidRPr="008555B3">
              <w:rPr>
                <w:rFonts w:ascii="Times New Roman" w:hAnsi="Times New Roman"/>
                <w:color w:val="000000" w:themeColor="text1"/>
                <w:spacing w:val="3"/>
                <w:sz w:val="24"/>
                <w:szCs w:val="24"/>
                <w:highlight w:val="yellow"/>
                <w:u w:val="single"/>
                <w:shd w:val="clear" w:color="auto" w:fill="FFFFFF"/>
              </w:rPr>
              <w:t xml:space="preserve"> тыс</w:t>
            </w:r>
            <w:proofErr w:type="gramStart"/>
            <w:r w:rsidR="00DB0CC1" w:rsidRPr="008555B3">
              <w:rPr>
                <w:rFonts w:ascii="Times New Roman" w:hAnsi="Times New Roman"/>
                <w:color w:val="000000" w:themeColor="text1"/>
                <w:spacing w:val="3"/>
                <w:sz w:val="24"/>
                <w:szCs w:val="24"/>
                <w:highlight w:val="yellow"/>
                <w:u w:val="single"/>
                <w:shd w:val="clear" w:color="auto" w:fill="FFFFFF"/>
              </w:rPr>
              <w:t>.р</w:t>
            </w:r>
            <w:proofErr w:type="gramEnd"/>
            <w:r w:rsidR="00DB0CC1" w:rsidRPr="008555B3">
              <w:rPr>
                <w:rFonts w:ascii="Times New Roman" w:hAnsi="Times New Roman"/>
                <w:color w:val="000000" w:themeColor="text1"/>
                <w:spacing w:val="3"/>
                <w:sz w:val="24"/>
                <w:szCs w:val="24"/>
                <w:highlight w:val="yellow"/>
                <w:u w:val="single"/>
                <w:shd w:val="clear" w:color="auto" w:fill="FFFFFF"/>
              </w:rPr>
              <w:t xml:space="preserve">уб. субвенция </w:t>
            </w:r>
            <w:r w:rsidR="00A60D1D" w:rsidRPr="008555B3">
              <w:rPr>
                <w:rFonts w:ascii="Times New Roman" w:hAnsi="Times New Roman"/>
                <w:color w:val="000000" w:themeColor="text1"/>
                <w:spacing w:val="3"/>
                <w:sz w:val="24"/>
                <w:szCs w:val="24"/>
                <w:highlight w:val="yellow"/>
                <w:u w:val="single"/>
                <w:shd w:val="clear" w:color="auto" w:fill="FFFFFF"/>
              </w:rPr>
              <w:t xml:space="preserve"> 462895,5 </w:t>
            </w:r>
            <w:r w:rsidR="00DB0CC1" w:rsidRPr="008555B3">
              <w:rPr>
                <w:rFonts w:ascii="Times New Roman" w:hAnsi="Times New Roman"/>
                <w:color w:val="000000" w:themeColor="text1"/>
                <w:spacing w:val="3"/>
                <w:sz w:val="24"/>
                <w:szCs w:val="24"/>
                <w:highlight w:val="yellow"/>
                <w:u w:val="single"/>
                <w:shd w:val="clear" w:color="auto" w:fill="FFFFFF"/>
              </w:rPr>
              <w:t>тыс.руб.)</w:t>
            </w:r>
            <w:r w:rsidRPr="00691E70">
              <w:rPr>
                <w:rFonts w:ascii="Times New Roman" w:hAnsi="Times New Roman"/>
                <w:color w:val="000000" w:themeColor="text1"/>
                <w:spacing w:val="3"/>
                <w:sz w:val="24"/>
                <w:szCs w:val="24"/>
              </w:rPr>
              <w:br/>
            </w:r>
            <w:r w:rsidRPr="00691E70">
              <w:rPr>
                <w:rFonts w:ascii="Times New Roman" w:hAnsi="Times New Roman"/>
                <w:color w:val="000000" w:themeColor="text1"/>
                <w:spacing w:val="3"/>
                <w:sz w:val="24"/>
                <w:szCs w:val="24"/>
                <w:u w:val="single"/>
                <w:shd w:val="clear" w:color="auto" w:fill="FFFFFF"/>
              </w:rPr>
              <w:t>общий объем финансирования</w:t>
            </w:r>
          </w:p>
          <w:p w:rsidR="00DB0CC1" w:rsidRPr="008555B3" w:rsidRDefault="008555B3" w:rsidP="007B1731">
            <w:pPr>
              <w:tabs>
                <w:tab w:val="left" w:pos="2595"/>
              </w:tabs>
              <w:spacing w:after="0" w:line="240" w:lineRule="auto"/>
              <w:jc w:val="both"/>
              <w:rPr>
                <w:rFonts w:ascii="Times New Roman" w:hAnsi="Times New Roman"/>
                <w:color w:val="000000" w:themeColor="text1"/>
                <w:spacing w:val="3"/>
                <w:sz w:val="24"/>
                <w:szCs w:val="24"/>
                <w:highlight w:val="yellow"/>
                <w:u w:val="thick"/>
                <w:shd w:val="clear" w:color="auto" w:fill="FFFFFF"/>
              </w:rPr>
            </w:pPr>
            <w:r w:rsidRPr="008555B3">
              <w:rPr>
                <w:rFonts w:ascii="Times New Roman" w:hAnsi="Times New Roman"/>
                <w:color w:val="000000" w:themeColor="text1"/>
                <w:spacing w:val="3"/>
                <w:sz w:val="24"/>
                <w:szCs w:val="24"/>
                <w:highlight w:val="yellow"/>
                <w:shd w:val="clear" w:color="auto" w:fill="FFFFFF"/>
              </w:rPr>
              <w:t>2021</w:t>
            </w:r>
            <w:r w:rsidR="0024518E" w:rsidRPr="008555B3">
              <w:rPr>
                <w:rFonts w:ascii="Times New Roman" w:hAnsi="Times New Roman"/>
                <w:color w:val="000000" w:themeColor="text1"/>
                <w:spacing w:val="3"/>
                <w:sz w:val="24"/>
                <w:szCs w:val="24"/>
                <w:highlight w:val="yellow"/>
                <w:shd w:val="clear" w:color="auto" w:fill="FFFFFF"/>
              </w:rPr>
              <w:t>г-</w:t>
            </w:r>
            <w:r w:rsidR="00DB0CC1" w:rsidRPr="008555B3">
              <w:rPr>
                <w:rFonts w:ascii="Times New Roman" w:hAnsi="Times New Roman"/>
                <w:color w:val="000000" w:themeColor="text1"/>
                <w:spacing w:val="3"/>
                <w:sz w:val="24"/>
                <w:szCs w:val="24"/>
                <w:highlight w:val="yellow"/>
                <w:shd w:val="clear" w:color="auto" w:fill="FFFFFF"/>
              </w:rPr>
              <w:t xml:space="preserve"> 229732,82</w:t>
            </w:r>
            <w:r w:rsidR="001A301D" w:rsidRPr="008555B3">
              <w:rPr>
                <w:rFonts w:ascii="Times New Roman" w:hAnsi="Times New Roman"/>
                <w:color w:val="000000" w:themeColor="text1"/>
                <w:spacing w:val="3"/>
                <w:sz w:val="24"/>
                <w:szCs w:val="24"/>
                <w:highlight w:val="yellow"/>
                <w:shd w:val="clear" w:color="auto" w:fill="FFFFFF"/>
              </w:rPr>
              <w:t xml:space="preserve"> </w:t>
            </w:r>
            <w:r w:rsidR="0024518E" w:rsidRPr="008555B3">
              <w:rPr>
                <w:rFonts w:ascii="Times New Roman" w:hAnsi="Times New Roman"/>
                <w:color w:val="000000" w:themeColor="text1"/>
                <w:spacing w:val="3"/>
                <w:sz w:val="24"/>
                <w:szCs w:val="24"/>
                <w:highlight w:val="yellow"/>
                <w:shd w:val="clear" w:color="auto" w:fill="FFFFFF"/>
              </w:rPr>
              <w:t>тыс</w:t>
            </w:r>
            <w:proofErr w:type="gramStart"/>
            <w:r w:rsidR="0024518E" w:rsidRPr="008555B3">
              <w:rPr>
                <w:rFonts w:ascii="Times New Roman" w:hAnsi="Times New Roman"/>
                <w:color w:val="000000" w:themeColor="text1"/>
                <w:spacing w:val="3"/>
                <w:sz w:val="24"/>
                <w:szCs w:val="24"/>
                <w:highlight w:val="yellow"/>
                <w:shd w:val="clear" w:color="auto" w:fill="FFFFFF"/>
              </w:rPr>
              <w:t>.р</w:t>
            </w:r>
            <w:proofErr w:type="gramEnd"/>
            <w:r w:rsidR="0024518E" w:rsidRPr="008555B3">
              <w:rPr>
                <w:rFonts w:ascii="Times New Roman" w:hAnsi="Times New Roman"/>
                <w:color w:val="000000" w:themeColor="text1"/>
                <w:spacing w:val="3"/>
                <w:sz w:val="24"/>
                <w:szCs w:val="24"/>
                <w:highlight w:val="yellow"/>
                <w:shd w:val="clear" w:color="auto" w:fill="FFFFFF"/>
              </w:rPr>
              <w:t>уб</w:t>
            </w:r>
            <w:r w:rsidR="00DB0CC1" w:rsidRPr="008555B3">
              <w:rPr>
                <w:rFonts w:ascii="Times New Roman" w:hAnsi="Times New Roman"/>
                <w:color w:val="000000" w:themeColor="text1"/>
                <w:spacing w:val="3"/>
                <w:sz w:val="24"/>
                <w:szCs w:val="24"/>
                <w:highlight w:val="yellow"/>
                <w:shd w:val="clear" w:color="auto" w:fill="FFFFFF"/>
              </w:rPr>
              <w:t xml:space="preserve">.( местный </w:t>
            </w:r>
            <w:proofErr w:type="spellStart"/>
            <w:r w:rsidR="00DB0CC1" w:rsidRPr="008555B3">
              <w:rPr>
                <w:rFonts w:ascii="Times New Roman" w:hAnsi="Times New Roman"/>
                <w:color w:val="000000" w:themeColor="text1"/>
                <w:spacing w:val="3"/>
                <w:sz w:val="24"/>
                <w:szCs w:val="24"/>
                <w:highlight w:val="yellow"/>
                <w:shd w:val="clear" w:color="auto" w:fill="FFFFFF"/>
              </w:rPr>
              <w:t>бюд</w:t>
            </w:r>
            <w:proofErr w:type="spellEnd"/>
            <w:r w:rsidR="00DB0CC1" w:rsidRPr="008555B3">
              <w:rPr>
                <w:rFonts w:ascii="Times New Roman" w:hAnsi="Times New Roman"/>
                <w:color w:val="000000" w:themeColor="text1"/>
                <w:spacing w:val="3"/>
                <w:sz w:val="24"/>
                <w:szCs w:val="24"/>
                <w:highlight w:val="yellow"/>
                <w:shd w:val="clear" w:color="auto" w:fill="FFFFFF"/>
              </w:rPr>
              <w:t>. 54500,7 субвенция 175232,1)</w:t>
            </w:r>
          </w:p>
          <w:p w:rsidR="00DB0CC1" w:rsidRPr="008555B3" w:rsidRDefault="008555B3" w:rsidP="007B1731">
            <w:pPr>
              <w:tabs>
                <w:tab w:val="left" w:pos="2595"/>
              </w:tabs>
              <w:spacing w:after="0" w:line="240" w:lineRule="auto"/>
              <w:jc w:val="both"/>
              <w:rPr>
                <w:rFonts w:ascii="Times New Roman" w:hAnsi="Times New Roman"/>
                <w:color w:val="000000" w:themeColor="text1"/>
                <w:spacing w:val="3"/>
                <w:sz w:val="24"/>
                <w:szCs w:val="24"/>
                <w:highlight w:val="yellow"/>
                <w:u w:val="thick"/>
                <w:shd w:val="clear" w:color="auto" w:fill="FFFFFF"/>
              </w:rPr>
            </w:pPr>
            <w:r w:rsidRPr="008555B3">
              <w:rPr>
                <w:rFonts w:ascii="Times New Roman" w:hAnsi="Times New Roman"/>
                <w:color w:val="000000" w:themeColor="text1"/>
                <w:spacing w:val="3"/>
                <w:sz w:val="24"/>
                <w:szCs w:val="24"/>
                <w:highlight w:val="yellow"/>
                <w:shd w:val="clear" w:color="auto" w:fill="FFFFFF"/>
              </w:rPr>
              <w:t>2022</w:t>
            </w:r>
            <w:r w:rsidR="0024518E" w:rsidRPr="008555B3">
              <w:rPr>
                <w:rFonts w:ascii="Times New Roman" w:hAnsi="Times New Roman"/>
                <w:color w:val="000000" w:themeColor="text1"/>
                <w:spacing w:val="3"/>
                <w:sz w:val="24"/>
                <w:szCs w:val="24"/>
                <w:highlight w:val="yellow"/>
                <w:shd w:val="clear" w:color="auto" w:fill="FFFFFF"/>
              </w:rPr>
              <w:t>г-</w:t>
            </w:r>
            <w:r w:rsidR="001A301D" w:rsidRPr="008555B3">
              <w:rPr>
                <w:rFonts w:ascii="Times New Roman" w:hAnsi="Times New Roman"/>
                <w:color w:val="000000" w:themeColor="text1"/>
                <w:spacing w:val="3"/>
                <w:sz w:val="24"/>
                <w:szCs w:val="24"/>
                <w:highlight w:val="yellow"/>
                <w:shd w:val="clear" w:color="auto" w:fill="FFFFFF"/>
              </w:rPr>
              <w:t xml:space="preserve"> </w:t>
            </w:r>
            <w:r w:rsidR="00A60D1D" w:rsidRPr="008555B3">
              <w:rPr>
                <w:rFonts w:ascii="Times New Roman" w:hAnsi="Times New Roman"/>
                <w:color w:val="000000" w:themeColor="text1"/>
                <w:spacing w:val="3"/>
                <w:sz w:val="24"/>
                <w:szCs w:val="24"/>
                <w:highlight w:val="yellow"/>
                <w:shd w:val="clear" w:color="auto" w:fill="FFFFFF"/>
              </w:rPr>
              <w:t>185802,01</w:t>
            </w:r>
            <w:r w:rsidR="00DB0CC1" w:rsidRPr="008555B3">
              <w:rPr>
                <w:rFonts w:ascii="Times New Roman" w:hAnsi="Times New Roman"/>
                <w:color w:val="000000" w:themeColor="text1"/>
                <w:spacing w:val="3"/>
                <w:sz w:val="24"/>
                <w:szCs w:val="24"/>
                <w:highlight w:val="yellow"/>
                <w:shd w:val="clear" w:color="auto" w:fill="FFFFFF"/>
              </w:rPr>
              <w:t xml:space="preserve"> тыс</w:t>
            </w:r>
            <w:proofErr w:type="gramStart"/>
            <w:r w:rsidR="00DB0CC1" w:rsidRPr="008555B3">
              <w:rPr>
                <w:rFonts w:ascii="Times New Roman" w:hAnsi="Times New Roman"/>
                <w:color w:val="000000" w:themeColor="text1"/>
                <w:spacing w:val="3"/>
                <w:sz w:val="24"/>
                <w:szCs w:val="24"/>
                <w:highlight w:val="yellow"/>
                <w:shd w:val="clear" w:color="auto" w:fill="FFFFFF"/>
              </w:rPr>
              <w:t>.р</w:t>
            </w:r>
            <w:proofErr w:type="gramEnd"/>
            <w:r w:rsidR="00DB0CC1" w:rsidRPr="008555B3">
              <w:rPr>
                <w:rFonts w:ascii="Times New Roman" w:hAnsi="Times New Roman"/>
                <w:color w:val="000000" w:themeColor="text1"/>
                <w:spacing w:val="3"/>
                <w:sz w:val="24"/>
                <w:szCs w:val="24"/>
                <w:highlight w:val="yellow"/>
                <w:shd w:val="clear" w:color="auto" w:fill="FFFFFF"/>
              </w:rPr>
              <w:t xml:space="preserve">уб.( местный </w:t>
            </w:r>
            <w:proofErr w:type="spellStart"/>
            <w:r w:rsidR="00DB0CC1" w:rsidRPr="008555B3">
              <w:rPr>
                <w:rFonts w:ascii="Times New Roman" w:hAnsi="Times New Roman"/>
                <w:color w:val="000000" w:themeColor="text1"/>
                <w:spacing w:val="3"/>
                <w:sz w:val="24"/>
                <w:szCs w:val="24"/>
                <w:highlight w:val="yellow"/>
                <w:shd w:val="clear" w:color="auto" w:fill="FFFFFF"/>
              </w:rPr>
              <w:t>бюд</w:t>
            </w:r>
            <w:proofErr w:type="spellEnd"/>
            <w:r w:rsidR="00DB0CC1" w:rsidRPr="008555B3">
              <w:rPr>
                <w:rFonts w:ascii="Times New Roman" w:hAnsi="Times New Roman"/>
                <w:color w:val="000000" w:themeColor="text1"/>
                <w:spacing w:val="3"/>
                <w:sz w:val="24"/>
                <w:szCs w:val="24"/>
                <w:highlight w:val="yellow"/>
                <w:shd w:val="clear" w:color="auto" w:fill="FFFFFF"/>
              </w:rPr>
              <w:t xml:space="preserve">. 42431,61 субвенция </w:t>
            </w:r>
            <w:r w:rsidR="00A60D1D" w:rsidRPr="008555B3">
              <w:rPr>
                <w:rFonts w:ascii="Times New Roman" w:hAnsi="Times New Roman"/>
                <w:color w:val="000000" w:themeColor="text1"/>
                <w:spacing w:val="3"/>
                <w:sz w:val="24"/>
                <w:szCs w:val="24"/>
                <w:highlight w:val="yellow"/>
                <w:shd w:val="clear" w:color="auto" w:fill="FFFFFF"/>
              </w:rPr>
              <w:t>143370,7</w:t>
            </w:r>
            <w:r w:rsidR="00DB0CC1" w:rsidRPr="008555B3">
              <w:rPr>
                <w:rFonts w:ascii="Times New Roman" w:hAnsi="Times New Roman"/>
                <w:color w:val="000000" w:themeColor="text1"/>
                <w:spacing w:val="3"/>
                <w:sz w:val="24"/>
                <w:szCs w:val="24"/>
                <w:highlight w:val="yellow"/>
                <w:shd w:val="clear" w:color="auto" w:fill="FFFFFF"/>
              </w:rPr>
              <w:t>)</w:t>
            </w:r>
          </w:p>
          <w:p w:rsidR="00DB0CC1" w:rsidRDefault="008555B3"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8555B3">
              <w:rPr>
                <w:rFonts w:ascii="Times New Roman" w:hAnsi="Times New Roman"/>
                <w:color w:val="000000" w:themeColor="text1"/>
                <w:spacing w:val="3"/>
                <w:sz w:val="24"/>
                <w:szCs w:val="24"/>
                <w:highlight w:val="yellow"/>
                <w:shd w:val="clear" w:color="auto" w:fill="FFFFFF"/>
              </w:rPr>
              <w:t>2023</w:t>
            </w:r>
            <w:r w:rsidR="0024518E" w:rsidRPr="008555B3">
              <w:rPr>
                <w:rFonts w:ascii="Times New Roman" w:hAnsi="Times New Roman"/>
                <w:color w:val="000000" w:themeColor="text1"/>
                <w:spacing w:val="3"/>
                <w:sz w:val="24"/>
                <w:szCs w:val="24"/>
                <w:highlight w:val="yellow"/>
                <w:shd w:val="clear" w:color="auto" w:fill="FFFFFF"/>
              </w:rPr>
              <w:t>г-</w:t>
            </w:r>
            <w:r w:rsidR="001A301D" w:rsidRPr="008555B3">
              <w:rPr>
                <w:rFonts w:ascii="Times New Roman" w:hAnsi="Times New Roman"/>
                <w:color w:val="000000" w:themeColor="text1"/>
                <w:spacing w:val="3"/>
                <w:sz w:val="24"/>
                <w:szCs w:val="24"/>
                <w:highlight w:val="yellow"/>
                <w:shd w:val="clear" w:color="auto" w:fill="FFFFFF"/>
              </w:rPr>
              <w:t xml:space="preserve"> </w:t>
            </w:r>
            <w:r w:rsidR="00A60D1D" w:rsidRPr="008555B3">
              <w:rPr>
                <w:rFonts w:ascii="Times New Roman" w:hAnsi="Times New Roman"/>
                <w:color w:val="000000" w:themeColor="text1"/>
                <w:spacing w:val="3"/>
                <w:sz w:val="24"/>
                <w:szCs w:val="24"/>
                <w:highlight w:val="yellow"/>
                <w:shd w:val="clear" w:color="auto" w:fill="FFFFFF"/>
              </w:rPr>
              <w:t>185806,01</w:t>
            </w:r>
            <w:r w:rsidR="00DB0CC1" w:rsidRPr="008555B3">
              <w:rPr>
                <w:rFonts w:ascii="Times New Roman" w:hAnsi="Times New Roman"/>
                <w:color w:val="000000" w:themeColor="text1"/>
                <w:spacing w:val="3"/>
                <w:sz w:val="24"/>
                <w:szCs w:val="24"/>
                <w:highlight w:val="yellow"/>
                <w:shd w:val="clear" w:color="auto" w:fill="FFFFFF"/>
              </w:rPr>
              <w:t xml:space="preserve"> тыс</w:t>
            </w:r>
            <w:proofErr w:type="gramStart"/>
            <w:r w:rsidR="00DB0CC1" w:rsidRPr="008555B3">
              <w:rPr>
                <w:rFonts w:ascii="Times New Roman" w:hAnsi="Times New Roman"/>
                <w:color w:val="000000" w:themeColor="text1"/>
                <w:spacing w:val="3"/>
                <w:sz w:val="24"/>
                <w:szCs w:val="24"/>
                <w:highlight w:val="yellow"/>
                <w:shd w:val="clear" w:color="auto" w:fill="FFFFFF"/>
              </w:rPr>
              <w:t>.р</w:t>
            </w:r>
            <w:proofErr w:type="gramEnd"/>
            <w:r w:rsidR="00DB0CC1" w:rsidRPr="008555B3">
              <w:rPr>
                <w:rFonts w:ascii="Times New Roman" w:hAnsi="Times New Roman"/>
                <w:color w:val="000000" w:themeColor="text1"/>
                <w:spacing w:val="3"/>
                <w:sz w:val="24"/>
                <w:szCs w:val="24"/>
                <w:highlight w:val="yellow"/>
                <w:shd w:val="clear" w:color="auto" w:fill="FFFFFF"/>
              </w:rPr>
              <w:t xml:space="preserve">уб.( местный </w:t>
            </w:r>
            <w:proofErr w:type="spellStart"/>
            <w:r w:rsidR="00DB0CC1" w:rsidRPr="008555B3">
              <w:rPr>
                <w:rFonts w:ascii="Times New Roman" w:hAnsi="Times New Roman"/>
                <w:color w:val="000000" w:themeColor="text1"/>
                <w:spacing w:val="3"/>
                <w:sz w:val="24"/>
                <w:szCs w:val="24"/>
                <w:highlight w:val="yellow"/>
                <w:shd w:val="clear" w:color="auto" w:fill="FFFFFF"/>
              </w:rPr>
              <w:t>бюд</w:t>
            </w:r>
            <w:proofErr w:type="spellEnd"/>
            <w:r w:rsidR="00DB0CC1" w:rsidRPr="008555B3">
              <w:rPr>
                <w:rFonts w:ascii="Times New Roman" w:hAnsi="Times New Roman"/>
                <w:color w:val="000000" w:themeColor="text1"/>
                <w:spacing w:val="3"/>
                <w:sz w:val="24"/>
                <w:szCs w:val="24"/>
                <w:highlight w:val="yellow"/>
                <w:shd w:val="clear" w:color="auto" w:fill="FFFFFF"/>
              </w:rPr>
              <w:t xml:space="preserve">. 41513,31 субвенция </w:t>
            </w:r>
            <w:r w:rsidR="00A60D1D" w:rsidRPr="008555B3">
              <w:rPr>
                <w:rFonts w:ascii="Times New Roman" w:hAnsi="Times New Roman"/>
                <w:color w:val="000000" w:themeColor="text1"/>
                <w:spacing w:val="3"/>
                <w:sz w:val="24"/>
                <w:szCs w:val="24"/>
                <w:highlight w:val="yellow"/>
                <w:shd w:val="clear" w:color="auto" w:fill="FFFFFF"/>
              </w:rPr>
              <w:t>144292,7</w:t>
            </w:r>
            <w:r w:rsidR="00DB0CC1" w:rsidRPr="008555B3">
              <w:rPr>
                <w:rFonts w:ascii="Times New Roman" w:hAnsi="Times New Roman"/>
                <w:color w:val="000000" w:themeColor="text1"/>
                <w:spacing w:val="3"/>
                <w:sz w:val="24"/>
                <w:szCs w:val="24"/>
                <w:highlight w:val="yellow"/>
                <w:shd w:val="clear" w:color="auto" w:fill="FFFFFF"/>
              </w:rPr>
              <w:t>)</w:t>
            </w:r>
          </w:p>
          <w:p w:rsidR="008555B3" w:rsidRDefault="008555B3"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Pr>
                <w:rFonts w:ascii="Times New Roman" w:hAnsi="Times New Roman"/>
                <w:color w:val="000000" w:themeColor="text1"/>
                <w:spacing w:val="3"/>
                <w:sz w:val="24"/>
                <w:szCs w:val="24"/>
                <w:shd w:val="clear" w:color="auto" w:fill="FFFFFF"/>
              </w:rPr>
              <w:t xml:space="preserve">2024 г - </w:t>
            </w:r>
          </w:p>
          <w:p w:rsidR="0024518E" w:rsidRPr="008555B3" w:rsidRDefault="008555B3"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Pr>
                <w:rFonts w:ascii="Times New Roman" w:hAnsi="Times New Roman"/>
                <w:color w:val="000000" w:themeColor="text1"/>
                <w:spacing w:val="3"/>
                <w:sz w:val="24"/>
                <w:szCs w:val="24"/>
                <w:shd w:val="clear" w:color="auto" w:fill="FFFFFF"/>
              </w:rPr>
              <w:t xml:space="preserve">2025 г - </w:t>
            </w:r>
          </w:p>
          <w:p w:rsidR="0024518E" w:rsidRPr="007B1731" w:rsidRDefault="0024518E" w:rsidP="007B1731">
            <w:pPr>
              <w:tabs>
                <w:tab w:val="left" w:pos="2595"/>
              </w:tabs>
              <w:spacing w:after="0" w:line="240" w:lineRule="auto"/>
              <w:jc w:val="both"/>
              <w:rPr>
                <w:rFonts w:ascii="Times New Roman" w:hAnsi="Times New Roman"/>
                <w:color w:val="000000" w:themeColor="text1"/>
                <w:spacing w:val="3"/>
                <w:sz w:val="24"/>
                <w:szCs w:val="24"/>
                <w:u w:val="single"/>
                <w:shd w:val="clear" w:color="auto" w:fill="FFFFFF"/>
              </w:rPr>
            </w:pPr>
            <w:r w:rsidRPr="007B1731">
              <w:rPr>
                <w:rFonts w:ascii="Times New Roman" w:hAnsi="Times New Roman"/>
                <w:color w:val="000000" w:themeColor="text1"/>
                <w:spacing w:val="3"/>
                <w:sz w:val="24"/>
                <w:szCs w:val="24"/>
                <w:u w:val="single"/>
                <w:shd w:val="clear" w:color="auto" w:fill="FFFFFF"/>
              </w:rPr>
              <w:t>Из них:</w:t>
            </w:r>
          </w:p>
          <w:p w:rsidR="00FE26B2" w:rsidRPr="008555B3" w:rsidRDefault="0024518E" w:rsidP="00FE26B2">
            <w:pPr>
              <w:tabs>
                <w:tab w:val="left" w:pos="2595"/>
              </w:tabs>
              <w:jc w:val="both"/>
              <w:rPr>
                <w:rFonts w:ascii="Times New Roman" w:hAnsi="Times New Roman"/>
                <w:color w:val="000000" w:themeColor="text1"/>
                <w:spacing w:val="3"/>
                <w:sz w:val="24"/>
                <w:szCs w:val="24"/>
                <w:highlight w:val="yellow"/>
                <w:u w:val="single"/>
                <w:shd w:val="clear" w:color="auto" w:fill="FFFFFF"/>
              </w:rPr>
            </w:pPr>
            <w:r w:rsidRPr="007B1731">
              <w:rPr>
                <w:rFonts w:ascii="Times New Roman" w:hAnsi="Times New Roman"/>
                <w:b/>
                <w:color w:val="000000" w:themeColor="text1"/>
                <w:spacing w:val="3"/>
                <w:sz w:val="24"/>
                <w:szCs w:val="24"/>
                <w:u w:val="single"/>
                <w:shd w:val="clear" w:color="auto" w:fill="FFFFFF"/>
              </w:rPr>
              <w:t>Подпрограмма 1 "Развитие дошкольного образования".</w:t>
            </w:r>
            <w:r w:rsidRPr="007B1731">
              <w:rPr>
                <w:rFonts w:ascii="Times New Roman" w:hAnsi="Times New Roman"/>
                <w:color w:val="000000" w:themeColor="text1"/>
                <w:spacing w:val="3"/>
                <w:sz w:val="24"/>
                <w:szCs w:val="24"/>
                <w:u w:val="single"/>
                <w:shd w:val="clear" w:color="auto" w:fill="FFFFFF"/>
              </w:rPr>
              <w:t xml:space="preserve"> </w:t>
            </w:r>
            <w:r w:rsidR="00FE26B2" w:rsidRPr="00FE26B2">
              <w:rPr>
                <w:rFonts w:ascii="Times New Roman" w:hAnsi="Times New Roman"/>
                <w:color w:val="000000" w:themeColor="text1"/>
                <w:spacing w:val="3"/>
                <w:sz w:val="28"/>
                <w:szCs w:val="28"/>
                <w:u w:val="single"/>
                <w:shd w:val="clear" w:color="auto" w:fill="FFFFFF"/>
              </w:rPr>
              <w:t xml:space="preserve">Общий объем финансирования </w:t>
            </w:r>
            <w:r w:rsidR="00FE26B2" w:rsidRPr="008555B3">
              <w:rPr>
                <w:rFonts w:ascii="Times New Roman" w:hAnsi="Times New Roman"/>
                <w:color w:val="000000" w:themeColor="text1"/>
                <w:spacing w:val="3"/>
                <w:sz w:val="24"/>
                <w:szCs w:val="24"/>
                <w:highlight w:val="yellow"/>
                <w:u w:val="single"/>
                <w:shd w:val="clear" w:color="auto" w:fill="FFFFFF"/>
              </w:rPr>
              <w:t xml:space="preserve">подпрограммы </w:t>
            </w:r>
            <w:r w:rsidR="00A60D1D" w:rsidRPr="008555B3">
              <w:rPr>
                <w:rFonts w:ascii="Times New Roman" w:hAnsi="Times New Roman"/>
                <w:color w:val="000000" w:themeColor="text1"/>
                <w:spacing w:val="3"/>
                <w:sz w:val="24"/>
                <w:szCs w:val="24"/>
                <w:highlight w:val="yellow"/>
                <w:u w:val="single"/>
                <w:shd w:val="clear" w:color="auto" w:fill="FFFFFF"/>
              </w:rPr>
              <w:t>107586,7</w:t>
            </w:r>
            <w:r w:rsidR="00FE26B2" w:rsidRPr="008555B3">
              <w:rPr>
                <w:rFonts w:ascii="Times New Roman" w:hAnsi="Times New Roman"/>
                <w:i/>
                <w:color w:val="000000" w:themeColor="text1"/>
                <w:sz w:val="24"/>
                <w:szCs w:val="24"/>
                <w:highlight w:val="yellow"/>
                <w:u w:val="thick"/>
              </w:rPr>
              <w:t xml:space="preserve">  тыс. </w:t>
            </w:r>
            <w:r w:rsidR="00FE26B2" w:rsidRPr="008555B3">
              <w:rPr>
                <w:rFonts w:ascii="Times New Roman" w:hAnsi="Times New Roman"/>
                <w:color w:val="000000" w:themeColor="text1"/>
                <w:spacing w:val="3"/>
                <w:sz w:val="24"/>
                <w:szCs w:val="24"/>
                <w:highlight w:val="yellow"/>
                <w:u w:val="single"/>
                <w:shd w:val="clear" w:color="auto" w:fill="FFFFFF"/>
              </w:rPr>
              <w:t xml:space="preserve">руб. </w:t>
            </w:r>
            <w:proofErr w:type="gramStart"/>
            <w:r w:rsidR="00FE26B2" w:rsidRPr="008555B3">
              <w:rPr>
                <w:rFonts w:ascii="Times New Roman" w:hAnsi="Times New Roman"/>
                <w:color w:val="000000" w:themeColor="text1"/>
                <w:spacing w:val="3"/>
                <w:sz w:val="24"/>
                <w:szCs w:val="24"/>
                <w:highlight w:val="yellow"/>
                <w:u w:val="single"/>
                <w:shd w:val="clear" w:color="auto" w:fill="FFFFFF"/>
              </w:rPr>
              <w:t xml:space="preserve">( </w:t>
            </w:r>
            <w:proofErr w:type="gramEnd"/>
            <w:r w:rsidR="00FE26B2" w:rsidRPr="008555B3">
              <w:rPr>
                <w:rFonts w:ascii="Times New Roman" w:hAnsi="Times New Roman"/>
                <w:color w:val="000000" w:themeColor="text1"/>
                <w:spacing w:val="3"/>
                <w:sz w:val="24"/>
                <w:szCs w:val="24"/>
                <w:highlight w:val="yellow"/>
                <w:u w:val="single"/>
                <w:shd w:val="clear" w:color="auto" w:fill="FFFFFF"/>
              </w:rPr>
              <w:t xml:space="preserve">местный </w:t>
            </w:r>
            <w:proofErr w:type="spellStart"/>
            <w:r w:rsidR="00FE26B2" w:rsidRPr="008555B3">
              <w:rPr>
                <w:rFonts w:ascii="Times New Roman" w:hAnsi="Times New Roman"/>
                <w:color w:val="000000" w:themeColor="text1"/>
                <w:spacing w:val="3"/>
                <w:sz w:val="24"/>
                <w:szCs w:val="24"/>
                <w:highlight w:val="yellow"/>
                <w:u w:val="single"/>
                <w:shd w:val="clear" w:color="auto" w:fill="FFFFFF"/>
              </w:rPr>
              <w:t>бюд</w:t>
            </w:r>
            <w:proofErr w:type="spellEnd"/>
            <w:r w:rsidR="00FE26B2" w:rsidRPr="008555B3">
              <w:rPr>
                <w:rFonts w:ascii="Times New Roman" w:hAnsi="Times New Roman"/>
                <w:color w:val="000000" w:themeColor="text1"/>
                <w:spacing w:val="3"/>
                <w:sz w:val="24"/>
                <w:szCs w:val="24"/>
                <w:highlight w:val="yellow"/>
                <w:u w:val="single"/>
                <w:shd w:val="clear" w:color="auto" w:fill="FFFFFF"/>
              </w:rPr>
              <w:t xml:space="preserve">. </w:t>
            </w:r>
            <w:r w:rsidR="00A60D1D" w:rsidRPr="008555B3">
              <w:rPr>
                <w:rFonts w:ascii="Times New Roman" w:hAnsi="Times New Roman"/>
                <w:color w:val="000000" w:themeColor="text1"/>
                <w:spacing w:val="3"/>
                <w:sz w:val="24"/>
                <w:szCs w:val="24"/>
                <w:highlight w:val="yellow"/>
                <w:u w:val="single"/>
                <w:shd w:val="clear" w:color="auto" w:fill="FFFFFF"/>
              </w:rPr>
              <w:t>36730,0</w:t>
            </w:r>
            <w:r w:rsidR="00FE26B2" w:rsidRPr="008555B3">
              <w:rPr>
                <w:rFonts w:ascii="Times New Roman" w:hAnsi="Times New Roman"/>
                <w:color w:val="000000" w:themeColor="text1"/>
                <w:spacing w:val="3"/>
                <w:sz w:val="24"/>
                <w:szCs w:val="24"/>
                <w:highlight w:val="yellow"/>
                <w:u w:val="single"/>
                <w:shd w:val="clear" w:color="auto" w:fill="FFFFFF"/>
              </w:rPr>
              <w:t xml:space="preserve"> субвенция </w:t>
            </w:r>
            <w:r w:rsidR="00A60D1D" w:rsidRPr="008555B3">
              <w:rPr>
                <w:rFonts w:ascii="Times New Roman" w:hAnsi="Times New Roman"/>
                <w:color w:val="000000" w:themeColor="text1"/>
                <w:spacing w:val="3"/>
                <w:sz w:val="24"/>
                <w:szCs w:val="24"/>
                <w:highlight w:val="yellow"/>
                <w:u w:val="single"/>
                <w:shd w:val="clear" w:color="auto" w:fill="FFFFFF"/>
              </w:rPr>
              <w:t>70856,7</w:t>
            </w:r>
            <w:r w:rsidR="00FE26B2" w:rsidRPr="008555B3">
              <w:rPr>
                <w:rFonts w:ascii="Times New Roman" w:hAnsi="Times New Roman"/>
                <w:color w:val="000000" w:themeColor="text1"/>
                <w:spacing w:val="3"/>
                <w:sz w:val="24"/>
                <w:szCs w:val="24"/>
                <w:highlight w:val="yellow"/>
                <w:u w:val="single"/>
                <w:shd w:val="clear" w:color="auto" w:fill="FFFFFF"/>
              </w:rPr>
              <w:t>)</w:t>
            </w:r>
          </w:p>
          <w:p w:rsidR="00FE26B2" w:rsidRPr="008555B3" w:rsidRDefault="008555B3" w:rsidP="00FE26B2">
            <w:pPr>
              <w:tabs>
                <w:tab w:val="left" w:pos="2595"/>
              </w:tabs>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2021</w:t>
            </w:r>
            <w:r w:rsidR="00FE26B2" w:rsidRPr="008555B3">
              <w:rPr>
                <w:rFonts w:ascii="Times New Roman" w:hAnsi="Times New Roman"/>
                <w:color w:val="000000" w:themeColor="text1"/>
                <w:sz w:val="24"/>
                <w:szCs w:val="24"/>
                <w:highlight w:val="yellow"/>
              </w:rPr>
              <w:t xml:space="preserve">  г.  –</w:t>
            </w:r>
            <w:r w:rsidR="00803B10" w:rsidRPr="008555B3">
              <w:rPr>
                <w:rFonts w:ascii="Times New Roman" w:hAnsi="Times New Roman"/>
                <w:color w:val="000000" w:themeColor="text1"/>
                <w:sz w:val="24"/>
                <w:szCs w:val="24"/>
                <w:highlight w:val="yellow"/>
              </w:rPr>
              <w:t xml:space="preserve"> 43445,2 тыс</w:t>
            </w:r>
            <w:proofErr w:type="gramStart"/>
            <w:r w:rsidR="00803B10" w:rsidRPr="008555B3">
              <w:rPr>
                <w:rFonts w:ascii="Times New Roman" w:hAnsi="Times New Roman"/>
                <w:color w:val="000000" w:themeColor="text1"/>
                <w:sz w:val="24"/>
                <w:szCs w:val="24"/>
                <w:highlight w:val="yellow"/>
              </w:rPr>
              <w:t>.р</w:t>
            </w:r>
            <w:proofErr w:type="gramEnd"/>
            <w:r w:rsidR="00803B10" w:rsidRPr="008555B3">
              <w:rPr>
                <w:rFonts w:ascii="Times New Roman" w:hAnsi="Times New Roman"/>
                <w:color w:val="000000" w:themeColor="text1"/>
                <w:sz w:val="24"/>
                <w:szCs w:val="24"/>
                <w:highlight w:val="yellow"/>
              </w:rPr>
              <w:t xml:space="preserve">уб. ( местный бюджет </w:t>
            </w:r>
            <w:r w:rsidR="00FE26B2" w:rsidRPr="008555B3">
              <w:rPr>
                <w:rFonts w:ascii="Times New Roman" w:hAnsi="Times New Roman"/>
                <w:color w:val="000000" w:themeColor="text1"/>
                <w:sz w:val="24"/>
                <w:szCs w:val="24"/>
                <w:highlight w:val="yellow"/>
              </w:rPr>
              <w:t>16730,0 субвенция 26715,2</w:t>
            </w:r>
            <w:r w:rsidR="00803B10" w:rsidRPr="008555B3">
              <w:rPr>
                <w:rFonts w:ascii="Times New Roman" w:hAnsi="Times New Roman"/>
                <w:color w:val="000000" w:themeColor="text1"/>
                <w:sz w:val="24"/>
                <w:szCs w:val="24"/>
                <w:highlight w:val="yellow"/>
              </w:rPr>
              <w:t>рублей)</w:t>
            </w:r>
          </w:p>
          <w:p w:rsidR="00FE26B2" w:rsidRPr="008555B3" w:rsidRDefault="008555B3" w:rsidP="00FE26B2">
            <w:pPr>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2022</w:t>
            </w:r>
            <w:r w:rsidR="00FE26B2" w:rsidRPr="008555B3">
              <w:rPr>
                <w:rFonts w:ascii="Times New Roman" w:hAnsi="Times New Roman"/>
                <w:color w:val="000000" w:themeColor="text1"/>
                <w:sz w:val="24"/>
                <w:szCs w:val="24"/>
                <w:highlight w:val="yellow"/>
              </w:rPr>
              <w:t xml:space="preserve">  г. –  </w:t>
            </w:r>
            <w:r w:rsidR="00A60D1D" w:rsidRPr="008555B3">
              <w:rPr>
                <w:rFonts w:ascii="Times New Roman" w:hAnsi="Times New Roman"/>
                <w:bCs/>
                <w:color w:val="000000"/>
                <w:sz w:val="24"/>
                <w:szCs w:val="24"/>
                <w:highlight w:val="yellow"/>
              </w:rPr>
              <w:t>32000,0</w:t>
            </w:r>
            <w:r w:rsidR="00FE26B2" w:rsidRPr="008555B3">
              <w:rPr>
                <w:rFonts w:ascii="Times New Roman" w:hAnsi="Times New Roman"/>
                <w:bCs/>
                <w:color w:val="000000"/>
                <w:sz w:val="24"/>
                <w:szCs w:val="24"/>
                <w:highlight w:val="yellow"/>
              </w:rPr>
              <w:t xml:space="preserve"> </w:t>
            </w:r>
            <w:r w:rsidR="00FE26B2" w:rsidRPr="008555B3">
              <w:rPr>
                <w:rFonts w:ascii="Times New Roman" w:hAnsi="Times New Roman"/>
                <w:color w:val="000000" w:themeColor="text1"/>
                <w:sz w:val="24"/>
                <w:szCs w:val="24"/>
                <w:highlight w:val="yellow"/>
              </w:rPr>
              <w:t>тыс. руб.</w:t>
            </w:r>
            <w:r w:rsidR="00803B10" w:rsidRPr="008555B3">
              <w:rPr>
                <w:rFonts w:ascii="Times New Roman" w:hAnsi="Times New Roman"/>
                <w:color w:val="000000" w:themeColor="text1"/>
                <w:sz w:val="24"/>
                <w:szCs w:val="24"/>
                <w:highlight w:val="yellow"/>
              </w:rPr>
              <w:t xml:space="preserve"> </w:t>
            </w:r>
            <w:proofErr w:type="gramStart"/>
            <w:r w:rsidR="00FE26B2" w:rsidRPr="008555B3">
              <w:rPr>
                <w:rFonts w:ascii="Times New Roman" w:hAnsi="Times New Roman"/>
                <w:color w:val="000000" w:themeColor="text1"/>
                <w:sz w:val="24"/>
                <w:szCs w:val="24"/>
                <w:highlight w:val="yellow"/>
              </w:rPr>
              <w:t xml:space="preserve">( </w:t>
            </w:r>
            <w:proofErr w:type="gramEnd"/>
            <w:r w:rsidR="00FE26B2" w:rsidRPr="008555B3">
              <w:rPr>
                <w:rFonts w:ascii="Times New Roman" w:hAnsi="Times New Roman"/>
                <w:color w:val="000000" w:themeColor="text1"/>
                <w:sz w:val="24"/>
                <w:szCs w:val="24"/>
                <w:highlight w:val="yellow"/>
              </w:rPr>
              <w:t>местный бюд</w:t>
            </w:r>
            <w:r w:rsidR="00803B10" w:rsidRPr="008555B3">
              <w:rPr>
                <w:rFonts w:ascii="Times New Roman" w:hAnsi="Times New Roman"/>
                <w:color w:val="000000" w:themeColor="text1"/>
                <w:sz w:val="24"/>
                <w:szCs w:val="24"/>
                <w:highlight w:val="yellow"/>
              </w:rPr>
              <w:t>жет</w:t>
            </w:r>
            <w:r w:rsidR="00FE26B2" w:rsidRPr="008555B3">
              <w:rPr>
                <w:rFonts w:ascii="Times New Roman" w:hAnsi="Times New Roman"/>
                <w:bCs/>
                <w:color w:val="000000"/>
                <w:sz w:val="24"/>
                <w:szCs w:val="24"/>
                <w:highlight w:val="yellow"/>
              </w:rPr>
              <w:t xml:space="preserve"> </w:t>
            </w:r>
            <w:r w:rsidR="00A60D1D" w:rsidRPr="008555B3">
              <w:rPr>
                <w:rFonts w:ascii="Times New Roman" w:hAnsi="Times New Roman"/>
                <w:bCs/>
                <w:color w:val="000000"/>
                <w:sz w:val="24"/>
                <w:szCs w:val="24"/>
                <w:highlight w:val="yellow"/>
              </w:rPr>
              <w:t>10000,0</w:t>
            </w:r>
            <w:r w:rsidR="00FE26B2" w:rsidRPr="008555B3">
              <w:rPr>
                <w:rFonts w:ascii="Times New Roman" w:hAnsi="Times New Roman"/>
                <w:bCs/>
                <w:color w:val="000000"/>
                <w:sz w:val="24"/>
                <w:szCs w:val="24"/>
                <w:highlight w:val="yellow"/>
              </w:rPr>
              <w:t xml:space="preserve">, </w:t>
            </w:r>
            <w:r w:rsidR="00FE26B2" w:rsidRPr="008555B3">
              <w:rPr>
                <w:rFonts w:ascii="Times New Roman" w:hAnsi="Times New Roman"/>
                <w:color w:val="000000" w:themeColor="text1"/>
                <w:sz w:val="24"/>
                <w:szCs w:val="24"/>
                <w:highlight w:val="yellow"/>
              </w:rPr>
              <w:t xml:space="preserve">субвенция </w:t>
            </w:r>
            <w:r w:rsidR="00A60D1D" w:rsidRPr="008555B3">
              <w:rPr>
                <w:rFonts w:ascii="Times New Roman" w:hAnsi="Times New Roman"/>
                <w:bCs/>
                <w:color w:val="000000"/>
                <w:sz w:val="24"/>
                <w:szCs w:val="24"/>
                <w:highlight w:val="yellow"/>
              </w:rPr>
              <w:t>22000,0</w:t>
            </w:r>
            <w:r w:rsidR="00FE26B2" w:rsidRPr="008555B3">
              <w:rPr>
                <w:rFonts w:ascii="Times New Roman" w:hAnsi="Times New Roman"/>
                <w:color w:val="000000" w:themeColor="text1"/>
                <w:sz w:val="24"/>
                <w:szCs w:val="24"/>
                <w:highlight w:val="yellow"/>
              </w:rPr>
              <w:t>)</w:t>
            </w:r>
          </w:p>
          <w:p w:rsidR="00FE26B2" w:rsidRPr="008555B3" w:rsidRDefault="008555B3" w:rsidP="00FE26B2">
            <w:pPr>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2023</w:t>
            </w:r>
            <w:r w:rsidR="00FE26B2" w:rsidRPr="008555B3">
              <w:rPr>
                <w:rFonts w:ascii="Times New Roman" w:hAnsi="Times New Roman"/>
                <w:color w:val="000000" w:themeColor="text1"/>
                <w:sz w:val="24"/>
                <w:szCs w:val="24"/>
                <w:highlight w:val="yellow"/>
              </w:rPr>
              <w:t xml:space="preserve"> г. –   </w:t>
            </w:r>
            <w:r w:rsidR="00A60D1D" w:rsidRPr="008555B3">
              <w:rPr>
                <w:rFonts w:ascii="Times New Roman" w:hAnsi="Times New Roman"/>
                <w:bCs/>
                <w:color w:val="000000"/>
                <w:sz w:val="24"/>
                <w:szCs w:val="24"/>
                <w:highlight w:val="yellow"/>
              </w:rPr>
              <w:t>32141,5</w:t>
            </w:r>
            <w:r w:rsidR="00FE26B2" w:rsidRPr="008555B3">
              <w:rPr>
                <w:rFonts w:ascii="Times New Roman" w:hAnsi="Times New Roman"/>
                <w:bCs/>
                <w:color w:val="000000"/>
                <w:sz w:val="24"/>
                <w:szCs w:val="24"/>
                <w:highlight w:val="yellow"/>
              </w:rPr>
              <w:t xml:space="preserve">  </w:t>
            </w:r>
            <w:r w:rsidR="00FE26B2" w:rsidRPr="008555B3">
              <w:rPr>
                <w:rFonts w:ascii="Times New Roman" w:hAnsi="Times New Roman"/>
                <w:color w:val="000000" w:themeColor="text1"/>
                <w:sz w:val="24"/>
                <w:szCs w:val="24"/>
                <w:highlight w:val="yellow"/>
              </w:rPr>
              <w:t>тыс</w:t>
            </w:r>
            <w:proofErr w:type="gramStart"/>
            <w:r w:rsidR="00FE26B2" w:rsidRPr="008555B3">
              <w:rPr>
                <w:rFonts w:ascii="Times New Roman" w:hAnsi="Times New Roman"/>
                <w:color w:val="000000" w:themeColor="text1"/>
                <w:sz w:val="24"/>
                <w:szCs w:val="24"/>
                <w:highlight w:val="yellow"/>
              </w:rPr>
              <w:t>.р</w:t>
            </w:r>
            <w:proofErr w:type="gramEnd"/>
            <w:r w:rsidR="00FE26B2" w:rsidRPr="008555B3">
              <w:rPr>
                <w:rFonts w:ascii="Times New Roman" w:hAnsi="Times New Roman"/>
                <w:color w:val="000000" w:themeColor="text1"/>
                <w:sz w:val="24"/>
                <w:szCs w:val="24"/>
                <w:highlight w:val="yellow"/>
              </w:rPr>
              <w:t>уб. ( местный бюд</w:t>
            </w:r>
            <w:r w:rsidR="00803B10" w:rsidRPr="008555B3">
              <w:rPr>
                <w:rFonts w:ascii="Times New Roman" w:hAnsi="Times New Roman"/>
                <w:color w:val="000000" w:themeColor="text1"/>
                <w:sz w:val="24"/>
                <w:szCs w:val="24"/>
                <w:highlight w:val="yellow"/>
              </w:rPr>
              <w:t xml:space="preserve">жет </w:t>
            </w:r>
            <w:r w:rsidR="00A60D1D" w:rsidRPr="008555B3">
              <w:rPr>
                <w:rFonts w:ascii="Times New Roman" w:hAnsi="Times New Roman"/>
                <w:bCs/>
                <w:color w:val="000000"/>
                <w:sz w:val="24"/>
                <w:szCs w:val="24"/>
                <w:highlight w:val="yellow"/>
              </w:rPr>
              <w:t>10000,0</w:t>
            </w:r>
            <w:r w:rsidR="00FE26B2" w:rsidRPr="008555B3">
              <w:rPr>
                <w:rFonts w:ascii="Times New Roman" w:hAnsi="Times New Roman"/>
                <w:bCs/>
                <w:color w:val="000000"/>
                <w:sz w:val="24"/>
                <w:szCs w:val="24"/>
                <w:highlight w:val="yellow"/>
              </w:rPr>
              <w:t xml:space="preserve">  </w:t>
            </w:r>
            <w:r w:rsidR="00FE26B2" w:rsidRPr="008555B3">
              <w:rPr>
                <w:rFonts w:ascii="Times New Roman" w:hAnsi="Times New Roman"/>
                <w:color w:val="000000" w:themeColor="text1"/>
                <w:sz w:val="24"/>
                <w:szCs w:val="24"/>
                <w:highlight w:val="yellow"/>
              </w:rPr>
              <w:t xml:space="preserve">субвенция </w:t>
            </w:r>
            <w:r w:rsidR="00A60D1D" w:rsidRPr="008555B3">
              <w:rPr>
                <w:rFonts w:ascii="Times New Roman" w:hAnsi="Times New Roman"/>
                <w:color w:val="000000" w:themeColor="text1"/>
                <w:sz w:val="24"/>
                <w:szCs w:val="24"/>
                <w:highlight w:val="yellow"/>
              </w:rPr>
              <w:t>22141,5</w:t>
            </w:r>
            <w:r w:rsidR="00FE26B2" w:rsidRPr="008555B3">
              <w:rPr>
                <w:rFonts w:ascii="Times New Roman" w:hAnsi="Times New Roman"/>
                <w:color w:val="000000" w:themeColor="text1"/>
                <w:sz w:val="24"/>
                <w:szCs w:val="24"/>
                <w:highlight w:val="yellow"/>
              </w:rPr>
              <w:t>)</w:t>
            </w:r>
          </w:p>
          <w:p w:rsidR="008555B3" w:rsidRPr="008555B3" w:rsidRDefault="008555B3" w:rsidP="00FE26B2">
            <w:pPr>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 xml:space="preserve">2024 г – </w:t>
            </w:r>
          </w:p>
          <w:p w:rsidR="008555B3" w:rsidRPr="00803B10" w:rsidRDefault="008555B3" w:rsidP="00FE26B2">
            <w:pPr>
              <w:jc w:val="both"/>
              <w:rPr>
                <w:rFonts w:ascii="Times New Roman" w:hAnsi="Times New Roman"/>
                <w:color w:val="000000" w:themeColor="text1"/>
                <w:sz w:val="24"/>
                <w:szCs w:val="24"/>
              </w:rPr>
            </w:pPr>
            <w:r w:rsidRPr="008555B3">
              <w:rPr>
                <w:rFonts w:ascii="Times New Roman" w:hAnsi="Times New Roman"/>
                <w:color w:val="000000" w:themeColor="text1"/>
                <w:sz w:val="24"/>
                <w:szCs w:val="24"/>
                <w:highlight w:val="yellow"/>
              </w:rPr>
              <w:t>2025 г -</w:t>
            </w:r>
            <w:r>
              <w:rPr>
                <w:rFonts w:ascii="Times New Roman" w:hAnsi="Times New Roman"/>
                <w:color w:val="000000" w:themeColor="text1"/>
                <w:sz w:val="24"/>
                <w:szCs w:val="24"/>
              </w:rPr>
              <w:t xml:space="preserve"> </w:t>
            </w:r>
          </w:p>
          <w:p w:rsidR="0024518E" w:rsidRPr="007B1731" w:rsidRDefault="0024518E" w:rsidP="007B1731">
            <w:pPr>
              <w:pStyle w:val="ab"/>
              <w:spacing w:after="0" w:line="240" w:lineRule="auto"/>
              <w:ind w:left="0"/>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 </w:t>
            </w:r>
            <w:r w:rsidR="001A301D" w:rsidRPr="007B1731">
              <w:rPr>
                <w:rFonts w:ascii="Times New Roman" w:hAnsi="Times New Roman"/>
                <w:color w:val="000000" w:themeColor="text1"/>
                <w:sz w:val="24"/>
                <w:szCs w:val="24"/>
              </w:rPr>
              <w:t xml:space="preserve">              </w:t>
            </w:r>
            <w:r w:rsidR="00132A9F" w:rsidRPr="007B1731">
              <w:rPr>
                <w:rFonts w:ascii="Times New Roman" w:hAnsi="Times New Roman"/>
                <w:color w:val="000000" w:themeColor="text1"/>
                <w:sz w:val="24"/>
                <w:szCs w:val="24"/>
              </w:rPr>
              <w:t xml:space="preserve"> </w:t>
            </w:r>
          </w:p>
          <w:p w:rsidR="00803B10" w:rsidRPr="008555B3" w:rsidRDefault="0083608C" w:rsidP="00803B10">
            <w:pPr>
              <w:tabs>
                <w:tab w:val="left" w:pos="2595"/>
              </w:tabs>
              <w:jc w:val="both"/>
              <w:rPr>
                <w:rFonts w:ascii="Times New Roman" w:hAnsi="Times New Roman"/>
                <w:color w:val="000000" w:themeColor="text1"/>
                <w:sz w:val="24"/>
                <w:szCs w:val="24"/>
                <w:highlight w:val="yellow"/>
              </w:rPr>
            </w:pPr>
            <w:r w:rsidRPr="007B1731">
              <w:rPr>
                <w:rFonts w:ascii="Times New Roman" w:hAnsi="Times New Roman"/>
                <w:b/>
                <w:color w:val="000000" w:themeColor="text1"/>
                <w:spacing w:val="3"/>
                <w:sz w:val="24"/>
                <w:szCs w:val="24"/>
                <w:u w:val="single"/>
                <w:shd w:val="clear" w:color="auto" w:fill="FFFFFF"/>
              </w:rPr>
              <w:t>П</w:t>
            </w:r>
            <w:r w:rsidR="0024518E" w:rsidRPr="007B1731">
              <w:rPr>
                <w:rFonts w:ascii="Times New Roman" w:hAnsi="Times New Roman"/>
                <w:b/>
                <w:color w:val="000000" w:themeColor="text1"/>
                <w:spacing w:val="3"/>
                <w:sz w:val="24"/>
                <w:szCs w:val="24"/>
                <w:u w:val="single"/>
                <w:shd w:val="clear" w:color="auto" w:fill="FFFFFF"/>
              </w:rPr>
              <w:t>одпрограмма 2 "Развитие общего образования"</w:t>
            </w:r>
            <w:proofErr w:type="gramStart"/>
            <w:r w:rsidR="0024518E" w:rsidRPr="007B1731">
              <w:rPr>
                <w:rFonts w:ascii="Times New Roman" w:hAnsi="Times New Roman"/>
                <w:b/>
                <w:color w:val="000000" w:themeColor="text1"/>
                <w:spacing w:val="3"/>
                <w:sz w:val="24"/>
                <w:szCs w:val="24"/>
                <w:u w:val="single"/>
                <w:shd w:val="clear" w:color="auto" w:fill="FFFFFF"/>
              </w:rPr>
              <w:t>.</w:t>
            </w:r>
            <w:proofErr w:type="gramEnd"/>
            <w:r w:rsidR="0024518E" w:rsidRPr="007B1731">
              <w:rPr>
                <w:rFonts w:ascii="Times New Roman" w:hAnsi="Times New Roman"/>
                <w:b/>
                <w:color w:val="000000" w:themeColor="text1"/>
                <w:spacing w:val="3"/>
                <w:sz w:val="24"/>
                <w:szCs w:val="24"/>
                <w:u w:val="single"/>
                <w:shd w:val="clear" w:color="auto" w:fill="FFFFFF"/>
              </w:rPr>
              <w:t xml:space="preserve"> </w:t>
            </w:r>
            <w:proofErr w:type="gramStart"/>
            <w:r w:rsidR="00803B10" w:rsidRPr="00803B10">
              <w:rPr>
                <w:rFonts w:ascii="Times New Roman" w:hAnsi="Times New Roman"/>
                <w:color w:val="000000" w:themeColor="text1"/>
                <w:sz w:val="24"/>
                <w:szCs w:val="24"/>
              </w:rPr>
              <w:t>о</w:t>
            </w:r>
            <w:proofErr w:type="gramEnd"/>
            <w:r w:rsidR="00803B10" w:rsidRPr="00803B10">
              <w:rPr>
                <w:rFonts w:ascii="Times New Roman" w:hAnsi="Times New Roman"/>
                <w:color w:val="000000" w:themeColor="text1"/>
                <w:sz w:val="24"/>
                <w:szCs w:val="24"/>
              </w:rPr>
              <w:t xml:space="preserve">бщий объем финансирования Подпрограммы составляет </w:t>
            </w:r>
            <w:r w:rsidR="00A60D1D" w:rsidRPr="008555B3">
              <w:rPr>
                <w:rFonts w:ascii="Times New Roman" w:hAnsi="Times New Roman"/>
                <w:color w:val="000000" w:themeColor="text1"/>
                <w:sz w:val="24"/>
                <w:szCs w:val="24"/>
                <w:highlight w:val="yellow"/>
              </w:rPr>
              <w:t>429560,0</w:t>
            </w:r>
            <w:r w:rsidR="00803B10" w:rsidRPr="008555B3">
              <w:rPr>
                <w:rFonts w:ascii="Times New Roman" w:hAnsi="Times New Roman"/>
                <w:color w:val="000000" w:themeColor="text1"/>
                <w:sz w:val="24"/>
                <w:szCs w:val="24"/>
                <w:highlight w:val="yellow"/>
              </w:rPr>
              <w:t xml:space="preserve">  тыс. рублей ( местный бюджет </w:t>
            </w:r>
            <w:r w:rsidR="00A60D1D" w:rsidRPr="008555B3">
              <w:rPr>
                <w:rFonts w:ascii="Times New Roman" w:hAnsi="Times New Roman"/>
                <w:color w:val="000000" w:themeColor="text1"/>
                <w:sz w:val="24"/>
                <w:szCs w:val="24"/>
                <w:highlight w:val="yellow"/>
              </w:rPr>
              <w:t>37521,2</w:t>
            </w:r>
            <w:r w:rsidR="00803B10" w:rsidRPr="008555B3">
              <w:rPr>
                <w:rFonts w:ascii="Times New Roman" w:hAnsi="Times New Roman"/>
                <w:color w:val="000000" w:themeColor="text1"/>
                <w:sz w:val="24"/>
                <w:szCs w:val="24"/>
                <w:highlight w:val="yellow"/>
              </w:rPr>
              <w:t xml:space="preserve">   субвенция </w:t>
            </w:r>
            <w:r w:rsidR="00A60D1D" w:rsidRPr="008555B3">
              <w:rPr>
                <w:rFonts w:ascii="Times New Roman" w:hAnsi="Times New Roman"/>
                <w:color w:val="000000" w:themeColor="text1"/>
                <w:sz w:val="24"/>
                <w:szCs w:val="24"/>
                <w:highlight w:val="yellow"/>
              </w:rPr>
              <w:t>392038,8</w:t>
            </w:r>
            <w:r w:rsidR="00803B10" w:rsidRPr="008555B3">
              <w:rPr>
                <w:rFonts w:ascii="Times New Roman" w:hAnsi="Times New Roman"/>
                <w:color w:val="000000" w:themeColor="text1"/>
                <w:sz w:val="24"/>
                <w:szCs w:val="24"/>
                <w:highlight w:val="yellow"/>
              </w:rPr>
              <w:t>) в том числе:</w:t>
            </w:r>
          </w:p>
          <w:p w:rsidR="00803B10" w:rsidRPr="008555B3" w:rsidRDefault="00127482" w:rsidP="00803B10">
            <w:pPr>
              <w:tabs>
                <w:tab w:val="left" w:pos="2595"/>
              </w:tabs>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2021</w:t>
            </w:r>
            <w:r w:rsidR="00803B10" w:rsidRPr="008555B3">
              <w:rPr>
                <w:rFonts w:ascii="Times New Roman" w:hAnsi="Times New Roman"/>
                <w:color w:val="000000" w:themeColor="text1"/>
                <w:sz w:val="24"/>
                <w:szCs w:val="24"/>
                <w:highlight w:val="yellow"/>
              </w:rPr>
              <w:t xml:space="preserve"> г.  –  161918,3 тыс</w:t>
            </w:r>
            <w:proofErr w:type="gramStart"/>
            <w:r w:rsidR="00803B10" w:rsidRPr="008555B3">
              <w:rPr>
                <w:rFonts w:ascii="Times New Roman" w:hAnsi="Times New Roman"/>
                <w:color w:val="000000" w:themeColor="text1"/>
                <w:sz w:val="24"/>
                <w:szCs w:val="24"/>
                <w:highlight w:val="yellow"/>
              </w:rPr>
              <w:t>.р</w:t>
            </w:r>
            <w:proofErr w:type="gramEnd"/>
            <w:r w:rsidR="00803B10" w:rsidRPr="008555B3">
              <w:rPr>
                <w:rFonts w:ascii="Times New Roman" w:hAnsi="Times New Roman"/>
                <w:color w:val="000000" w:themeColor="text1"/>
                <w:sz w:val="24"/>
                <w:szCs w:val="24"/>
                <w:highlight w:val="yellow"/>
              </w:rPr>
              <w:t>ублей; ( местный бюджет</w:t>
            </w:r>
            <w:r w:rsidR="00646E07" w:rsidRPr="008555B3">
              <w:rPr>
                <w:rFonts w:ascii="Times New Roman" w:hAnsi="Times New Roman"/>
                <w:color w:val="000000" w:themeColor="text1"/>
                <w:sz w:val="24"/>
                <w:szCs w:val="24"/>
                <w:highlight w:val="yellow"/>
              </w:rPr>
              <w:t xml:space="preserve"> </w:t>
            </w:r>
            <w:r w:rsidR="00803B10" w:rsidRPr="008555B3">
              <w:rPr>
                <w:rFonts w:ascii="Times New Roman" w:hAnsi="Times New Roman"/>
                <w:color w:val="000000" w:themeColor="text1"/>
                <w:sz w:val="24"/>
                <w:szCs w:val="24"/>
                <w:highlight w:val="yellow"/>
              </w:rPr>
              <w:t xml:space="preserve">13401,4 </w:t>
            </w:r>
            <w:r w:rsidR="00803B10" w:rsidRPr="008555B3">
              <w:rPr>
                <w:rFonts w:ascii="Times New Roman" w:hAnsi="Times New Roman"/>
                <w:color w:val="000000" w:themeColor="text1"/>
                <w:sz w:val="24"/>
                <w:szCs w:val="24"/>
                <w:highlight w:val="yellow"/>
              </w:rPr>
              <w:lastRenderedPageBreak/>
              <w:t>субвенция 148516,9)</w:t>
            </w:r>
          </w:p>
          <w:p w:rsidR="00803B10" w:rsidRPr="008555B3" w:rsidRDefault="00127482" w:rsidP="00803B10">
            <w:pPr>
              <w:pStyle w:val="ab"/>
              <w:ind w:left="0"/>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2022</w:t>
            </w:r>
            <w:r w:rsidR="00803B10" w:rsidRPr="008555B3">
              <w:rPr>
                <w:rFonts w:ascii="Times New Roman" w:hAnsi="Times New Roman"/>
                <w:color w:val="000000" w:themeColor="text1"/>
                <w:sz w:val="24"/>
                <w:szCs w:val="24"/>
                <w:highlight w:val="yellow"/>
              </w:rPr>
              <w:t xml:space="preserve"> г. –  </w:t>
            </w:r>
            <w:r w:rsidR="00A60D1D" w:rsidRPr="008555B3">
              <w:rPr>
                <w:rFonts w:ascii="Times New Roman" w:hAnsi="Times New Roman"/>
                <w:color w:val="000000" w:themeColor="text1"/>
                <w:sz w:val="24"/>
                <w:szCs w:val="24"/>
                <w:highlight w:val="yellow"/>
              </w:rPr>
              <w:t>133930,6</w:t>
            </w:r>
            <w:r w:rsidR="00803B10" w:rsidRPr="008555B3">
              <w:rPr>
                <w:rFonts w:ascii="Times New Roman" w:hAnsi="Times New Roman"/>
                <w:color w:val="000000" w:themeColor="text1"/>
                <w:sz w:val="24"/>
                <w:szCs w:val="24"/>
                <w:highlight w:val="yellow"/>
              </w:rPr>
              <w:t xml:space="preserve">  тыс. рублей; </w:t>
            </w:r>
            <w:proofErr w:type="gramStart"/>
            <w:r w:rsidR="00803B10" w:rsidRPr="008555B3">
              <w:rPr>
                <w:rFonts w:ascii="Times New Roman" w:hAnsi="Times New Roman"/>
                <w:color w:val="000000" w:themeColor="text1"/>
                <w:sz w:val="24"/>
                <w:szCs w:val="24"/>
                <w:highlight w:val="yellow"/>
              </w:rPr>
              <w:t xml:space="preserve">( </w:t>
            </w:r>
            <w:proofErr w:type="gramEnd"/>
            <w:r w:rsidR="00803B10" w:rsidRPr="008555B3">
              <w:rPr>
                <w:rFonts w:ascii="Times New Roman" w:hAnsi="Times New Roman"/>
                <w:color w:val="000000" w:themeColor="text1"/>
                <w:sz w:val="24"/>
                <w:szCs w:val="24"/>
                <w:highlight w:val="yellow"/>
              </w:rPr>
              <w:t xml:space="preserve">местный бюджет </w:t>
            </w:r>
            <w:r w:rsidR="00A60D1D" w:rsidRPr="008555B3">
              <w:rPr>
                <w:rFonts w:ascii="Times New Roman" w:hAnsi="Times New Roman"/>
                <w:color w:val="000000" w:themeColor="text1"/>
                <w:sz w:val="24"/>
                <w:szCs w:val="24"/>
                <w:highlight w:val="yellow"/>
              </w:rPr>
              <w:t>12559,9</w:t>
            </w:r>
            <w:r w:rsidR="00803B10" w:rsidRPr="008555B3">
              <w:rPr>
                <w:rFonts w:ascii="Times New Roman" w:hAnsi="Times New Roman"/>
                <w:color w:val="000000" w:themeColor="text1"/>
                <w:sz w:val="24"/>
                <w:szCs w:val="24"/>
                <w:highlight w:val="yellow"/>
              </w:rPr>
              <w:t xml:space="preserve">  субвенция </w:t>
            </w:r>
            <w:r w:rsidR="00A60D1D" w:rsidRPr="008555B3">
              <w:rPr>
                <w:rFonts w:ascii="Times New Roman" w:hAnsi="Times New Roman"/>
                <w:color w:val="000000" w:themeColor="text1"/>
                <w:sz w:val="24"/>
                <w:szCs w:val="24"/>
                <w:highlight w:val="yellow"/>
              </w:rPr>
              <w:t>121370,7</w:t>
            </w:r>
            <w:r w:rsidR="00803B10" w:rsidRPr="008555B3">
              <w:rPr>
                <w:rFonts w:ascii="Times New Roman" w:hAnsi="Times New Roman"/>
                <w:color w:val="000000" w:themeColor="text1"/>
                <w:sz w:val="24"/>
                <w:szCs w:val="24"/>
                <w:highlight w:val="yellow"/>
              </w:rPr>
              <w:t>)</w:t>
            </w:r>
          </w:p>
          <w:p w:rsidR="00803B10" w:rsidRPr="008555B3" w:rsidRDefault="00127482" w:rsidP="00803B10">
            <w:pPr>
              <w:pStyle w:val="ab"/>
              <w:ind w:left="0"/>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2023</w:t>
            </w:r>
            <w:r w:rsidR="00803B10" w:rsidRPr="008555B3">
              <w:rPr>
                <w:rFonts w:ascii="Times New Roman" w:hAnsi="Times New Roman"/>
                <w:color w:val="000000" w:themeColor="text1"/>
                <w:sz w:val="24"/>
                <w:szCs w:val="24"/>
                <w:highlight w:val="yellow"/>
              </w:rPr>
              <w:t xml:space="preserve"> г. –  </w:t>
            </w:r>
            <w:r w:rsidR="00A60D1D" w:rsidRPr="008555B3">
              <w:rPr>
                <w:rFonts w:ascii="Times New Roman" w:hAnsi="Times New Roman"/>
                <w:color w:val="000000" w:themeColor="text1"/>
                <w:sz w:val="24"/>
                <w:szCs w:val="24"/>
                <w:highlight w:val="yellow"/>
              </w:rPr>
              <w:t>133711,1</w:t>
            </w:r>
            <w:r w:rsidR="00803B10" w:rsidRPr="008555B3">
              <w:rPr>
                <w:rFonts w:ascii="Times New Roman" w:hAnsi="Times New Roman"/>
                <w:color w:val="000000" w:themeColor="text1"/>
                <w:sz w:val="24"/>
                <w:szCs w:val="24"/>
                <w:highlight w:val="yellow"/>
              </w:rPr>
              <w:t xml:space="preserve">  тыс. рублей; </w:t>
            </w:r>
            <w:proofErr w:type="gramStart"/>
            <w:r w:rsidR="00803B10" w:rsidRPr="008555B3">
              <w:rPr>
                <w:rFonts w:ascii="Times New Roman" w:hAnsi="Times New Roman"/>
                <w:color w:val="000000" w:themeColor="text1"/>
                <w:sz w:val="24"/>
                <w:szCs w:val="24"/>
                <w:highlight w:val="yellow"/>
              </w:rPr>
              <w:t xml:space="preserve">( </w:t>
            </w:r>
            <w:proofErr w:type="gramEnd"/>
            <w:r w:rsidR="00803B10" w:rsidRPr="008555B3">
              <w:rPr>
                <w:rFonts w:ascii="Times New Roman" w:hAnsi="Times New Roman"/>
                <w:color w:val="000000" w:themeColor="text1"/>
                <w:sz w:val="24"/>
                <w:szCs w:val="24"/>
                <w:highlight w:val="yellow"/>
              </w:rPr>
              <w:t xml:space="preserve">местный бюджет </w:t>
            </w:r>
            <w:r w:rsidR="00A60D1D" w:rsidRPr="008555B3">
              <w:rPr>
                <w:rFonts w:ascii="Times New Roman" w:hAnsi="Times New Roman"/>
                <w:color w:val="000000" w:themeColor="text1"/>
                <w:sz w:val="24"/>
                <w:szCs w:val="24"/>
                <w:highlight w:val="yellow"/>
              </w:rPr>
              <w:t>11559,9</w:t>
            </w:r>
            <w:r w:rsidR="00803B10" w:rsidRPr="008555B3">
              <w:rPr>
                <w:rFonts w:ascii="Times New Roman" w:hAnsi="Times New Roman"/>
                <w:color w:val="000000" w:themeColor="text1"/>
                <w:sz w:val="24"/>
                <w:szCs w:val="24"/>
                <w:highlight w:val="yellow"/>
              </w:rPr>
              <w:t xml:space="preserve">  субвенция </w:t>
            </w:r>
            <w:r w:rsidR="00A60D1D" w:rsidRPr="008555B3">
              <w:rPr>
                <w:rFonts w:ascii="Times New Roman" w:hAnsi="Times New Roman"/>
                <w:color w:val="000000" w:themeColor="text1"/>
                <w:sz w:val="24"/>
                <w:szCs w:val="24"/>
                <w:highlight w:val="yellow"/>
              </w:rPr>
              <w:t>122151,2</w:t>
            </w:r>
            <w:r w:rsidR="00803B10" w:rsidRPr="008555B3">
              <w:rPr>
                <w:rFonts w:ascii="Times New Roman" w:hAnsi="Times New Roman"/>
                <w:color w:val="000000" w:themeColor="text1"/>
                <w:sz w:val="24"/>
                <w:szCs w:val="24"/>
                <w:highlight w:val="yellow"/>
              </w:rPr>
              <w:t>)</w:t>
            </w:r>
          </w:p>
          <w:p w:rsidR="00127482" w:rsidRPr="008555B3" w:rsidRDefault="00127482" w:rsidP="00803B10">
            <w:pPr>
              <w:pStyle w:val="ab"/>
              <w:ind w:left="0"/>
              <w:jc w:val="both"/>
              <w:rPr>
                <w:rFonts w:ascii="Times New Roman" w:hAnsi="Times New Roman"/>
                <w:color w:val="000000" w:themeColor="text1"/>
                <w:sz w:val="24"/>
                <w:szCs w:val="24"/>
                <w:highlight w:val="yellow"/>
              </w:rPr>
            </w:pPr>
            <w:r w:rsidRPr="008555B3">
              <w:rPr>
                <w:rFonts w:ascii="Times New Roman" w:hAnsi="Times New Roman"/>
                <w:color w:val="000000" w:themeColor="text1"/>
                <w:sz w:val="24"/>
                <w:szCs w:val="24"/>
                <w:highlight w:val="yellow"/>
              </w:rPr>
              <w:t xml:space="preserve">2024 г – </w:t>
            </w:r>
          </w:p>
          <w:p w:rsidR="00A35BA7" w:rsidRPr="007B1731" w:rsidRDefault="00127482" w:rsidP="002509D1">
            <w:pPr>
              <w:pStyle w:val="ab"/>
              <w:ind w:left="0"/>
              <w:jc w:val="both"/>
              <w:rPr>
                <w:rFonts w:ascii="Times New Roman" w:hAnsi="Times New Roman"/>
                <w:color w:val="000000" w:themeColor="text1"/>
                <w:sz w:val="24"/>
                <w:szCs w:val="24"/>
              </w:rPr>
            </w:pPr>
            <w:r w:rsidRPr="008555B3">
              <w:rPr>
                <w:rFonts w:ascii="Times New Roman" w:hAnsi="Times New Roman"/>
                <w:color w:val="000000" w:themeColor="text1"/>
                <w:sz w:val="24"/>
                <w:szCs w:val="24"/>
                <w:highlight w:val="yellow"/>
              </w:rPr>
              <w:t xml:space="preserve">2025 г </w:t>
            </w:r>
            <w:r w:rsidR="002509D1" w:rsidRPr="008555B3">
              <w:rPr>
                <w:rFonts w:ascii="Times New Roman" w:hAnsi="Times New Roman"/>
                <w:color w:val="000000" w:themeColor="text1"/>
                <w:sz w:val="24"/>
                <w:szCs w:val="24"/>
                <w:highlight w:val="yellow"/>
              </w:rPr>
              <w:t>–</w:t>
            </w:r>
            <w:r>
              <w:rPr>
                <w:rFonts w:ascii="Times New Roman" w:hAnsi="Times New Roman"/>
                <w:color w:val="000000" w:themeColor="text1"/>
                <w:sz w:val="24"/>
                <w:szCs w:val="24"/>
              </w:rPr>
              <w:t xml:space="preserve"> </w:t>
            </w:r>
          </w:p>
          <w:p w:rsidR="0024518E" w:rsidRPr="007B1731" w:rsidRDefault="0024518E" w:rsidP="007B1731">
            <w:pPr>
              <w:tabs>
                <w:tab w:val="left" w:pos="2595"/>
              </w:tabs>
              <w:spacing w:after="0" w:line="240" w:lineRule="auto"/>
              <w:jc w:val="both"/>
              <w:rPr>
                <w:rFonts w:ascii="Times New Roman" w:hAnsi="Times New Roman"/>
                <w:b/>
                <w:color w:val="000000" w:themeColor="text1"/>
                <w:spacing w:val="3"/>
                <w:sz w:val="24"/>
                <w:szCs w:val="24"/>
                <w:u w:val="single"/>
                <w:shd w:val="clear" w:color="auto" w:fill="FFFFFF"/>
              </w:rPr>
            </w:pPr>
            <w:r w:rsidRPr="007B1731">
              <w:rPr>
                <w:rFonts w:ascii="Times New Roman" w:hAnsi="Times New Roman"/>
                <w:b/>
                <w:color w:val="000000" w:themeColor="text1"/>
                <w:spacing w:val="3"/>
                <w:sz w:val="24"/>
                <w:szCs w:val="24"/>
                <w:u w:val="single"/>
                <w:shd w:val="clear" w:color="auto" w:fill="FFFFFF"/>
              </w:rPr>
              <w:t xml:space="preserve">подпрограмма 3"Развитие дополнительного образования </w:t>
            </w:r>
            <w:r w:rsidR="00706B7B" w:rsidRPr="007B1731">
              <w:rPr>
                <w:rFonts w:ascii="Times New Roman" w:hAnsi="Times New Roman"/>
                <w:b/>
                <w:color w:val="000000" w:themeColor="text1"/>
                <w:spacing w:val="3"/>
                <w:sz w:val="24"/>
                <w:szCs w:val="24"/>
                <w:u w:val="single"/>
                <w:shd w:val="clear" w:color="auto" w:fill="FFFFFF"/>
              </w:rPr>
              <w:t xml:space="preserve"> и воспитания </w:t>
            </w:r>
            <w:r w:rsidRPr="007B1731">
              <w:rPr>
                <w:rFonts w:ascii="Times New Roman" w:hAnsi="Times New Roman"/>
                <w:b/>
                <w:color w:val="000000" w:themeColor="text1"/>
                <w:spacing w:val="3"/>
                <w:sz w:val="24"/>
                <w:szCs w:val="24"/>
                <w:u w:val="single"/>
                <w:shd w:val="clear" w:color="auto" w:fill="FFFFFF"/>
              </w:rPr>
              <w:t xml:space="preserve"> детей";</w:t>
            </w:r>
          </w:p>
          <w:p w:rsidR="00803B10" w:rsidRPr="00691E70" w:rsidRDefault="00803B10" w:rsidP="00803B10">
            <w:pPr>
              <w:tabs>
                <w:tab w:val="left" w:pos="2595"/>
              </w:tabs>
              <w:jc w:val="both"/>
              <w:rPr>
                <w:rFonts w:ascii="Times New Roman" w:hAnsi="Times New Roman"/>
                <w:color w:val="000000" w:themeColor="text1"/>
                <w:spacing w:val="3"/>
                <w:sz w:val="24"/>
                <w:szCs w:val="24"/>
                <w:u w:val="single"/>
                <w:shd w:val="clear" w:color="auto" w:fill="FFFFFF"/>
              </w:rPr>
            </w:pPr>
            <w:r w:rsidRPr="00803B10">
              <w:rPr>
                <w:rFonts w:ascii="Times New Roman" w:hAnsi="Times New Roman"/>
                <w:color w:val="000000" w:themeColor="text1"/>
                <w:spacing w:val="3"/>
                <w:sz w:val="24"/>
                <w:szCs w:val="24"/>
                <w:u w:val="single"/>
                <w:shd w:val="clear" w:color="auto" w:fill="FFFFFF"/>
              </w:rPr>
              <w:t xml:space="preserve">Общий объем финансирования подпрограммы: </w:t>
            </w:r>
            <w:r w:rsidR="00A60D1D" w:rsidRPr="00691E70">
              <w:rPr>
                <w:rFonts w:ascii="Times New Roman" w:hAnsi="Times New Roman"/>
                <w:color w:val="000000" w:themeColor="text1"/>
                <w:spacing w:val="3"/>
                <w:sz w:val="24"/>
                <w:szCs w:val="24"/>
                <w:u w:val="single"/>
                <w:shd w:val="clear" w:color="auto" w:fill="FFFFFF"/>
              </w:rPr>
              <w:t>33326,9</w:t>
            </w:r>
            <w:r w:rsidRPr="00691E70">
              <w:rPr>
                <w:rFonts w:ascii="Times New Roman" w:hAnsi="Times New Roman"/>
                <w:color w:val="000000" w:themeColor="text1"/>
                <w:spacing w:val="3"/>
                <w:sz w:val="24"/>
                <w:szCs w:val="24"/>
                <w:u w:val="single"/>
                <w:shd w:val="clear" w:color="auto" w:fill="FFFFFF"/>
              </w:rPr>
              <w:t xml:space="preserve"> тыс. рублей местный бюджет в.т.ч.</w:t>
            </w:r>
          </w:p>
          <w:p w:rsidR="00803B10" w:rsidRPr="008555B3" w:rsidRDefault="008555B3" w:rsidP="00803B10">
            <w:pPr>
              <w:tabs>
                <w:tab w:val="left" w:pos="2595"/>
              </w:tabs>
              <w:jc w:val="both"/>
              <w:rPr>
                <w:rFonts w:ascii="Times New Roman" w:hAnsi="Times New Roman"/>
                <w:color w:val="000000" w:themeColor="text1"/>
                <w:spacing w:val="3"/>
                <w:sz w:val="24"/>
                <w:szCs w:val="24"/>
                <w:highlight w:val="yellow"/>
                <w:shd w:val="clear" w:color="auto" w:fill="FFFFFF"/>
              </w:rPr>
            </w:pPr>
            <w:r w:rsidRPr="008555B3">
              <w:rPr>
                <w:rFonts w:ascii="Times New Roman" w:hAnsi="Times New Roman"/>
                <w:color w:val="000000" w:themeColor="text1"/>
                <w:spacing w:val="3"/>
                <w:sz w:val="24"/>
                <w:szCs w:val="24"/>
                <w:highlight w:val="yellow"/>
                <w:shd w:val="clear" w:color="auto" w:fill="FFFFFF"/>
              </w:rPr>
              <w:t xml:space="preserve">2021 </w:t>
            </w:r>
            <w:r w:rsidR="00803B10" w:rsidRPr="008555B3">
              <w:rPr>
                <w:rFonts w:ascii="Times New Roman" w:hAnsi="Times New Roman"/>
                <w:color w:val="000000" w:themeColor="text1"/>
                <w:spacing w:val="3"/>
                <w:sz w:val="24"/>
                <w:szCs w:val="24"/>
                <w:highlight w:val="yellow"/>
                <w:shd w:val="clear" w:color="auto" w:fill="FFFFFF"/>
              </w:rPr>
              <w:t>г-  13326,9 тыс. рублей</w:t>
            </w:r>
          </w:p>
          <w:p w:rsidR="00803B10" w:rsidRPr="008555B3" w:rsidRDefault="008555B3" w:rsidP="00803B10">
            <w:pPr>
              <w:jc w:val="both"/>
              <w:rPr>
                <w:rFonts w:ascii="Times New Roman" w:hAnsi="Times New Roman"/>
                <w:color w:val="000000" w:themeColor="text1"/>
                <w:spacing w:val="3"/>
                <w:sz w:val="24"/>
                <w:szCs w:val="24"/>
                <w:highlight w:val="yellow"/>
                <w:shd w:val="clear" w:color="auto" w:fill="FFFFFF"/>
              </w:rPr>
            </w:pPr>
            <w:r w:rsidRPr="008555B3">
              <w:rPr>
                <w:rFonts w:ascii="Times New Roman" w:hAnsi="Times New Roman"/>
                <w:color w:val="000000" w:themeColor="text1"/>
                <w:spacing w:val="3"/>
                <w:sz w:val="24"/>
                <w:szCs w:val="24"/>
                <w:highlight w:val="yellow"/>
                <w:shd w:val="clear" w:color="auto" w:fill="FFFFFF"/>
              </w:rPr>
              <w:t xml:space="preserve">2022 </w:t>
            </w:r>
            <w:r w:rsidR="00803B10" w:rsidRPr="008555B3">
              <w:rPr>
                <w:rFonts w:ascii="Times New Roman" w:hAnsi="Times New Roman"/>
                <w:color w:val="000000" w:themeColor="text1"/>
                <w:spacing w:val="3"/>
                <w:sz w:val="24"/>
                <w:szCs w:val="24"/>
                <w:highlight w:val="yellow"/>
                <w:shd w:val="clear" w:color="auto" w:fill="FFFFFF"/>
              </w:rPr>
              <w:t xml:space="preserve">г-  </w:t>
            </w:r>
            <w:r w:rsidR="00A60D1D" w:rsidRPr="008555B3">
              <w:rPr>
                <w:rFonts w:ascii="Times New Roman" w:hAnsi="Times New Roman"/>
                <w:bCs/>
                <w:color w:val="000000"/>
                <w:sz w:val="24"/>
                <w:szCs w:val="24"/>
                <w:highlight w:val="yellow"/>
              </w:rPr>
              <w:t>10000,0</w:t>
            </w:r>
            <w:r w:rsidR="00803B10" w:rsidRPr="008555B3">
              <w:rPr>
                <w:rFonts w:ascii="Times New Roman" w:hAnsi="Times New Roman"/>
                <w:bCs/>
                <w:color w:val="000000"/>
                <w:sz w:val="24"/>
                <w:szCs w:val="24"/>
                <w:highlight w:val="yellow"/>
              </w:rPr>
              <w:t xml:space="preserve"> </w:t>
            </w:r>
            <w:r w:rsidR="00803B10" w:rsidRPr="008555B3">
              <w:rPr>
                <w:rFonts w:ascii="Times New Roman" w:hAnsi="Times New Roman"/>
                <w:color w:val="000000" w:themeColor="text1"/>
                <w:spacing w:val="3"/>
                <w:sz w:val="24"/>
                <w:szCs w:val="24"/>
                <w:highlight w:val="yellow"/>
                <w:shd w:val="clear" w:color="auto" w:fill="FFFFFF"/>
              </w:rPr>
              <w:t>тыс. рублей</w:t>
            </w:r>
          </w:p>
          <w:p w:rsidR="00803B10" w:rsidRPr="008555B3" w:rsidRDefault="008555B3" w:rsidP="00803B10">
            <w:pPr>
              <w:jc w:val="both"/>
              <w:rPr>
                <w:rFonts w:ascii="Times New Roman" w:hAnsi="Times New Roman"/>
                <w:color w:val="000000" w:themeColor="text1"/>
                <w:spacing w:val="3"/>
                <w:sz w:val="24"/>
                <w:szCs w:val="24"/>
                <w:highlight w:val="yellow"/>
                <w:shd w:val="clear" w:color="auto" w:fill="FFFFFF"/>
              </w:rPr>
            </w:pPr>
            <w:r w:rsidRPr="008555B3">
              <w:rPr>
                <w:rFonts w:ascii="Times New Roman" w:hAnsi="Times New Roman"/>
                <w:color w:val="000000" w:themeColor="text1"/>
                <w:spacing w:val="3"/>
                <w:sz w:val="24"/>
                <w:szCs w:val="24"/>
                <w:highlight w:val="yellow"/>
                <w:shd w:val="clear" w:color="auto" w:fill="FFFFFF"/>
              </w:rPr>
              <w:t>2023</w:t>
            </w:r>
            <w:r w:rsidR="00803B10" w:rsidRPr="008555B3">
              <w:rPr>
                <w:rFonts w:ascii="Times New Roman" w:hAnsi="Times New Roman"/>
                <w:color w:val="000000" w:themeColor="text1"/>
                <w:spacing w:val="3"/>
                <w:sz w:val="24"/>
                <w:szCs w:val="24"/>
                <w:highlight w:val="yellow"/>
                <w:shd w:val="clear" w:color="auto" w:fill="FFFFFF"/>
              </w:rPr>
              <w:t xml:space="preserve">г-  </w:t>
            </w:r>
            <w:r w:rsidR="00A60D1D" w:rsidRPr="008555B3">
              <w:rPr>
                <w:rFonts w:ascii="Times New Roman" w:hAnsi="Times New Roman"/>
                <w:bCs/>
                <w:color w:val="000000"/>
                <w:sz w:val="24"/>
                <w:szCs w:val="24"/>
                <w:highlight w:val="yellow"/>
              </w:rPr>
              <w:t>10000,0</w:t>
            </w:r>
            <w:r w:rsidR="00803B10" w:rsidRPr="008555B3">
              <w:rPr>
                <w:rFonts w:ascii="Times New Roman" w:hAnsi="Times New Roman"/>
                <w:bCs/>
                <w:color w:val="000000"/>
                <w:sz w:val="24"/>
                <w:szCs w:val="24"/>
                <w:highlight w:val="yellow"/>
              </w:rPr>
              <w:t xml:space="preserve"> </w:t>
            </w:r>
            <w:r w:rsidR="00803B10" w:rsidRPr="008555B3">
              <w:rPr>
                <w:rFonts w:ascii="Times New Roman" w:hAnsi="Times New Roman"/>
                <w:color w:val="000000" w:themeColor="text1"/>
                <w:spacing w:val="3"/>
                <w:sz w:val="24"/>
                <w:szCs w:val="24"/>
                <w:highlight w:val="yellow"/>
                <w:shd w:val="clear" w:color="auto" w:fill="FFFFFF"/>
              </w:rPr>
              <w:t>тыс</w:t>
            </w:r>
            <w:proofErr w:type="gramStart"/>
            <w:r w:rsidR="00803B10" w:rsidRPr="008555B3">
              <w:rPr>
                <w:rFonts w:ascii="Times New Roman" w:hAnsi="Times New Roman"/>
                <w:color w:val="000000" w:themeColor="text1"/>
                <w:spacing w:val="3"/>
                <w:sz w:val="24"/>
                <w:szCs w:val="24"/>
                <w:highlight w:val="yellow"/>
                <w:shd w:val="clear" w:color="auto" w:fill="FFFFFF"/>
              </w:rPr>
              <w:t>.р</w:t>
            </w:r>
            <w:proofErr w:type="gramEnd"/>
            <w:r w:rsidR="00803B10" w:rsidRPr="008555B3">
              <w:rPr>
                <w:rFonts w:ascii="Times New Roman" w:hAnsi="Times New Roman"/>
                <w:color w:val="000000" w:themeColor="text1"/>
                <w:spacing w:val="3"/>
                <w:sz w:val="24"/>
                <w:szCs w:val="24"/>
                <w:highlight w:val="yellow"/>
                <w:shd w:val="clear" w:color="auto" w:fill="FFFFFF"/>
              </w:rPr>
              <w:t>ублей</w:t>
            </w:r>
          </w:p>
          <w:p w:rsidR="008555B3" w:rsidRPr="008555B3" w:rsidRDefault="008555B3" w:rsidP="00803B10">
            <w:pPr>
              <w:jc w:val="both"/>
              <w:rPr>
                <w:rFonts w:ascii="Times New Roman" w:hAnsi="Times New Roman"/>
                <w:color w:val="000000" w:themeColor="text1"/>
                <w:spacing w:val="3"/>
                <w:sz w:val="24"/>
                <w:szCs w:val="24"/>
                <w:highlight w:val="yellow"/>
                <w:shd w:val="clear" w:color="auto" w:fill="FFFFFF"/>
              </w:rPr>
            </w:pPr>
            <w:r w:rsidRPr="008555B3">
              <w:rPr>
                <w:rFonts w:ascii="Times New Roman" w:hAnsi="Times New Roman"/>
                <w:color w:val="000000" w:themeColor="text1"/>
                <w:spacing w:val="3"/>
                <w:sz w:val="24"/>
                <w:szCs w:val="24"/>
                <w:highlight w:val="yellow"/>
                <w:shd w:val="clear" w:color="auto" w:fill="FFFFFF"/>
              </w:rPr>
              <w:t xml:space="preserve">2024 г – </w:t>
            </w:r>
          </w:p>
          <w:p w:rsidR="008555B3" w:rsidRPr="00803B10" w:rsidRDefault="008555B3" w:rsidP="00803B10">
            <w:pPr>
              <w:jc w:val="both"/>
              <w:rPr>
                <w:rFonts w:ascii="Times New Roman" w:hAnsi="Times New Roman"/>
                <w:color w:val="000000" w:themeColor="text1"/>
                <w:spacing w:val="3"/>
                <w:sz w:val="24"/>
                <w:szCs w:val="24"/>
                <w:shd w:val="clear" w:color="auto" w:fill="FFFFFF"/>
              </w:rPr>
            </w:pPr>
            <w:r w:rsidRPr="008555B3">
              <w:rPr>
                <w:rFonts w:ascii="Times New Roman" w:hAnsi="Times New Roman"/>
                <w:color w:val="000000" w:themeColor="text1"/>
                <w:spacing w:val="3"/>
                <w:sz w:val="24"/>
                <w:szCs w:val="24"/>
                <w:highlight w:val="yellow"/>
                <w:shd w:val="clear" w:color="auto" w:fill="FFFFFF"/>
              </w:rPr>
              <w:t>2025 г -</w:t>
            </w:r>
            <w:r>
              <w:rPr>
                <w:rFonts w:ascii="Times New Roman" w:hAnsi="Times New Roman"/>
                <w:color w:val="000000" w:themeColor="text1"/>
                <w:spacing w:val="3"/>
                <w:sz w:val="24"/>
                <w:szCs w:val="24"/>
                <w:shd w:val="clear" w:color="auto" w:fill="FFFFFF"/>
              </w:rPr>
              <w:t xml:space="preserve"> </w:t>
            </w:r>
          </w:p>
          <w:p w:rsidR="00803B10" w:rsidRPr="000E115A" w:rsidRDefault="00803B10" w:rsidP="00803B10">
            <w:pPr>
              <w:tabs>
                <w:tab w:val="left" w:pos="2595"/>
              </w:tabs>
              <w:rPr>
                <w:spacing w:val="3"/>
                <w:shd w:val="clear" w:color="auto" w:fill="FFFFFF"/>
              </w:rPr>
            </w:pPr>
          </w:p>
          <w:p w:rsidR="0024518E" w:rsidRPr="007B1731" w:rsidRDefault="0024518E" w:rsidP="007B1731">
            <w:pPr>
              <w:spacing w:after="0" w:line="240" w:lineRule="auto"/>
              <w:jc w:val="both"/>
              <w:textAlignment w:val="baseline"/>
              <w:rPr>
                <w:rFonts w:ascii="Times New Roman" w:hAnsi="Times New Roman"/>
                <w:b/>
                <w:color w:val="000000" w:themeColor="text1"/>
                <w:spacing w:val="3"/>
                <w:sz w:val="24"/>
                <w:szCs w:val="24"/>
                <w:shd w:val="clear" w:color="auto" w:fill="FFFFFF"/>
              </w:rPr>
            </w:pPr>
            <w:r w:rsidRPr="007B1731">
              <w:rPr>
                <w:rFonts w:ascii="Times New Roman" w:hAnsi="Times New Roman"/>
                <w:b/>
                <w:color w:val="000000" w:themeColor="text1"/>
                <w:spacing w:val="3"/>
                <w:sz w:val="24"/>
                <w:szCs w:val="24"/>
                <w:u w:val="single"/>
                <w:shd w:val="clear" w:color="auto" w:fill="FFFFFF"/>
              </w:rPr>
              <w:t>Подпрограмма 5</w:t>
            </w:r>
            <w:r w:rsidRPr="007B1731">
              <w:rPr>
                <w:rFonts w:ascii="Times New Roman" w:hAnsi="Times New Roman"/>
                <w:b/>
                <w:color w:val="000000" w:themeColor="text1"/>
                <w:spacing w:val="3"/>
                <w:sz w:val="24"/>
                <w:szCs w:val="24"/>
                <w:shd w:val="clear" w:color="auto" w:fill="FFFFFF"/>
              </w:rPr>
              <w:t xml:space="preserve"> «Создание условий для  реализации </w:t>
            </w:r>
            <w:r w:rsidR="00706B7B" w:rsidRPr="007B1731">
              <w:rPr>
                <w:rFonts w:ascii="Times New Roman" w:hAnsi="Times New Roman"/>
                <w:b/>
                <w:color w:val="000000" w:themeColor="text1"/>
                <w:spacing w:val="3"/>
                <w:sz w:val="24"/>
                <w:szCs w:val="24"/>
                <w:shd w:val="clear" w:color="auto" w:fill="FFFFFF"/>
              </w:rPr>
              <w:t xml:space="preserve"> муниципальной </w:t>
            </w:r>
            <w:r w:rsidRPr="007B1731">
              <w:rPr>
                <w:rFonts w:ascii="Times New Roman" w:hAnsi="Times New Roman"/>
                <w:b/>
                <w:color w:val="000000" w:themeColor="text1"/>
                <w:spacing w:val="3"/>
                <w:sz w:val="24"/>
                <w:szCs w:val="24"/>
                <w:shd w:val="clear" w:color="auto" w:fill="FFFFFF"/>
              </w:rPr>
              <w:t>программы »</w:t>
            </w:r>
          </w:p>
          <w:p w:rsidR="00803B10" w:rsidRPr="00644528" w:rsidRDefault="00803B10" w:rsidP="00803B10">
            <w:pPr>
              <w:pStyle w:val="af3"/>
              <w:jc w:val="both"/>
              <w:rPr>
                <w:rFonts w:ascii="Times New Roman" w:hAnsi="Times New Roman"/>
                <w:color w:val="000000" w:themeColor="text1"/>
                <w:sz w:val="28"/>
                <w:szCs w:val="28"/>
                <w:highlight w:val="yellow"/>
              </w:rPr>
            </w:pPr>
            <w:r w:rsidRPr="00803B10">
              <w:rPr>
                <w:rFonts w:ascii="Times New Roman" w:hAnsi="Times New Roman"/>
                <w:color w:val="000000" w:themeColor="text1"/>
                <w:sz w:val="28"/>
                <w:szCs w:val="28"/>
              </w:rPr>
              <w:t xml:space="preserve">Общий объем финансирования за счет местного </w:t>
            </w:r>
            <w:r w:rsidRPr="00644528">
              <w:rPr>
                <w:rFonts w:ascii="Times New Roman" w:hAnsi="Times New Roman"/>
                <w:color w:val="000000" w:themeColor="text1"/>
                <w:sz w:val="28"/>
                <w:szCs w:val="28"/>
                <w:highlight w:val="yellow"/>
              </w:rPr>
              <w:t>бюджета-</w:t>
            </w:r>
            <w:r w:rsidR="00A60D1D" w:rsidRPr="00644528">
              <w:rPr>
                <w:rFonts w:ascii="Times New Roman" w:hAnsi="Times New Roman"/>
                <w:color w:val="000000" w:themeColor="text1"/>
                <w:sz w:val="28"/>
                <w:szCs w:val="28"/>
                <w:highlight w:val="yellow"/>
              </w:rPr>
              <w:t>30867,22</w:t>
            </w:r>
            <w:r w:rsidRPr="00644528">
              <w:rPr>
                <w:rFonts w:ascii="Times New Roman" w:hAnsi="Times New Roman"/>
                <w:color w:val="000000" w:themeColor="text1"/>
                <w:sz w:val="28"/>
                <w:szCs w:val="28"/>
                <w:highlight w:val="yellow"/>
              </w:rPr>
              <w:t xml:space="preserve"> тыс. рублей.</w:t>
            </w:r>
          </w:p>
          <w:p w:rsidR="00803B10" w:rsidRPr="00644528" w:rsidRDefault="008555B3" w:rsidP="00803B10">
            <w:pPr>
              <w:spacing w:after="0"/>
              <w:jc w:val="both"/>
              <w:textAlignment w:val="baseline"/>
              <w:rPr>
                <w:rFonts w:ascii="Times New Roman" w:hAnsi="Times New Roman"/>
                <w:color w:val="000000" w:themeColor="text1"/>
                <w:sz w:val="28"/>
                <w:szCs w:val="28"/>
                <w:highlight w:val="yellow"/>
              </w:rPr>
            </w:pPr>
            <w:r w:rsidRPr="00644528">
              <w:rPr>
                <w:rFonts w:ascii="Times New Roman" w:hAnsi="Times New Roman"/>
                <w:color w:val="000000" w:themeColor="text1"/>
                <w:sz w:val="28"/>
                <w:szCs w:val="28"/>
                <w:highlight w:val="yellow"/>
              </w:rPr>
              <w:t xml:space="preserve">2021 </w:t>
            </w:r>
            <w:r w:rsidR="00803B10" w:rsidRPr="00644528">
              <w:rPr>
                <w:rFonts w:ascii="Times New Roman" w:hAnsi="Times New Roman"/>
                <w:color w:val="000000" w:themeColor="text1"/>
                <w:sz w:val="28"/>
                <w:szCs w:val="28"/>
                <w:highlight w:val="yellow"/>
              </w:rPr>
              <w:t>г- 11042,4 тыс. рублей</w:t>
            </w:r>
          </w:p>
          <w:p w:rsidR="00803B10" w:rsidRPr="00644528" w:rsidRDefault="008555B3" w:rsidP="00803B10">
            <w:pPr>
              <w:spacing w:after="0"/>
              <w:jc w:val="both"/>
              <w:rPr>
                <w:rFonts w:ascii="Times New Roman" w:hAnsi="Times New Roman"/>
                <w:bCs/>
                <w:color w:val="000000"/>
                <w:sz w:val="28"/>
                <w:szCs w:val="28"/>
                <w:highlight w:val="yellow"/>
              </w:rPr>
            </w:pPr>
            <w:r w:rsidRPr="00644528">
              <w:rPr>
                <w:rFonts w:ascii="Times New Roman" w:hAnsi="Times New Roman"/>
                <w:color w:val="000000" w:themeColor="text1"/>
                <w:sz w:val="28"/>
                <w:szCs w:val="28"/>
                <w:highlight w:val="yellow"/>
              </w:rPr>
              <w:t xml:space="preserve">2022 </w:t>
            </w:r>
            <w:r w:rsidR="00803B10" w:rsidRPr="00644528">
              <w:rPr>
                <w:rFonts w:ascii="Times New Roman" w:hAnsi="Times New Roman"/>
                <w:color w:val="000000" w:themeColor="text1"/>
                <w:sz w:val="28"/>
                <w:szCs w:val="28"/>
                <w:highlight w:val="yellow"/>
              </w:rPr>
              <w:t xml:space="preserve">г- </w:t>
            </w:r>
            <w:r w:rsidR="00A60D1D" w:rsidRPr="00644528">
              <w:rPr>
                <w:rFonts w:ascii="Times New Roman" w:hAnsi="Times New Roman"/>
                <w:bCs/>
                <w:color w:val="000000"/>
                <w:sz w:val="28"/>
                <w:szCs w:val="28"/>
                <w:highlight w:val="yellow"/>
              </w:rPr>
              <w:t>9871,41</w:t>
            </w:r>
            <w:r w:rsidR="00803B10" w:rsidRPr="00644528">
              <w:rPr>
                <w:rFonts w:ascii="Times New Roman" w:hAnsi="Times New Roman"/>
                <w:bCs/>
                <w:color w:val="000000"/>
                <w:sz w:val="28"/>
                <w:szCs w:val="28"/>
                <w:highlight w:val="yellow"/>
              </w:rPr>
              <w:t xml:space="preserve"> </w:t>
            </w:r>
            <w:r w:rsidR="00803B10" w:rsidRPr="00644528">
              <w:rPr>
                <w:rFonts w:ascii="Times New Roman" w:hAnsi="Times New Roman"/>
                <w:color w:val="000000" w:themeColor="text1"/>
                <w:sz w:val="28"/>
                <w:szCs w:val="28"/>
                <w:highlight w:val="yellow"/>
              </w:rPr>
              <w:t>тыс. рублей</w:t>
            </w:r>
          </w:p>
          <w:p w:rsidR="00803B10" w:rsidRPr="00644528" w:rsidRDefault="008555B3" w:rsidP="00803B10">
            <w:pPr>
              <w:spacing w:after="0"/>
              <w:jc w:val="both"/>
              <w:rPr>
                <w:rFonts w:ascii="Times New Roman" w:hAnsi="Times New Roman"/>
                <w:color w:val="000000" w:themeColor="text1"/>
                <w:sz w:val="28"/>
                <w:szCs w:val="28"/>
                <w:highlight w:val="yellow"/>
              </w:rPr>
            </w:pPr>
            <w:r w:rsidRPr="00644528">
              <w:rPr>
                <w:rFonts w:ascii="Times New Roman" w:hAnsi="Times New Roman"/>
                <w:color w:val="000000" w:themeColor="text1"/>
                <w:sz w:val="28"/>
                <w:szCs w:val="28"/>
                <w:highlight w:val="yellow"/>
              </w:rPr>
              <w:t xml:space="preserve">2023 </w:t>
            </w:r>
            <w:r w:rsidR="00803B10" w:rsidRPr="00644528">
              <w:rPr>
                <w:rFonts w:ascii="Times New Roman" w:hAnsi="Times New Roman"/>
                <w:color w:val="000000" w:themeColor="text1"/>
                <w:sz w:val="28"/>
                <w:szCs w:val="28"/>
                <w:highlight w:val="yellow"/>
              </w:rPr>
              <w:t xml:space="preserve">г- </w:t>
            </w:r>
            <w:r w:rsidR="00A60D1D" w:rsidRPr="00644528">
              <w:rPr>
                <w:rFonts w:ascii="Times New Roman" w:hAnsi="Times New Roman"/>
                <w:bCs/>
                <w:color w:val="000000"/>
                <w:sz w:val="28"/>
                <w:szCs w:val="28"/>
                <w:highlight w:val="yellow"/>
              </w:rPr>
              <w:t>9953,41</w:t>
            </w:r>
            <w:r w:rsidR="00803B10" w:rsidRPr="00644528">
              <w:rPr>
                <w:rFonts w:ascii="Times New Roman" w:hAnsi="Times New Roman"/>
                <w:bCs/>
                <w:color w:val="000000"/>
                <w:sz w:val="28"/>
                <w:szCs w:val="28"/>
                <w:highlight w:val="yellow"/>
              </w:rPr>
              <w:t xml:space="preserve"> </w:t>
            </w:r>
            <w:r w:rsidR="00803B10" w:rsidRPr="00644528">
              <w:rPr>
                <w:rFonts w:ascii="Times New Roman" w:hAnsi="Times New Roman"/>
                <w:color w:val="000000" w:themeColor="text1"/>
                <w:sz w:val="28"/>
                <w:szCs w:val="28"/>
                <w:highlight w:val="yellow"/>
              </w:rPr>
              <w:t>тыс</w:t>
            </w:r>
            <w:proofErr w:type="gramStart"/>
            <w:r w:rsidR="00803B10" w:rsidRPr="00644528">
              <w:rPr>
                <w:rFonts w:ascii="Times New Roman" w:hAnsi="Times New Roman"/>
                <w:color w:val="000000" w:themeColor="text1"/>
                <w:sz w:val="28"/>
                <w:szCs w:val="28"/>
                <w:highlight w:val="yellow"/>
              </w:rPr>
              <w:t>.р</w:t>
            </w:r>
            <w:proofErr w:type="gramEnd"/>
            <w:r w:rsidR="00803B10" w:rsidRPr="00644528">
              <w:rPr>
                <w:rFonts w:ascii="Times New Roman" w:hAnsi="Times New Roman"/>
                <w:color w:val="000000" w:themeColor="text1"/>
                <w:sz w:val="28"/>
                <w:szCs w:val="28"/>
                <w:highlight w:val="yellow"/>
              </w:rPr>
              <w:t>ублей</w:t>
            </w:r>
          </w:p>
          <w:p w:rsidR="008555B3" w:rsidRPr="00644528" w:rsidRDefault="008555B3" w:rsidP="00803B10">
            <w:pPr>
              <w:spacing w:after="0"/>
              <w:jc w:val="both"/>
              <w:rPr>
                <w:rFonts w:ascii="Times New Roman" w:hAnsi="Times New Roman"/>
                <w:color w:val="000000" w:themeColor="text1"/>
                <w:sz w:val="28"/>
                <w:szCs w:val="28"/>
                <w:highlight w:val="yellow"/>
              </w:rPr>
            </w:pPr>
            <w:r w:rsidRPr="00644528">
              <w:rPr>
                <w:rFonts w:ascii="Times New Roman" w:hAnsi="Times New Roman"/>
                <w:color w:val="000000" w:themeColor="text1"/>
                <w:sz w:val="28"/>
                <w:szCs w:val="28"/>
                <w:highlight w:val="yellow"/>
              </w:rPr>
              <w:t xml:space="preserve">2024 г – </w:t>
            </w:r>
          </w:p>
          <w:p w:rsidR="008555B3" w:rsidRPr="00803B10" w:rsidRDefault="008555B3" w:rsidP="00803B10">
            <w:pPr>
              <w:spacing w:after="0"/>
              <w:jc w:val="both"/>
              <w:rPr>
                <w:rFonts w:ascii="Times New Roman" w:hAnsi="Times New Roman"/>
                <w:color w:val="000000" w:themeColor="text1"/>
                <w:sz w:val="28"/>
                <w:szCs w:val="28"/>
              </w:rPr>
            </w:pPr>
            <w:r w:rsidRPr="00644528">
              <w:rPr>
                <w:rFonts w:ascii="Times New Roman" w:hAnsi="Times New Roman"/>
                <w:color w:val="000000" w:themeColor="text1"/>
                <w:sz w:val="28"/>
                <w:szCs w:val="28"/>
                <w:highlight w:val="yellow"/>
              </w:rPr>
              <w:t>2025 г -</w:t>
            </w:r>
            <w:r>
              <w:rPr>
                <w:rFonts w:ascii="Times New Roman" w:hAnsi="Times New Roman"/>
                <w:color w:val="000000" w:themeColor="text1"/>
                <w:sz w:val="28"/>
                <w:szCs w:val="28"/>
              </w:rPr>
              <w:t xml:space="preserve"> </w:t>
            </w:r>
          </w:p>
          <w:p w:rsidR="00803B10" w:rsidRPr="00872EDC" w:rsidRDefault="00803B10" w:rsidP="00803B10">
            <w:pPr>
              <w:tabs>
                <w:tab w:val="left" w:pos="2595"/>
              </w:tabs>
              <w:spacing w:after="0"/>
              <w:rPr>
                <w:b/>
              </w:rPr>
            </w:pPr>
          </w:p>
          <w:p w:rsidR="009D0E10" w:rsidRPr="007B1731" w:rsidRDefault="009D0E10" w:rsidP="007B1731">
            <w:pPr>
              <w:pStyle w:val="ConsPlusNormal"/>
              <w:jc w:val="both"/>
              <w:rPr>
                <w:rFonts w:ascii="Times New Roman" w:hAnsi="Times New Roman" w:cs="Times New Roman"/>
                <w:color w:val="000000" w:themeColor="text1"/>
                <w:sz w:val="24"/>
                <w:szCs w:val="24"/>
              </w:rPr>
            </w:pPr>
          </w:p>
        </w:tc>
      </w:tr>
      <w:tr w:rsidR="009D0E10"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9D0E10" w:rsidRPr="007B1731" w:rsidRDefault="009D0E1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Ожидаемые конечные результаты реализации программы</w:t>
            </w:r>
          </w:p>
        </w:tc>
        <w:tc>
          <w:tcPr>
            <w:tcW w:w="6294" w:type="dxa"/>
            <w:tcBorders>
              <w:top w:val="single" w:sz="4" w:space="0" w:color="auto"/>
              <w:left w:val="single" w:sz="4" w:space="0" w:color="auto"/>
              <w:bottom w:val="single" w:sz="4" w:space="0" w:color="auto"/>
              <w:right w:val="single" w:sz="4" w:space="0" w:color="auto"/>
            </w:tcBorders>
          </w:tcPr>
          <w:p w:rsidR="0083608C" w:rsidRPr="007B1731" w:rsidRDefault="0083608C" w:rsidP="007B1731">
            <w:pPr>
              <w:pStyle w:val="42"/>
              <w:shd w:val="clear" w:color="auto" w:fill="auto"/>
              <w:spacing w:after="235" w:line="240" w:lineRule="auto"/>
              <w:ind w:left="20" w:right="20"/>
              <w:jc w:val="both"/>
              <w:rPr>
                <w:b/>
                <w:color w:val="000000" w:themeColor="text1"/>
                <w:sz w:val="24"/>
                <w:szCs w:val="24"/>
                <w:u w:val="single"/>
              </w:rPr>
            </w:pPr>
            <w:bookmarkStart w:id="0" w:name="bookmark13"/>
            <w:r w:rsidRPr="007B1731">
              <w:rPr>
                <w:b/>
                <w:color w:val="000000" w:themeColor="text1"/>
                <w:sz w:val="24"/>
                <w:szCs w:val="24"/>
                <w:u w:val="single"/>
              </w:rPr>
              <w:t>Подпрограмма «Развитие дошкольного образования»</w:t>
            </w:r>
            <w:bookmarkEnd w:id="0"/>
          </w:p>
          <w:p w:rsidR="00DF584B" w:rsidRPr="007B1731" w:rsidRDefault="00620473"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 xml:space="preserve"> Конечным результатом Подпрограммы является у</w:t>
            </w:r>
            <w:r w:rsidR="00082EFA" w:rsidRPr="007B1731">
              <w:rPr>
                <w:color w:val="000000" w:themeColor="text1"/>
                <w:sz w:val="24"/>
                <w:szCs w:val="24"/>
              </w:rPr>
              <w:t>довлетворенность  населения  качеством дошкольного образования и ли</w:t>
            </w:r>
            <w:r w:rsidR="00DF584B" w:rsidRPr="007B1731">
              <w:rPr>
                <w:color w:val="000000" w:themeColor="text1"/>
                <w:sz w:val="24"/>
                <w:szCs w:val="24"/>
              </w:rPr>
              <w:t>квидации очереди в детские сады</w:t>
            </w:r>
          </w:p>
          <w:p w:rsidR="00DF584B" w:rsidRPr="007B1731" w:rsidRDefault="00DF584B" w:rsidP="007B1731">
            <w:pPr>
              <w:pStyle w:val="8"/>
              <w:shd w:val="clear" w:color="auto" w:fill="auto"/>
              <w:spacing w:line="240" w:lineRule="auto"/>
              <w:ind w:left="20" w:right="20" w:firstLine="47"/>
              <w:jc w:val="both"/>
              <w:rPr>
                <w:color w:val="000000" w:themeColor="text1"/>
                <w:sz w:val="24"/>
                <w:szCs w:val="24"/>
              </w:rPr>
            </w:pPr>
            <w:r w:rsidRPr="007B1731">
              <w:rPr>
                <w:color w:val="000000" w:themeColor="text1"/>
                <w:sz w:val="24"/>
                <w:szCs w:val="24"/>
              </w:rPr>
              <w:t>Для достижения целевых показателей (индикаторов) муниципальной программы будут  проведены следующие мероприятия:</w:t>
            </w:r>
          </w:p>
          <w:p w:rsidR="00DF584B" w:rsidRPr="007B1731" w:rsidRDefault="00DF584B" w:rsidP="00644528">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 исполнение Указа Президента РФ от 07.05.2012 года № 599 в части обеспечения 100% доступности дошкольного образования для детей от 3 до 7 лет;</w:t>
            </w:r>
          </w:p>
          <w:p w:rsidR="00DF584B" w:rsidRPr="007B1731" w:rsidRDefault="00DF584B"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 xml:space="preserve">-исполнение Постановления Правительства Республики Тыва от 24 марта 2014 г. № 107«О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w:t>
            </w:r>
            <w:r w:rsidRPr="007B1731">
              <w:rPr>
                <w:color w:val="000000" w:themeColor="text1"/>
                <w:sz w:val="24"/>
                <w:szCs w:val="24"/>
              </w:rPr>
              <w:lastRenderedPageBreak/>
              <w:t>реализующих образовательную программу дошкольного образования»</w:t>
            </w:r>
          </w:p>
          <w:p w:rsidR="00DF584B" w:rsidRPr="007B1731" w:rsidRDefault="00DF584B" w:rsidP="007B1731">
            <w:pPr>
              <w:pStyle w:val="42"/>
              <w:shd w:val="clear" w:color="auto" w:fill="auto"/>
              <w:spacing w:line="240" w:lineRule="auto"/>
              <w:ind w:left="20" w:right="20"/>
              <w:jc w:val="both"/>
              <w:rPr>
                <w:color w:val="000000" w:themeColor="text1"/>
                <w:sz w:val="24"/>
                <w:szCs w:val="24"/>
              </w:rPr>
            </w:pPr>
          </w:p>
          <w:p w:rsidR="00DF584B" w:rsidRPr="007B1731" w:rsidRDefault="00DF584B"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В результате р</w:t>
            </w:r>
            <w:r w:rsidR="00644528">
              <w:rPr>
                <w:color w:val="000000" w:themeColor="text1"/>
                <w:sz w:val="24"/>
                <w:szCs w:val="24"/>
              </w:rPr>
              <w:t>еализации планируемых мер к 2025</w:t>
            </w:r>
            <w:r w:rsidRPr="007B1731">
              <w:rPr>
                <w:color w:val="000000" w:themeColor="text1"/>
                <w:sz w:val="24"/>
                <w:szCs w:val="24"/>
              </w:rPr>
              <w:t xml:space="preserve"> году: повысится оценка качества системы дошкольного образования.</w:t>
            </w:r>
          </w:p>
          <w:p w:rsidR="00ED0BE1" w:rsidRPr="007B1731" w:rsidRDefault="00ED0BE1" w:rsidP="007B1731">
            <w:pPr>
              <w:pStyle w:val="42"/>
              <w:shd w:val="clear" w:color="auto" w:fill="auto"/>
              <w:spacing w:after="235" w:line="240" w:lineRule="auto"/>
              <w:ind w:left="20" w:right="20"/>
              <w:jc w:val="both"/>
              <w:rPr>
                <w:color w:val="000000" w:themeColor="text1"/>
                <w:sz w:val="24"/>
                <w:szCs w:val="24"/>
                <w:u w:val="single"/>
              </w:rPr>
            </w:pPr>
          </w:p>
          <w:p w:rsidR="009D0E10" w:rsidRPr="007B1731" w:rsidRDefault="0083608C"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2 "Развитие общего образования"</w:t>
            </w:r>
          </w:p>
          <w:p w:rsidR="00620473" w:rsidRPr="007B1731" w:rsidRDefault="00620473"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color w:val="000000" w:themeColor="text1"/>
                <w:sz w:val="24"/>
                <w:szCs w:val="24"/>
              </w:rPr>
              <w:t xml:space="preserve">Конечным результатом Подпрограммы является </w:t>
            </w:r>
            <w:r w:rsidR="0015004B" w:rsidRPr="007B1731">
              <w:rPr>
                <w:rFonts w:ascii="Times New Roman" w:hAnsi="Times New Roman" w:cs="Times New Roman"/>
                <w:color w:val="000000" w:themeColor="text1"/>
                <w:sz w:val="24"/>
                <w:szCs w:val="24"/>
              </w:rPr>
              <w:t>повышение качества общего образования</w:t>
            </w:r>
            <w:proofErr w:type="gramStart"/>
            <w:r w:rsidR="0015004B" w:rsidRPr="007B1731">
              <w:rPr>
                <w:rFonts w:ascii="Times New Roman" w:hAnsi="Times New Roman" w:cs="Times New Roman"/>
                <w:color w:val="000000" w:themeColor="text1"/>
                <w:sz w:val="24"/>
                <w:szCs w:val="24"/>
              </w:rPr>
              <w:t xml:space="preserve"> ,</w:t>
            </w:r>
            <w:proofErr w:type="gramEnd"/>
            <w:r w:rsidR="0015004B" w:rsidRPr="007B1731">
              <w:rPr>
                <w:rFonts w:ascii="Times New Roman" w:hAnsi="Times New Roman" w:cs="Times New Roman"/>
                <w:color w:val="000000" w:themeColor="text1"/>
                <w:sz w:val="24"/>
                <w:szCs w:val="24"/>
              </w:rPr>
              <w:t xml:space="preserve"> </w:t>
            </w:r>
            <w:r w:rsidRPr="007B1731">
              <w:rPr>
                <w:rFonts w:ascii="Times New Roman" w:hAnsi="Times New Roman" w:cs="Times New Roman"/>
                <w:color w:val="000000" w:themeColor="text1"/>
                <w:sz w:val="24"/>
                <w:szCs w:val="24"/>
              </w:rPr>
              <w:t xml:space="preserve">удовлетворенность  населения  качеством  среднего общего  образования через исполнение  национального  проекта  Республики Тыва «Развитие образования» </w:t>
            </w:r>
          </w:p>
          <w:p w:rsidR="00867E0F" w:rsidRPr="007B1731" w:rsidRDefault="00867E0F" w:rsidP="007B1731">
            <w:pPr>
              <w:pStyle w:val="8"/>
              <w:shd w:val="clear" w:color="auto" w:fill="auto"/>
              <w:spacing w:line="240" w:lineRule="auto"/>
              <w:ind w:left="20" w:right="20" w:firstLine="0"/>
              <w:jc w:val="both"/>
              <w:rPr>
                <w:b/>
                <w:color w:val="000000" w:themeColor="text1"/>
                <w:spacing w:val="3"/>
                <w:sz w:val="24"/>
                <w:szCs w:val="24"/>
                <w:u w:val="single"/>
                <w:shd w:val="clear" w:color="auto" w:fill="FFFFFF"/>
              </w:rPr>
            </w:pPr>
            <w:r w:rsidRPr="007B1731">
              <w:rPr>
                <w:b/>
                <w:color w:val="000000" w:themeColor="text1"/>
                <w:spacing w:val="3"/>
                <w:sz w:val="24"/>
                <w:szCs w:val="24"/>
                <w:u w:val="single"/>
                <w:shd w:val="clear" w:color="auto" w:fill="FFFFFF"/>
              </w:rPr>
              <w:t>Подпрограмма 3"Развитие дополнительного образования</w:t>
            </w:r>
            <w:r w:rsidR="004947C0" w:rsidRPr="007B1731">
              <w:rPr>
                <w:b/>
                <w:color w:val="000000" w:themeColor="text1"/>
                <w:spacing w:val="3"/>
                <w:sz w:val="24"/>
                <w:szCs w:val="24"/>
                <w:u w:val="single"/>
                <w:shd w:val="clear" w:color="auto" w:fill="FFFFFF"/>
              </w:rPr>
              <w:t xml:space="preserve"> и воспитания </w:t>
            </w:r>
            <w:r w:rsidRPr="007B1731">
              <w:rPr>
                <w:b/>
                <w:color w:val="000000" w:themeColor="text1"/>
                <w:spacing w:val="3"/>
                <w:sz w:val="24"/>
                <w:szCs w:val="24"/>
                <w:u w:val="single"/>
                <w:shd w:val="clear" w:color="auto" w:fill="FFFFFF"/>
              </w:rPr>
              <w:t xml:space="preserve">  детей"</w:t>
            </w:r>
          </w:p>
          <w:p w:rsidR="00867E0F" w:rsidRPr="007B1731" w:rsidRDefault="00867E0F" w:rsidP="007B1731">
            <w:pPr>
              <w:pStyle w:val="8"/>
              <w:shd w:val="clear" w:color="auto" w:fill="auto"/>
              <w:spacing w:line="240" w:lineRule="auto"/>
              <w:ind w:left="20" w:right="20" w:firstLine="0"/>
              <w:jc w:val="both"/>
              <w:rPr>
                <w:color w:val="000000" w:themeColor="text1"/>
                <w:sz w:val="24"/>
                <w:szCs w:val="24"/>
              </w:rPr>
            </w:pPr>
            <w:r w:rsidRPr="007B1731">
              <w:rPr>
                <w:color w:val="000000" w:themeColor="text1"/>
                <w:sz w:val="24"/>
                <w:szCs w:val="24"/>
              </w:rPr>
              <w:t>Ожидаемые резуль</w:t>
            </w:r>
            <w:r w:rsidR="002B0A26" w:rsidRPr="007B1731">
              <w:rPr>
                <w:color w:val="000000" w:themeColor="text1"/>
                <w:sz w:val="24"/>
                <w:szCs w:val="24"/>
              </w:rPr>
              <w:t>таты реализации П</w:t>
            </w:r>
            <w:r w:rsidRPr="007B1731">
              <w:rPr>
                <w:color w:val="000000" w:themeColor="text1"/>
                <w:sz w:val="24"/>
                <w:szCs w:val="24"/>
              </w:rPr>
              <w:t>одпрограммы: на конец реа</w:t>
            </w:r>
            <w:r w:rsidR="00644528">
              <w:rPr>
                <w:color w:val="000000" w:themeColor="text1"/>
                <w:sz w:val="24"/>
                <w:szCs w:val="24"/>
              </w:rPr>
              <w:t>лизации подпрограммы не менее 80</w:t>
            </w:r>
            <w:r w:rsidRPr="007B1731">
              <w:rPr>
                <w:color w:val="000000" w:themeColor="text1"/>
                <w:sz w:val="24"/>
                <w:szCs w:val="24"/>
              </w:rPr>
              <w:t xml:space="preserve"> процентов детей в воз</w:t>
            </w:r>
            <w:r w:rsidRPr="007B1731">
              <w:rPr>
                <w:color w:val="000000" w:themeColor="text1"/>
                <w:sz w:val="24"/>
                <w:szCs w:val="24"/>
              </w:rPr>
              <w:softHyphen/>
              <w:t>расте от 5 до 18 лет будут получать услуги дополнительного образования; увеличится количество детей, участвующих в конкурсах различног</w:t>
            </w:r>
            <w:r w:rsidR="004527EA" w:rsidRPr="007B1731">
              <w:rPr>
                <w:color w:val="000000" w:themeColor="text1"/>
                <w:sz w:val="24"/>
                <w:szCs w:val="24"/>
              </w:rPr>
              <w:t>о уров</w:t>
            </w:r>
            <w:r w:rsidR="004527EA" w:rsidRPr="007B1731">
              <w:rPr>
                <w:color w:val="000000" w:themeColor="text1"/>
                <w:sz w:val="24"/>
                <w:szCs w:val="24"/>
              </w:rPr>
              <w:softHyphen/>
              <w:t>ня,</w:t>
            </w:r>
          </w:p>
          <w:p w:rsidR="004527EA" w:rsidRPr="007B1731" w:rsidRDefault="00867E0F" w:rsidP="007B1731">
            <w:pPr>
              <w:pStyle w:val="8"/>
              <w:shd w:val="clear" w:color="auto" w:fill="auto"/>
              <w:spacing w:after="184" w:line="240" w:lineRule="auto"/>
              <w:ind w:left="20" w:right="20" w:firstLine="0"/>
              <w:jc w:val="both"/>
              <w:rPr>
                <w:color w:val="000000" w:themeColor="text1"/>
                <w:sz w:val="24"/>
                <w:szCs w:val="24"/>
              </w:rPr>
            </w:pPr>
            <w:proofErr w:type="gramStart"/>
            <w:r w:rsidRPr="007B1731">
              <w:rPr>
                <w:color w:val="000000" w:themeColor="text1"/>
                <w:sz w:val="24"/>
                <w:szCs w:val="24"/>
              </w:rPr>
              <w:t>повысится качество услуг по предоставлению дополнительного образова</w:t>
            </w:r>
            <w:r w:rsidRPr="007B1731">
              <w:rPr>
                <w:color w:val="000000" w:themeColor="text1"/>
                <w:sz w:val="24"/>
                <w:szCs w:val="24"/>
              </w:rPr>
              <w:softHyphen/>
              <w:t>ния детей - за счет обновления образовательных программ и технологий предоставления дополнительного образования детей, внедрения системы оценки деятельности муниципальных образовательных организаций до</w:t>
            </w:r>
            <w:r w:rsidRPr="007B1731">
              <w:rPr>
                <w:color w:val="000000" w:themeColor="text1"/>
                <w:sz w:val="24"/>
                <w:szCs w:val="24"/>
              </w:rPr>
              <w:softHyphen/>
              <w:t>полнительного образования детей, а также создания системы стимулов для руководителей и педагогических работников муниципальных образова</w:t>
            </w:r>
            <w:r w:rsidRPr="007B1731">
              <w:rPr>
                <w:color w:val="000000" w:themeColor="text1"/>
                <w:sz w:val="24"/>
                <w:szCs w:val="24"/>
              </w:rPr>
              <w:softHyphen/>
              <w:t>тельных организаций дополнительного образования детей для достижения результатов их профессиональной служебной деятельности.</w:t>
            </w:r>
            <w:proofErr w:type="gramEnd"/>
          </w:p>
          <w:p w:rsidR="00411E5D" w:rsidRPr="007B1731" w:rsidRDefault="002B0A26" w:rsidP="007B1731">
            <w:pPr>
              <w:pStyle w:val="8"/>
              <w:shd w:val="clear" w:color="auto" w:fill="auto"/>
              <w:spacing w:after="184" w:line="240" w:lineRule="auto"/>
              <w:ind w:left="20" w:right="20" w:firstLine="0"/>
              <w:jc w:val="both"/>
              <w:rPr>
                <w:color w:val="000000" w:themeColor="text1"/>
                <w:sz w:val="24"/>
                <w:szCs w:val="24"/>
              </w:rPr>
            </w:pPr>
            <w:r w:rsidRPr="007B1731">
              <w:rPr>
                <w:color w:val="000000" w:themeColor="text1"/>
                <w:sz w:val="24"/>
                <w:szCs w:val="24"/>
              </w:rPr>
              <w:t>Реализация П</w:t>
            </w:r>
            <w:r w:rsidR="00411E5D" w:rsidRPr="007B1731">
              <w:rPr>
                <w:color w:val="000000" w:themeColor="text1"/>
                <w:sz w:val="24"/>
                <w:szCs w:val="24"/>
              </w:rPr>
              <w:t>одпрограммы позволит создать дополнительные возможности для вовлечения подростков и молодежи в позитивную социально-культурную деятельность и волонтерские программы, что поможет молодым людям осознать нравственные ценности, получить опыт социального взаимодействия, будет способствовать выявлению и развитию лучшего потенциала творческой молодежи</w:t>
            </w:r>
          </w:p>
          <w:p w:rsidR="004947C0" w:rsidRPr="007B1731" w:rsidRDefault="00867E0F" w:rsidP="007B1731">
            <w:pPr>
              <w:tabs>
                <w:tab w:val="left" w:pos="2595"/>
              </w:tabs>
              <w:spacing w:after="0" w:line="240" w:lineRule="auto"/>
              <w:jc w:val="both"/>
              <w:rPr>
                <w:rFonts w:ascii="Times New Roman" w:hAnsi="Times New Roman"/>
                <w:b/>
                <w:color w:val="000000" w:themeColor="text1"/>
                <w:spacing w:val="3"/>
                <w:sz w:val="24"/>
                <w:szCs w:val="24"/>
                <w:u w:val="single"/>
                <w:shd w:val="clear" w:color="auto" w:fill="FFFFFF"/>
              </w:rPr>
            </w:pPr>
            <w:r w:rsidRPr="007B1731">
              <w:rPr>
                <w:rFonts w:ascii="Times New Roman" w:hAnsi="Times New Roman"/>
                <w:b/>
                <w:color w:val="000000" w:themeColor="text1"/>
                <w:spacing w:val="3"/>
                <w:sz w:val="24"/>
                <w:szCs w:val="24"/>
                <w:u w:val="single"/>
                <w:shd w:val="clear" w:color="auto" w:fill="FFFFFF"/>
              </w:rPr>
              <w:t xml:space="preserve">Подпрограмма </w:t>
            </w:r>
            <w:r w:rsidR="00411E5D" w:rsidRPr="007B1731">
              <w:rPr>
                <w:rFonts w:ascii="Times New Roman" w:hAnsi="Times New Roman"/>
                <w:b/>
                <w:color w:val="000000" w:themeColor="text1"/>
                <w:spacing w:val="3"/>
                <w:sz w:val="24"/>
                <w:szCs w:val="24"/>
                <w:u w:val="single"/>
                <w:shd w:val="clear" w:color="auto" w:fill="FFFFFF"/>
              </w:rPr>
              <w:t>4</w:t>
            </w:r>
            <w:r w:rsidR="004947C0" w:rsidRPr="007B1731">
              <w:rPr>
                <w:rFonts w:ascii="Times New Roman" w:hAnsi="Times New Roman"/>
                <w:b/>
                <w:color w:val="000000" w:themeColor="text1"/>
                <w:spacing w:val="3"/>
                <w:sz w:val="24"/>
                <w:szCs w:val="24"/>
                <w:u w:val="single"/>
                <w:shd w:val="clear" w:color="auto" w:fill="FFFFFF"/>
              </w:rPr>
              <w:t>«Создание условий для  реализации  муниципальной программы »</w:t>
            </w:r>
          </w:p>
          <w:p w:rsidR="00867E0F" w:rsidRPr="007B1731" w:rsidRDefault="002B0A26"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Конечным результатом Подпрограммы</w:t>
            </w:r>
            <w:r w:rsidR="00FF6E27" w:rsidRPr="007B1731">
              <w:rPr>
                <w:rFonts w:ascii="Times New Roman" w:hAnsi="Times New Roman"/>
                <w:color w:val="000000" w:themeColor="text1"/>
                <w:sz w:val="24"/>
                <w:szCs w:val="24"/>
              </w:rPr>
              <w:t xml:space="preserve"> является</w:t>
            </w:r>
            <w:r w:rsidRPr="007B1731">
              <w:rPr>
                <w:rFonts w:ascii="Times New Roman" w:hAnsi="Times New Roman"/>
                <w:color w:val="000000" w:themeColor="text1"/>
                <w:sz w:val="24"/>
                <w:szCs w:val="24"/>
              </w:rPr>
              <w:t xml:space="preserve"> удовлетворенность населения качеством и доступностью дошкольного, общего и дополнительного образования путем развития и улучшения </w:t>
            </w:r>
            <w:r w:rsidR="00E834C7" w:rsidRPr="007B1731">
              <w:rPr>
                <w:rFonts w:ascii="Times New Roman" w:hAnsi="Times New Roman"/>
                <w:color w:val="000000" w:themeColor="text1"/>
                <w:sz w:val="24"/>
                <w:szCs w:val="24"/>
              </w:rPr>
              <w:t>материально-технической базы  образовательных орг</w:t>
            </w:r>
            <w:r w:rsidRPr="007B1731">
              <w:rPr>
                <w:rFonts w:ascii="Times New Roman" w:hAnsi="Times New Roman"/>
                <w:color w:val="000000" w:themeColor="text1"/>
                <w:sz w:val="24"/>
                <w:szCs w:val="24"/>
              </w:rPr>
              <w:t xml:space="preserve">анизаций, обеспечения безопасности и расширения сети образовательных организаций. </w:t>
            </w:r>
          </w:p>
          <w:p w:rsidR="0083608C" w:rsidRPr="007B1731" w:rsidRDefault="0083608C" w:rsidP="007B1731">
            <w:pPr>
              <w:pStyle w:val="8"/>
              <w:shd w:val="clear" w:color="auto" w:fill="auto"/>
              <w:spacing w:line="240" w:lineRule="auto"/>
              <w:ind w:left="20" w:right="20" w:firstLine="0"/>
              <w:jc w:val="both"/>
              <w:rPr>
                <w:color w:val="000000" w:themeColor="text1"/>
                <w:sz w:val="24"/>
                <w:szCs w:val="24"/>
              </w:rPr>
            </w:pPr>
          </w:p>
        </w:tc>
      </w:tr>
      <w:tr w:rsidR="0024518E" w:rsidRPr="007B1731" w:rsidTr="00E74420">
        <w:trPr>
          <w:trHeight w:val="37"/>
          <w:tblCellSpacing w:w="5" w:type="nil"/>
        </w:trPr>
        <w:tc>
          <w:tcPr>
            <w:tcW w:w="3629" w:type="dxa"/>
            <w:tcBorders>
              <w:top w:val="single" w:sz="4" w:space="0" w:color="auto"/>
              <w:left w:val="single" w:sz="4" w:space="0" w:color="auto"/>
              <w:bottom w:val="single" w:sz="4" w:space="0" w:color="auto"/>
              <w:right w:val="single" w:sz="4" w:space="0" w:color="auto"/>
            </w:tcBorders>
          </w:tcPr>
          <w:p w:rsidR="0024518E" w:rsidRPr="007B1731" w:rsidRDefault="0024518E" w:rsidP="007B1731">
            <w:pPr>
              <w:tabs>
                <w:tab w:val="left" w:pos="2595"/>
              </w:tabs>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 xml:space="preserve">Организация системы </w:t>
            </w:r>
            <w:proofErr w:type="gramStart"/>
            <w:r w:rsidRPr="007B1731">
              <w:rPr>
                <w:rFonts w:ascii="Times New Roman" w:hAnsi="Times New Roman"/>
                <w:color w:val="000000" w:themeColor="text1"/>
                <w:sz w:val="24"/>
                <w:szCs w:val="24"/>
              </w:rPr>
              <w:t xml:space="preserve">контроля </w:t>
            </w:r>
            <w:r w:rsidRPr="007B1731">
              <w:rPr>
                <w:rFonts w:ascii="Times New Roman" w:hAnsi="Times New Roman"/>
                <w:color w:val="000000" w:themeColor="text1"/>
                <w:sz w:val="24"/>
                <w:szCs w:val="24"/>
              </w:rPr>
              <w:lastRenderedPageBreak/>
              <w:t>за</w:t>
            </w:r>
            <w:proofErr w:type="gramEnd"/>
            <w:r w:rsidRPr="007B1731">
              <w:rPr>
                <w:rFonts w:ascii="Times New Roman" w:hAnsi="Times New Roman"/>
                <w:color w:val="000000" w:themeColor="text1"/>
                <w:sz w:val="24"/>
                <w:szCs w:val="24"/>
              </w:rPr>
              <w:t xml:space="preserve"> исполнением Программы</w:t>
            </w:r>
          </w:p>
        </w:tc>
        <w:tc>
          <w:tcPr>
            <w:tcW w:w="6294" w:type="dxa"/>
            <w:tcBorders>
              <w:top w:val="single" w:sz="4" w:space="0" w:color="auto"/>
              <w:left w:val="single" w:sz="4" w:space="0" w:color="auto"/>
              <w:bottom w:val="single" w:sz="4" w:space="0" w:color="auto"/>
              <w:right w:val="single" w:sz="4" w:space="0" w:color="auto"/>
            </w:tcBorders>
          </w:tcPr>
          <w:p w:rsidR="0024518E" w:rsidRPr="007B1731" w:rsidRDefault="0024518E" w:rsidP="007B1731">
            <w:pPr>
              <w:tabs>
                <w:tab w:val="left" w:pos="2595"/>
              </w:tabs>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 xml:space="preserve">Координацию реализации Программы осуществляет </w:t>
            </w:r>
            <w:r w:rsidRPr="007B1731">
              <w:rPr>
                <w:rFonts w:ascii="Times New Roman" w:hAnsi="Times New Roman"/>
                <w:color w:val="000000" w:themeColor="text1"/>
                <w:sz w:val="24"/>
                <w:szCs w:val="24"/>
              </w:rPr>
              <w:lastRenderedPageBreak/>
              <w:t>комиссия</w:t>
            </w:r>
            <w:r w:rsidR="00BA62C2" w:rsidRPr="007B1731">
              <w:rPr>
                <w:rFonts w:ascii="Times New Roman" w:hAnsi="Times New Roman"/>
                <w:color w:val="000000" w:themeColor="text1"/>
                <w:sz w:val="24"/>
                <w:szCs w:val="24"/>
              </w:rPr>
              <w:t xml:space="preserve"> Администрации </w:t>
            </w:r>
            <w:proofErr w:type="spellStart"/>
            <w:r w:rsidR="00BA62C2" w:rsidRPr="007B1731">
              <w:rPr>
                <w:rFonts w:ascii="Times New Roman" w:hAnsi="Times New Roman"/>
                <w:color w:val="000000" w:themeColor="text1"/>
                <w:sz w:val="24"/>
                <w:szCs w:val="24"/>
              </w:rPr>
              <w:t>Тоджинского</w:t>
            </w:r>
            <w:proofErr w:type="spellEnd"/>
            <w:r w:rsidR="00BA62C2" w:rsidRPr="007B1731">
              <w:rPr>
                <w:rFonts w:ascii="Times New Roman" w:hAnsi="Times New Roman"/>
                <w:color w:val="000000" w:themeColor="text1"/>
                <w:sz w:val="24"/>
                <w:szCs w:val="24"/>
              </w:rPr>
              <w:t xml:space="preserve"> района</w:t>
            </w:r>
            <w:r w:rsidRPr="007B1731">
              <w:rPr>
                <w:rFonts w:ascii="Times New Roman" w:hAnsi="Times New Roman"/>
                <w:color w:val="000000" w:themeColor="text1"/>
                <w:sz w:val="24"/>
                <w:szCs w:val="24"/>
              </w:rPr>
              <w:t xml:space="preserve">. Непосредственный </w:t>
            </w:r>
            <w:proofErr w:type="gramStart"/>
            <w:r w:rsidRPr="007B1731">
              <w:rPr>
                <w:rFonts w:ascii="Times New Roman" w:hAnsi="Times New Roman"/>
                <w:color w:val="000000" w:themeColor="text1"/>
                <w:sz w:val="24"/>
                <w:szCs w:val="24"/>
              </w:rPr>
              <w:t>контроль за</w:t>
            </w:r>
            <w:proofErr w:type="gramEnd"/>
            <w:r w:rsidRPr="007B1731">
              <w:rPr>
                <w:rFonts w:ascii="Times New Roman" w:hAnsi="Times New Roman"/>
                <w:color w:val="000000" w:themeColor="text1"/>
                <w:sz w:val="24"/>
                <w:szCs w:val="24"/>
              </w:rPr>
              <w:t xml:space="preserve"> реализацией Программы осуществляет государственный заказчик</w:t>
            </w:r>
            <w:r w:rsidR="00BA62C2" w:rsidRPr="007B1731">
              <w:rPr>
                <w:rFonts w:ascii="Times New Roman" w:hAnsi="Times New Roman"/>
                <w:color w:val="000000" w:themeColor="text1"/>
                <w:sz w:val="24"/>
                <w:szCs w:val="24"/>
              </w:rPr>
              <w:t xml:space="preserve"> (Управление образования администрации </w:t>
            </w:r>
            <w:proofErr w:type="spellStart"/>
            <w:r w:rsidR="00BA62C2" w:rsidRPr="007B1731">
              <w:rPr>
                <w:rFonts w:ascii="Times New Roman" w:hAnsi="Times New Roman"/>
                <w:color w:val="000000" w:themeColor="text1"/>
                <w:sz w:val="24"/>
                <w:szCs w:val="24"/>
              </w:rPr>
              <w:t>Тоджинского</w:t>
            </w:r>
            <w:proofErr w:type="spellEnd"/>
            <w:r w:rsidR="00BA62C2" w:rsidRPr="007B1731">
              <w:rPr>
                <w:rFonts w:ascii="Times New Roman" w:hAnsi="Times New Roman"/>
                <w:color w:val="000000" w:themeColor="text1"/>
                <w:sz w:val="24"/>
                <w:szCs w:val="24"/>
              </w:rPr>
              <w:t xml:space="preserve"> района)</w:t>
            </w:r>
          </w:p>
        </w:tc>
      </w:tr>
    </w:tbl>
    <w:p w:rsidR="00E74420" w:rsidRPr="007B1731" w:rsidRDefault="00E74420" w:rsidP="007B1731">
      <w:pPr>
        <w:pStyle w:val="formattext"/>
        <w:shd w:val="clear" w:color="auto" w:fill="FFFFFF"/>
        <w:spacing w:before="0" w:beforeAutospacing="0" w:after="0" w:afterAutospacing="0"/>
        <w:ind w:left="435"/>
        <w:jc w:val="both"/>
        <w:textAlignment w:val="baseline"/>
        <w:rPr>
          <w:color w:val="000000" w:themeColor="text1"/>
          <w:spacing w:val="3"/>
        </w:rPr>
      </w:pPr>
    </w:p>
    <w:p w:rsidR="007603FF" w:rsidRPr="007B1731" w:rsidRDefault="007603FF" w:rsidP="007B1731">
      <w:pPr>
        <w:pStyle w:val="formattext"/>
        <w:shd w:val="clear" w:color="auto" w:fill="FFFFFF"/>
        <w:spacing w:before="0" w:beforeAutospacing="0" w:after="0" w:afterAutospacing="0"/>
        <w:ind w:left="435"/>
        <w:jc w:val="both"/>
        <w:textAlignment w:val="baseline"/>
        <w:rPr>
          <w:b/>
          <w:color w:val="000000" w:themeColor="text1"/>
          <w:spacing w:val="3"/>
        </w:rPr>
      </w:pPr>
      <w:r w:rsidRPr="007B1731">
        <w:rPr>
          <w:color w:val="000000" w:themeColor="text1"/>
          <w:spacing w:val="3"/>
          <w:lang w:val="en-US"/>
        </w:rPr>
        <w:t>I</w:t>
      </w:r>
      <w:r w:rsidRPr="007B1731">
        <w:rPr>
          <w:color w:val="000000" w:themeColor="text1"/>
          <w:spacing w:val="3"/>
        </w:rPr>
        <w:t>. </w:t>
      </w:r>
      <w:proofErr w:type="gramStart"/>
      <w:r w:rsidRPr="007B1731">
        <w:rPr>
          <w:b/>
          <w:color w:val="000000" w:themeColor="text1"/>
          <w:spacing w:val="3"/>
        </w:rPr>
        <w:t>Общая  характеристика</w:t>
      </w:r>
      <w:proofErr w:type="gramEnd"/>
      <w:r w:rsidRPr="007B1731">
        <w:rPr>
          <w:b/>
          <w:color w:val="000000" w:themeColor="text1"/>
          <w:spacing w:val="3"/>
        </w:rPr>
        <w:t xml:space="preserve"> </w:t>
      </w:r>
      <w:r w:rsidRPr="007B1731">
        <w:rPr>
          <w:b/>
          <w:color w:val="000000" w:themeColor="text1"/>
        </w:rPr>
        <w:t>текущего состояния</w:t>
      </w:r>
      <w:r w:rsidRPr="007B1731">
        <w:rPr>
          <w:color w:val="000000" w:themeColor="text1"/>
        </w:rPr>
        <w:t xml:space="preserve"> </w:t>
      </w:r>
      <w:r w:rsidRPr="007B1731">
        <w:rPr>
          <w:b/>
          <w:color w:val="000000" w:themeColor="text1"/>
          <w:spacing w:val="3"/>
        </w:rPr>
        <w:t>Программы</w:t>
      </w:r>
    </w:p>
    <w:p w:rsidR="007603FF" w:rsidRPr="007B1731" w:rsidRDefault="007603FF" w:rsidP="007B1731">
      <w:pPr>
        <w:tabs>
          <w:tab w:val="left" w:pos="2595"/>
        </w:tabs>
        <w:spacing w:line="240" w:lineRule="auto"/>
        <w:jc w:val="both"/>
        <w:rPr>
          <w:rFonts w:ascii="Times New Roman" w:hAnsi="Times New Roman"/>
          <w:b/>
          <w:color w:val="000000" w:themeColor="text1"/>
          <w:sz w:val="24"/>
          <w:szCs w:val="24"/>
        </w:rPr>
      </w:pPr>
    </w:p>
    <w:p w:rsidR="007603FF" w:rsidRPr="007B1731" w:rsidRDefault="007603FF" w:rsidP="00644528">
      <w:pPr>
        <w:shd w:val="clear" w:color="auto" w:fill="FFFFFF"/>
        <w:spacing w:line="240" w:lineRule="auto"/>
        <w:ind w:firstLine="75"/>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pacing w:val="3"/>
          <w:sz w:val="24"/>
          <w:szCs w:val="24"/>
        </w:rPr>
        <w:t xml:space="preserve">  Система образования </w:t>
      </w:r>
      <w:proofErr w:type="spellStart"/>
      <w:r w:rsidRPr="007B1731">
        <w:rPr>
          <w:rFonts w:ascii="Times New Roman" w:hAnsi="Times New Roman"/>
          <w:color w:val="000000" w:themeColor="text1"/>
          <w:spacing w:val="3"/>
          <w:sz w:val="24"/>
          <w:szCs w:val="24"/>
        </w:rPr>
        <w:t>Тоджинского</w:t>
      </w:r>
      <w:proofErr w:type="spellEnd"/>
      <w:r w:rsidRPr="007B1731">
        <w:rPr>
          <w:rFonts w:ascii="Times New Roman" w:hAnsi="Times New Roman"/>
          <w:color w:val="000000" w:themeColor="text1"/>
          <w:spacing w:val="3"/>
          <w:sz w:val="24"/>
          <w:szCs w:val="24"/>
        </w:rPr>
        <w:t xml:space="preserve"> </w:t>
      </w:r>
      <w:proofErr w:type="spellStart"/>
      <w:r w:rsidRPr="007B1731">
        <w:rPr>
          <w:rFonts w:ascii="Times New Roman" w:hAnsi="Times New Roman"/>
          <w:color w:val="000000" w:themeColor="text1"/>
          <w:spacing w:val="3"/>
          <w:sz w:val="24"/>
          <w:szCs w:val="24"/>
        </w:rPr>
        <w:t>кожууна</w:t>
      </w:r>
      <w:proofErr w:type="spellEnd"/>
      <w:r w:rsidRPr="007B1731">
        <w:rPr>
          <w:rFonts w:ascii="Times New Roman" w:hAnsi="Times New Roman"/>
          <w:color w:val="000000" w:themeColor="text1"/>
          <w:spacing w:val="3"/>
          <w:sz w:val="24"/>
          <w:szCs w:val="24"/>
        </w:rPr>
        <w:t xml:space="preserve"> включает в себя:</w:t>
      </w:r>
    </w:p>
    <w:p w:rsidR="007603FF" w:rsidRPr="007B1731" w:rsidRDefault="007603FF" w:rsidP="00644528">
      <w:pPr>
        <w:shd w:val="clear" w:color="auto" w:fill="FFFFFF"/>
        <w:spacing w:after="0" w:line="240" w:lineRule="auto"/>
        <w:ind w:firstLine="75"/>
        <w:jc w:val="both"/>
        <w:textAlignment w:val="baseline"/>
        <w:outlineLvl w:val="2"/>
        <w:rPr>
          <w:rFonts w:ascii="Times New Roman" w:hAnsi="Times New Roman"/>
          <w:color w:val="000000" w:themeColor="text1"/>
          <w:sz w:val="24"/>
          <w:szCs w:val="24"/>
        </w:rPr>
      </w:pPr>
      <w:r w:rsidRPr="007B1731">
        <w:rPr>
          <w:rFonts w:ascii="Times New Roman" w:hAnsi="Times New Roman"/>
          <w:color w:val="000000" w:themeColor="text1"/>
          <w:spacing w:val="3"/>
          <w:sz w:val="24"/>
          <w:szCs w:val="24"/>
        </w:rPr>
        <w:t>-</w:t>
      </w:r>
      <w:r w:rsidRPr="007B1731">
        <w:rPr>
          <w:rFonts w:ascii="Times New Roman" w:hAnsi="Times New Roman"/>
          <w:color w:val="000000" w:themeColor="text1"/>
          <w:sz w:val="24"/>
          <w:szCs w:val="24"/>
        </w:rPr>
        <w:t xml:space="preserve"> 6 дошкольное образовательное</w:t>
      </w:r>
      <w:r w:rsidR="00644528">
        <w:rPr>
          <w:rFonts w:ascii="Times New Roman" w:hAnsi="Times New Roman"/>
          <w:color w:val="000000" w:themeColor="text1"/>
          <w:sz w:val="24"/>
          <w:szCs w:val="24"/>
        </w:rPr>
        <w:t xml:space="preserve"> учреждение, с общим охватом 447</w:t>
      </w:r>
      <w:r w:rsidRPr="007B1731">
        <w:rPr>
          <w:rFonts w:ascii="Times New Roman" w:hAnsi="Times New Roman"/>
          <w:color w:val="000000" w:themeColor="text1"/>
          <w:sz w:val="24"/>
          <w:szCs w:val="24"/>
        </w:rPr>
        <w:t xml:space="preserve"> детей</w:t>
      </w:r>
      <w:proofErr w:type="gramStart"/>
      <w:r w:rsidRPr="007B1731">
        <w:rPr>
          <w:rFonts w:ascii="Times New Roman" w:hAnsi="Times New Roman"/>
          <w:color w:val="000000" w:themeColor="text1"/>
          <w:sz w:val="24"/>
          <w:szCs w:val="24"/>
        </w:rPr>
        <w:t xml:space="preserve"> ;</w:t>
      </w:r>
      <w:proofErr w:type="gramEnd"/>
    </w:p>
    <w:p w:rsidR="007603FF" w:rsidRPr="007B1731" w:rsidRDefault="007603FF" w:rsidP="00644528">
      <w:pPr>
        <w:shd w:val="clear" w:color="auto" w:fill="FFFFFF"/>
        <w:spacing w:after="0" w:line="240" w:lineRule="auto"/>
        <w:ind w:firstLine="75"/>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z w:val="24"/>
          <w:szCs w:val="24"/>
        </w:rPr>
        <w:t xml:space="preserve">- 7 дневных общеобразовательных учреждений, </w:t>
      </w:r>
      <w:r w:rsidR="00644528">
        <w:rPr>
          <w:rFonts w:ascii="Times New Roman" w:hAnsi="Times New Roman"/>
          <w:color w:val="000000" w:themeColor="text1"/>
          <w:sz w:val="24"/>
          <w:szCs w:val="24"/>
        </w:rPr>
        <w:t>с общим охватом 1527</w:t>
      </w:r>
      <w:r w:rsidRPr="007B1731">
        <w:rPr>
          <w:rFonts w:ascii="Times New Roman" w:hAnsi="Times New Roman"/>
          <w:color w:val="000000" w:themeColor="text1"/>
          <w:sz w:val="24"/>
          <w:szCs w:val="24"/>
        </w:rPr>
        <w:t xml:space="preserve"> детей</w:t>
      </w:r>
      <w:proofErr w:type="gramStart"/>
      <w:r w:rsidRPr="007B1731">
        <w:rPr>
          <w:rFonts w:ascii="Times New Roman" w:hAnsi="Times New Roman"/>
          <w:color w:val="000000" w:themeColor="text1"/>
          <w:sz w:val="24"/>
          <w:szCs w:val="24"/>
        </w:rPr>
        <w:t xml:space="preserve"> ;</w:t>
      </w:r>
      <w:proofErr w:type="gramEnd"/>
    </w:p>
    <w:p w:rsidR="007603FF" w:rsidRPr="007B1731" w:rsidRDefault="004A3A5A" w:rsidP="00644528">
      <w:pPr>
        <w:shd w:val="clear" w:color="auto" w:fill="FFFFFF"/>
        <w:spacing w:after="0" w:line="240" w:lineRule="auto"/>
        <w:ind w:firstLine="75"/>
        <w:jc w:val="both"/>
        <w:textAlignment w:val="baseline"/>
        <w:outlineLvl w:val="2"/>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- 1</w:t>
      </w:r>
      <w:r w:rsidR="007603FF" w:rsidRPr="007B1731">
        <w:rPr>
          <w:rFonts w:ascii="Times New Roman" w:hAnsi="Times New Roman"/>
          <w:color w:val="000000" w:themeColor="text1"/>
          <w:spacing w:val="3"/>
          <w:sz w:val="24"/>
          <w:szCs w:val="24"/>
        </w:rPr>
        <w:t xml:space="preserve"> </w:t>
      </w:r>
      <w:r>
        <w:rPr>
          <w:rFonts w:ascii="Times New Roman" w:hAnsi="Times New Roman"/>
          <w:color w:val="000000" w:themeColor="text1"/>
          <w:spacing w:val="3"/>
          <w:sz w:val="24"/>
          <w:szCs w:val="24"/>
        </w:rPr>
        <w:t>организация</w:t>
      </w:r>
      <w:r w:rsidR="007603FF" w:rsidRPr="007B1731">
        <w:rPr>
          <w:rFonts w:ascii="Times New Roman" w:hAnsi="Times New Roman"/>
          <w:color w:val="000000" w:themeColor="text1"/>
          <w:spacing w:val="3"/>
          <w:sz w:val="24"/>
          <w:szCs w:val="24"/>
        </w:rPr>
        <w:t xml:space="preserve"> дополнительного образования  (далее - УДО), </w:t>
      </w:r>
      <w:r>
        <w:rPr>
          <w:rFonts w:ascii="Times New Roman" w:hAnsi="Times New Roman"/>
          <w:color w:val="000000" w:themeColor="text1"/>
          <w:spacing w:val="3"/>
          <w:sz w:val="24"/>
          <w:szCs w:val="24"/>
        </w:rPr>
        <w:t>с общим охватом 295</w:t>
      </w:r>
      <w:r w:rsidR="007603FF" w:rsidRPr="007B1731">
        <w:rPr>
          <w:rFonts w:ascii="Times New Roman" w:hAnsi="Times New Roman"/>
          <w:color w:val="000000" w:themeColor="text1"/>
          <w:spacing w:val="3"/>
          <w:sz w:val="24"/>
          <w:szCs w:val="24"/>
        </w:rPr>
        <w:t xml:space="preserve"> детей.</w:t>
      </w:r>
    </w:p>
    <w:p w:rsidR="00582643" w:rsidRPr="007B1731" w:rsidRDefault="007603FF" w:rsidP="00644528">
      <w:pPr>
        <w:shd w:val="clear" w:color="auto" w:fill="FFFFFF"/>
        <w:spacing w:after="0" w:line="240" w:lineRule="auto"/>
        <w:ind w:firstLine="708"/>
        <w:jc w:val="both"/>
        <w:textAlignment w:val="baseline"/>
        <w:outlineLvl w:val="2"/>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Во всех образовательных организациях проводится работа, направленная на создание условий для реализации федерального государственного образовательного стандарта, удовлетворения различных запросов родителей и всестороннего развития дошкольников</w:t>
      </w:r>
      <w:r w:rsidR="00582643" w:rsidRPr="007B1731">
        <w:rPr>
          <w:rFonts w:ascii="Times New Roman" w:eastAsia="Times New Roman" w:hAnsi="Times New Roman"/>
          <w:color w:val="000000" w:themeColor="text1"/>
          <w:sz w:val="24"/>
          <w:szCs w:val="24"/>
          <w:lang w:eastAsia="ru-RU"/>
        </w:rPr>
        <w:t>, учащихся</w:t>
      </w:r>
      <w:proofErr w:type="gramStart"/>
      <w:r w:rsidR="00582643" w:rsidRPr="007B1731">
        <w:rPr>
          <w:rFonts w:ascii="Times New Roman" w:eastAsia="Times New Roman" w:hAnsi="Times New Roman"/>
          <w:color w:val="000000" w:themeColor="text1"/>
          <w:sz w:val="24"/>
          <w:szCs w:val="24"/>
          <w:lang w:eastAsia="ru-RU"/>
        </w:rPr>
        <w:t xml:space="preserve"> </w:t>
      </w:r>
      <w:r w:rsidRPr="007B1731">
        <w:rPr>
          <w:rFonts w:ascii="Times New Roman" w:eastAsia="Times New Roman" w:hAnsi="Times New Roman"/>
          <w:color w:val="000000" w:themeColor="text1"/>
          <w:sz w:val="24"/>
          <w:szCs w:val="24"/>
          <w:lang w:eastAsia="ru-RU"/>
        </w:rPr>
        <w:t>.</w:t>
      </w:r>
      <w:proofErr w:type="gramEnd"/>
      <w:r w:rsidRPr="007B1731">
        <w:rPr>
          <w:rFonts w:ascii="Times New Roman" w:eastAsia="Times New Roman" w:hAnsi="Times New Roman"/>
          <w:color w:val="000000" w:themeColor="text1"/>
          <w:sz w:val="24"/>
          <w:szCs w:val="24"/>
          <w:lang w:eastAsia="ru-RU"/>
        </w:rPr>
        <w:t xml:space="preserve"> </w:t>
      </w:r>
    </w:p>
    <w:p w:rsidR="003137D6" w:rsidRPr="007B1731" w:rsidRDefault="003137D6" w:rsidP="00644528">
      <w:pPr>
        <w:shd w:val="clear" w:color="auto" w:fill="FFFFFF"/>
        <w:spacing w:after="0" w:line="240" w:lineRule="auto"/>
        <w:ind w:firstLine="708"/>
        <w:jc w:val="both"/>
        <w:textAlignment w:val="baseline"/>
        <w:outlineLvl w:val="2"/>
        <w:rPr>
          <w:rFonts w:ascii="Times New Roman" w:hAnsi="Times New Roman"/>
          <w:color w:val="000000" w:themeColor="text1"/>
          <w:sz w:val="24"/>
          <w:szCs w:val="24"/>
        </w:rPr>
      </w:pPr>
      <w:proofErr w:type="gramStart"/>
      <w:r w:rsidRPr="007B1731">
        <w:rPr>
          <w:rFonts w:ascii="Times New Roman" w:hAnsi="Times New Roman"/>
          <w:color w:val="000000" w:themeColor="text1"/>
          <w:sz w:val="24"/>
          <w:szCs w:val="24"/>
        </w:rPr>
        <w:t xml:space="preserve">В </w:t>
      </w:r>
      <w:r w:rsidR="007603FF" w:rsidRPr="007B1731">
        <w:rPr>
          <w:rFonts w:ascii="Times New Roman" w:hAnsi="Times New Roman"/>
          <w:color w:val="000000" w:themeColor="text1"/>
          <w:sz w:val="24"/>
          <w:szCs w:val="24"/>
        </w:rPr>
        <w:t xml:space="preserve"> целях реализации Указа Президента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w:t>
      </w:r>
      <w:r w:rsidR="004A3A5A">
        <w:rPr>
          <w:rFonts w:ascii="Times New Roman" w:hAnsi="Times New Roman"/>
          <w:color w:val="000000" w:themeColor="text1"/>
          <w:sz w:val="24"/>
          <w:szCs w:val="24"/>
        </w:rPr>
        <w:t>слуг в сфере образования на 2021 - 2022</w:t>
      </w:r>
      <w:r w:rsidR="007603FF" w:rsidRPr="007B1731">
        <w:rPr>
          <w:rFonts w:ascii="Times New Roman" w:hAnsi="Times New Roman"/>
          <w:color w:val="000000" w:themeColor="text1"/>
          <w:sz w:val="24"/>
          <w:szCs w:val="24"/>
        </w:rPr>
        <w:t xml:space="preserve"> годы.</w:t>
      </w:r>
      <w:proofErr w:type="gramEnd"/>
      <w:r w:rsidR="007603FF" w:rsidRPr="007B1731">
        <w:rPr>
          <w:rFonts w:ascii="Times New Roman" w:hAnsi="Times New Roman"/>
          <w:color w:val="000000" w:themeColor="text1"/>
          <w:sz w:val="24"/>
          <w:szCs w:val="24"/>
        </w:rPr>
        <w:t xml:space="preserve"> В последние годы в </w:t>
      </w:r>
      <w:proofErr w:type="spellStart"/>
      <w:r w:rsidR="007603FF" w:rsidRPr="007B1731">
        <w:rPr>
          <w:rFonts w:ascii="Times New Roman" w:hAnsi="Times New Roman"/>
          <w:color w:val="000000" w:themeColor="text1"/>
          <w:sz w:val="24"/>
          <w:szCs w:val="24"/>
        </w:rPr>
        <w:t>Тоджинском</w:t>
      </w:r>
      <w:proofErr w:type="spellEnd"/>
      <w:r w:rsidR="007603FF" w:rsidRPr="007B1731">
        <w:rPr>
          <w:rFonts w:ascii="Times New Roman" w:hAnsi="Times New Roman"/>
          <w:color w:val="000000" w:themeColor="text1"/>
          <w:sz w:val="24"/>
          <w:szCs w:val="24"/>
        </w:rPr>
        <w:t xml:space="preserve">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w:t>
      </w:r>
      <w:r w:rsidR="004A3A5A">
        <w:rPr>
          <w:rFonts w:ascii="Times New Roman" w:hAnsi="Times New Roman"/>
          <w:color w:val="000000" w:themeColor="text1"/>
          <w:sz w:val="24"/>
          <w:szCs w:val="24"/>
        </w:rPr>
        <w:t>тковременного пребывания, частный детский сад «Солнышко» с. Тоора-Хем</w:t>
      </w:r>
      <w:r w:rsidR="007603FF" w:rsidRPr="007B1731">
        <w:rPr>
          <w:rFonts w:ascii="Times New Roman" w:hAnsi="Times New Roman"/>
          <w:color w:val="000000" w:themeColor="text1"/>
          <w:sz w:val="24"/>
          <w:szCs w:val="24"/>
        </w:rPr>
        <w:t xml:space="preserve">).  </w:t>
      </w:r>
    </w:p>
    <w:p w:rsidR="004A3A5A" w:rsidRPr="004A3A5A" w:rsidRDefault="004A3A5A" w:rsidP="004A3A5A">
      <w:pPr>
        <w:spacing w:after="0" w:line="240" w:lineRule="auto"/>
        <w:ind w:firstLine="709"/>
        <w:jc w:val="both"/>
        <w:rPr>
          <w:rFonts w:ascii="Times New Roman" w:eastAsia="Times New Roman" w:hAnsi="Times New Roman"/>
          <w:sz w:val="24"/>
          <w:szCs w:val="24"/>
          <w:lang w:eastAsia="ru-RU"/>
        </w:rPr>
      </w:pPr>
      <w:r w:rsidRPr="004A3A5A">
        <w:rPr>
          <w:rFonts w:ascii="Times New Roman" w:hAnsi="Times New Roman"/>
          <w:sz w:val="24"/>
          <w:szCs w:val="24"/>
        </w:rPr>
        <w:t>В районе по состоянию на</w:t>
      </w:r>
      <w:r w:rsidRPr="004A3A5A">
        <w:rPr>
          <w:rStyle w:val="af2"/>
          <w:rFonts w:eastAsiaTheme="minorHAnsi"/>
          <w:sz w:val="24"/>
          <w:szCs w:val="24"/>
        </w:rPr>
        <w:t xml:space="preserve"> 01.01.21г.</w:t>
      </w:r>
      <w:r w:rsidRPr="004A3A5A">
        <w:rPr>
          <w:rFonts w:ascii="Times New Roman" w:hAnsi="Times New Roman"/>
          <w:sz w:val="24"/>
          <w:szCs w:val="24"/>
        </w:rPr>
        <w:t xml:space="preserve"> насчитывалось</w:t>
      </w:r>
      <w:r w:rsidRPr="004A3A5A">
        <w:rPr>
          <w:rStyle w:val="af2"/>
          <w:rFonts w:eastAsiaTheme="minorHAnsi"/>
          <w:sz w:val="24"/>
          <w:szCs w:val="24"/>
        </w:rPr>
        <w:t xml:space="preserve"> 1119 </w:t>
      </w:r>
      <w:r w:rsidRPr="004A3A5A">
        <w:rPr>
          <w:rFonts w:ascii="Times New Roman" w:hAnsi="Times New Roman"/>
          <w:sz w:val="24"/>
          <w:szCs w:val="24"/>
        </w:rPr>
        <w:t>детей от двух до семи лет. Качественным показателем функционирующей в районе системы дошкольного образования является процент охвата детей дошкольными учреждениями - в 2021 году процент охвата составляет</w:t>
      </w:r>
      <w:r w:rsidRPr="004A3A5A">
        <w:rPr>
          <w:rStyle w:val="af2"/>
          <w:rFonts w:eastAsiaTheme="minorHAnsi"/>
          <w:sz w:val="24"/>
          <w:szCs w:val="24"/>
        </w:rPr>
        <w:t xml:space="preserve">  39% (в 2019 г 36</w:t>
      </w:r>
      <w:r w:rsidRPr="004A3A5A">
        <w:rPr>
          <w:rFonts w:ascii="Times New Roman" w:hAnsi="Times New Roman"/>
          <w:sz w:val="24"/>
          <w:szCs w:val="24"/>
        </w:rPr>
        <w:t xml:space="preserve"> %, </w:t>
      </w:r>
      <w:r w:rsidRPr="004A3A5A">
        <w:rPr>
          <w:rFonts w:ascii="Times New Roman" w:hAnsi="Times New Roman"/>
          <w:b/>
          <w:sz w:val="24"/>
          <w:szCs w:val="24"/>
        </w:rPr>
        <w:t>в 2020 г – 35%)</w:t>
      </w:r>
      <w:r w:rsidRPr="004A3A5A">
        <w:rPr>
          <w:rFonts w:ascii="Times New Roman" w:hAnsi="Times New Roman"/>
          <w:sz w:val="24"/>
          <w:szCs w:val="24"/>
        </w:rPr>
        <w:t xml:space="preserve"> от общей численности детей дошкольного возраста, проживающих на территории района. Стоит отметить, что процент охвата детей, получающих услуги дошкольного образования очень низкий. </w:t>
      </w:r>
    </w:p>
    <w:p w:rsidR="003137D6" w:rsidRPr="007B1731" w:rsidRDefault="003137D6" w:rsidP="004A3A5A">
      <w:pPr>
        <w:spacing w:after="0" w:line="240" w:lineRule="auto"/>
        <w:ind w:firstLine="708"/>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Исходя из значений показателей, можно говорить о наличии в районе дефицита дошкольных мест. </w:t>
      </w:r>
    </w:p>
    <w:p w:rsidR="004A3A5A" w:rsidRPr="002A5D8A" w:rsidRDefault="003137D6" w:rsidP="004A3A5A">
      <w:pPr>
        <w:spacing w:after="0" w:line="240" w:lineRule="auto"/>
        <w:ind w:firstLine="709"/>
        <w:jc w:val="both"/>
        <w:rPr>
          <w:rFonts w:ascii="Times New Roman" w:hAnsi="Times New Roman"/>
          <w:sz w:val="28"/>
          <w:szCs w:val="28"/>
        </w:rPr>
      </w:pPr>
      <w:r w:rsidRPr="00B95B04">
        <w:rPr>
          <w:rFonts w:ascii="Times New Roman" w:hAnsi="Times New Roman"/>
          <w:color w:val="000000" w:themeColor="text1"/>
          <w:sz w:val="24"/>
          <w:szCs w:val="24"/>
        </w:rPr>
        <w:t>В целом ситуация с обеспеченностью услугами дошкольного образования по сост</w:t>
      </w:r>
      <w:r w:rsidR="004A3A5A">
        <w:rPr>
          <w:rFonts w:ascii="Times New Roman" w:hAnsi="Times New Roman"/>
          <w:color w:val="000000" w:themeColor="text1"/>
          <w:sz w:val="24"/>
          <w:szCs w:val="24"/>
        </w:rPr>
        <w:t>оянию на 01 сентября 2021</w:t>
      </w:r>
      <w:r w:rsidRPr="00B95B04">
        <w:rPr>
          <w:rFonts w:ascii="Times New Roman" w:hAnsi="Times New Roman"/>
          <w:color w:val="000000" w:themeColor="text1"/>
          <w:sz w:val="24"/>
          <w:szCs w:val="24"/>
        </w:rPr>
        <w:t xml:space="preserve"> г. складывается следующим образом:</w:t>
      </w:r>
      <w:r w:rsidRPr="004A3A5A">
        <w:rPr>
          <w:rFonts w:ascii="Times New Roman" w:eastAsiaTheme="minorHAnsi" w:hAnsi="Times New Roman"/>
          <w:color w:val="000000" w:themeColor="text1"/>
          <w:sz w:val="24"/>
          <w:szCs w:val="24"/>
        </w:rPr>
        <w:t xml:space="preserve"> </w:t>
      </w:r>
      <w:proofErr w:type="gramStart"/>
      <w:r w:rsidR="004A3A5A" w:rsidRPr="004A3A5A">
        <w:rPr>
          <w:rStyle w:val="af2"/>
          <w:rFonts w:eastAsiaTheme="minorHAnsi"/>
          <w:sz w:val="24"/>
          <w:szCs w:val="24"/>
        </w:rPr>
        <w:t>В 22</w:t>
      </w:r>
      <w:r w:rsidR="004A3A5A" w:rsidRPr="004A3A5A">
        <w:rPr>
          <w:rFonts w:ascii="Times New Roman" w:hAnsi="Times New Roman"/>
          <w:sz w:val="24"/>
          <w:szCs w:val="24"/>
        </w:rPr>
        <w:t xml:space="preserve"> группах при количестве мест</w:t>
      </w:r>
      <w:r w:rsidR="004A3A5A" w:rsidRPr="004A3A5A">
        <w:rPr>
          <w:rStyle w:val="af2"/>
          <w:rFonts w:eastAsiaTheme="minorHAnsi"/>
          <w:sz w:val="24"/>
          <w:szCs w:val="24"/>
        </w:rPr>
        <w:t xml:space="preserve"> 337</w:t>
      </w:r>
      <w:r w:rsidR="004A3A5A" w:rsidRPr="004A3A5A">
        <w:rPr>
          <w:rFonts w:ascii="Times New Roman" w:hAnsi="Times New Roman"/>
          <w:sz w:val="24"/>
          <w:szCs w:val="24"/>
        </w:rPr>
        <w:t>, воспитывается</w:t>
      </w:r>
      <w:r w:rsidR="004A3A5A" w:rsidRPr="004A3A5A">
        <w:rPr>
          <w:rStyle w:val="af2"/>
          <w:rFonts w:eastAsiaTheme="minorHAnsi"/>
          <w:sz w:val="24"/>
          <w:szCs w:val="24"/>
        </w:rPr>
        <w:t xml:space="preserve"> 447 воспитанников, </w:t>
      </w:r>
      <w:r w:rsidR="004A3A5A" w:rsidRPr="004A3A5A">
        <w:rPr>
          <w:rFonts w:ascii="Times New Roman" w:hAnsi="Times New Roman"/>
          <w:sz w:val="24"/>
          <w:szCs w:val="24"/>
        </w:rPr>
        <w:t xml:space="preserve">из них девочек - </w:t>
      </w:r>
      <w:r w:rsidR="004A3A5A" w:rsidRPr="004A3A5A">
        <w:rPr>
          <w:rStyle w:val="af2"/>
          <w:rFonts w:eastAsiaTheme="minorHAnsi"/>
          <w:sz w:val="24"/>
          <w:szCs w:val="24"/>
        </w:rPr>
        <w:t>232.</w:t>
      </w:r>
      <w:r w:rsidR="004A3A5A" w:rsidRPr="004A3A5A">
        <w:rPr>
          <w:rFonts w:ascii="Times New Roman" w:hAnsi="Times New Roman"/>
          <w:sz w:val="24"/>
          <w:szCs w:val="24"/>
        </w:rPr>
        <w:t xml:space="preserve"> мальчиков -</w:t>
      </w:r>
      <w:r w:rsidR="004A3A5A" w:rsidRPr="004A3A5A">
        <w:rPr>
          <w:rStyle w:val="af2"/>
          <w:rFonts w:eastAsiaTheme="minorHAnsi"/>
          <w:sz w:val="24"/>
          <w:szCs w:val="24"/>
        </w:rPr>
        <w:t xml:space="preserve"> 215,</w:t>
      </w:r>
      <w:r w:rsidR="004A3A5A" w:rsidRPr="004A3A5A">
        <w:rPr>
          <w:rFonts w:ascii="Times New Roman" w:hAnsi="Times New Roman"/>
          <w:sz w:val="24"/>
          <w:szCs w:val="24"/>
        </w:rPr>
        <w:t xml:space="preserve"> воспитанников в возрасте от</w:t>
      </w:r>
      <w:r w:rsidR="004A3A5A" w:rsidRPr="004A3A5A">
        <w:rPr>
          <w:rStyle w:val="af2"/>
          <w:rFonts w:eastAsiaTheme="minorHAnsi"/>
          <w:sz w:val="24"/>
          <w:szCs w:val="24"/>
        </w:rPr>
        <w:t xml:space="preserve"> 3</w:t>
      </w:r>
      <w:r w:rsidR="004A3A5A" w:rsidRPr="004A3A5A">
        <w:rPr>
          <w:rFonts w:ascii="Times New Roman" w:hAnsi="Times New Roman"/>
          <w:sz w:val="24"/>
          <w:szCs w:val="24"/>
        </w:rPr>
        <w:t xml:space="preserve"> до</w:t>
      </w:r>
      <w:r w:rsidR="004A3A5A" w:rsidRPr="004A3A5A">
        <w:rPr>
          <w:rStyle w:val="af2"/>
          <w:rFonts w:eastAsiaTheme="minorHAnsi"/>
          <w:sz w:val="24"/>
          <w:szCs w:val="24"/>
        </w:rPr>
        <w:t xml:space="preserve"> 7</w:t>
      </w:r>
      <w:r w:rsidR="004A3A5A" w:rsidRPr="004A3A5A">
        <w:rPr>
          <w:rFonts w:ascii="Times New Roman" w:hAnsi="Times New Roman"/>
          <w:sz w:val="24"/>
          <w:szCs w:val="24"/>
        </w:rPr>
        <w:t xml:space="preserve"> лет - это дети Указа Президента РФ от 07.05.2012 г № 599 в части обеспечения дошкольным образованием детей от 3 до 7 лет–</w:t>
      </w:r>
      <w:r w:rsidR="004A3A5A" w:rsidRPr="004A3A5A">
        <w:rPr>
          <w:rStyle w:val="af2"/>
          <w:rFonts w:eastAsiaTheme="minorHAnsi"/>
          <w:sz w:val="24"/>
          <w:szCs w:val="24"/>
        </w:rPr>
        <w:t xml:space="preserve"> 314 (в 2019 году - 422 детей,</w:t>
      </w:r>
      <w:r w:rsidR="004A3A5A" w:rsidRPr="004A3A5A">
        <w:rPr>
          <w:rFonts w:ascii="Times New Roman" w:hAnsi="Times New Roman"/>
          <w:sz w:val="24"/>
          <w:szCs w:val="24"/>
        </w:rPr>
        <w:t xml:space="preserve"> из них девочек – </w:t>
      </w:r>
      <w:r w:rsidR="004A3A5A" w:rsidRPr="004A3A5A">
        <w:rPr>
          <w:rStyle w:val="af2"/>
          <w:rFonts w:eastAsiaTheme="minorHAnsi"/>
          <w:sz w:val="24"/>
          <w:szCs w:val="24"/>
        </w:rPr>
        <w:t>221,</w:t>
      </w:r>
      <w:r w:rsidR="004A3A5A" w:rsidRPr="004A3A5A">
        <w:rPr>
          <w:rFonts w:ascii="Times New Roman" w:hAnsi="Times New Roman"/>
          <w:sz w:val="24"/>
          <w:szCs w:val="24"/>
        </w:rPr>
        <w:t xml:space="preserve"> мальчиков -</w:t>
      </w:r>
      <w:r w:rsidR="004A3A5A" w:rsidRPr="004A3A5A">
        <w:rPr>
          <w:rStyle w:val="af2"/>
          <w:rFonts w:eastAsiaTheme="minorHAnsi"/>
          <w:sz w:val="24"/>
          <w:szCs w:val="24"/>
        </w:rPr>
        <w:t xml:space="preserve"> 201,</w:t>
      </w:r>
      <w:r w:rsidR="004A3A5A" w:rsidRPr="004A3A5A">
        <w:rPr>
          <w:rFonts w:ascii="Times New Roman" w:hAnsi="Times New Roman"/>
          <w:sz w:val="24"/>
          <w:szCs w:val="24"/>
        </w:rPr>
        <w:t xml:space="preserve"> воспитанников в возрасте от</w:t>
      </w:r>
      <w:proofErr w:type="gramEnd"/>
      <w:r w:rsidR="004A3A5A" w:rsidRPr="004A3A5A">
        <w:rPr>
          <w:rStyle w:val="af2"/>
          <w:rFonts w:eastAsiaTheme="minorHAnsi"/>
          <w:sz w:val="24"/>
          <w:szCs w:val="24"/>
        </w:rPr>
        <w:t xml:space="preserve"> </w:t>
      </w:r>
      <w:proofErr w:type="gramStart"/>
      <w:r w:rsidR="004A3A5A" w:rsidRPr="004A3A5A">
        <w:rPr>
          <w:rStyle w:val="af2"/>
          <w:rFonts w:eastAsiaTheme="minorHAnsi"/>
          <w:sz w:val="24"/>
          <w:szCs w:val="24"/>
        </w:rPr>
        <w:t>3</w:t>
      </w:r>
      <w:r w:rsidR="004A3A5A" w:rsidRPr="004A3A5A">
        <w:rPr>
          <w:rFonts w:ascii="Times New Roman" w:hAnsi="Times New Roman"/>
          <w:sz w:val="24"/>
          <w:szCs w:val="24"/>
        </w:rPr>
        <w:t xml:space="preserve"> до</w:t>
      </w:r>
      <w:r w:rsidR="004A3A5A" w:rsidRPr="004A3A5A">
        <w:rPr>
          <w:rStyle w:val="af2"/>
          <w:rFonts w:eastAsiaTheme="minorHAnsi"/>
          <w:sz w:val="24"/>
          <w:szCs w:val="24"/>
        </w:rPr>
        <w:t xml:space="preserve"> 7</w:t>
      </w:r>
      <w:r w:rsidR="004A3A5A" w:rsidRPr="004A3A5A">
        <w:rPr>
          <w:rFonts w:ascii="Times New Roman" w:hAnsi="Times New Roman"/>
          <w:sz w:val="24"/>
          <w:szCs w:val="24"/>
        </w:rPr>
        <w:t xml:space="preserve"> лет –</w:t>
      </w:r>
      <w:r w:rsidR="004A3A5A" w:rsidRPr="004A3A5A">
        <w:rPr>
          <w:rStyle w:val="af2"/>
          <w:rFonts w:eastAsiaTheme="minorHAnsi"/>
          <w:sz w:val="24"/>
          <w:szCs w:val="24"/>
        </w:rPr>
        <w:t xml:space="preserve"> 278, в 2020 г - 441 воспитанников, </w:t>
      </w:r>
      <w:r w:rsidR="004A3A5A" w:rsidRPr="004A3A5A">
        <w:rPr>
          <w:rFonts w:ascii="Times New Roman" w:hAnsi="Times New Roman"/>
          <w:sz w:val="24"/>
          <w:szCs w:val="24"/>
        </w:rPr>
        <w:t xml:space="preserve">из них девочек - </w:t>
      </w:r>
      <w:r w:rsidR="004A3A5A" w:rsidRPr="004A3A5A">
        <w:rPr>
          <w:rStyle w:val="af2"/>
          <w:rFonts w:eastAsiaTheme="minorHAnsi"/>
          <w:sz w:val="24"/>
          <w:szCs w:val="24"/>
        </w:rPr>
        <w:t>232.</w:t>
      </w:r>
      <w:r w:rsidR="004A3A5A" w:rsidRPr="004A3A5A">
        <w:rPr>
          <w:rFonts w:ascii="Times New Roman" w:hAnsi="Times New Roman"/>
          <w:sz w:val="24"/>
          <w:szCs w:val="24"/>
        </w:rPr>
        <w:t xml:space="preserve"> мальчиков -</w:t>
      </w:r>
      <w:r w:rsidR="004A3A5A" w:rsidRPr="004A3A5A">
        <w:rPr>
          <w:rStyle w:val="af2"/>
          <w:rFonts w:eastAsiaTheme="minorHAnsi"/>
          <w:sz w:val="24"/>
          <w:szCs w:val="24"/>
        </w:rPr>
        <w:t xml:space="preserve"> 209,</w:t>
      </w:r>
      <w:r w:rsidR="004A3A5A" w:rsidRPr="004A3A5A">
        <w:rPr>
          <w:rFonts w:ascii="Times New Roman" w:hAnsi="Times New Roman"/>
          <w:sz w:val="24"/>
          <w:szCs w:val="24"/>
        </w:rPr>
        <w:t xml:space="preserve"> воспитанников в возрасте от</w:t>
      </w:r>
      <w:r w:rsidR="004A3A5A" w:rsidRPr="004A3A5A">
        <w:rPr>
          <w:rStyle w:val="af2"/>
          <w:rFonts w:eastAsiaTheme="minorHAnsi"/>
          <w:sz w:val="24"/>
          <w:szCs w:val="24"/>
        </w:rPr>
        <w:t xml:space="preserve"> 3</w:t>
      </w:r>
      <w:r w:rsidR="004A3A5A" w:rsidRPr="004A3A5A">
        <w:rPr>
          <w:rFonts w:ascii="Times New Roman" w:hAnsi="Times New Roman"/>
          <w:sz w:val="24"/>
          <w:szCs w:val="24"/>
        </w:rPr>
        <w:t xml:space="preserve"> до</w:t>
      </w:r>
      <w:r w:rsidR="004A3A5A" w:rsidRPr="004A3A5A">
        <w:rPr>
          <w:rStyle w:val="af2"/>
          <w:rFonts w:eastAsiaTheme="minorHAnsi"/>
          <w:sz w:val="24"/>
          <w:szCs w:val="24"/>
        </w:rPr>
        <w:t xml:space="preserve"> 7</w:t>
      </w:r>
      <w:r w:rsidR="004A3A5A" w:rsidRPr="004A3A5A">
        <w:rPr>
          <w:rFonts w:ascii="Times New Roman" w:hAnsi="Times New Roman"/>
          <w:sz w:val="24"/>
          <w:szCs w:val="24"/>
        </w:rPr>
        <w:t xml:space="preserve"> лет –</w:t>
      </w:r>
      <w:r w:rsidR="004A3A5A" w:rsidRPr="004A3A5A">
        <w:rPr>
          <w:rStyle w:val="af2"/>
          <w:rFonts w:eastAsiaTheme="minorHAnsi"/>
          <w:sz w:val="24"/>
          <w:szCs w:val="24"/>
        </w:rPr>
        <w:t xml:space="preserve"> 292),</w:t>
      </w:r>
      <w:r w:rsidR="004A3A5A" w:rsidRPr="004A3A5A">
        <w:rPr>
          <w:rFonts w:ascii="Times New Roman" w:hAnsi="Times New Roman"/>
          <w:sz w:val="24"/>
          <w:szCs w:val="24"/>
        </w:rPr>
        <w:t xml:space="preserve"> что всего на</w:t>
      </w:r>
      <w:r w:rsidR="004A3A5A" w:rsidRPr="004A3A5A">
        <w:rPr>
          <w:rStyle w:val="af2"/>
          <w:rFonts w:eastAsiaTheme="minorHAnsi"/>
          <w:sz w:val="24"/>
          <w:szCs w:val="24"/>
        </w:rPr>
        <w:t xml:space="preserve"> 6</w:t>
      </w:r>
      <w:r w:rsidR="004A3A5A" w:rsidRPr="004A3A5A">
        <w:rPr>
          <w:rFonts w:ascii="Times New Roman" w:hAnsi="Times New Roman"/>
          <w:sz w:val="24"/>
          <w:szCs w:val="24"/>
        </w:rPr>
        <w:t xml:space="preserve"> детей больше чем в 2020 году. </w:t>
      </w:r>
      <w:proofErr w:type="gramEnd"/>
    </w:p>
    <w:p w:rsidR="003137D6" w:rsidRPr="004A3A5A" w:rsidRDefault="004A3A5A" w:rsidP="00644528">
      <w:pPr>
        <w:spacing w:after="0" w:line="240" w:lineRule="auto"/>
        <w:ind w:firstLine="709"/>
        <w:jc w:val="both"/>
        <w:rPr>
          <w:rFonts w:ascii="Times New Roman" w:eastAsia="Times New Roman" w:hAnsi="Times New Roman"/>
          <w:color w:val="000000" w:themeColor="text1"/>
          <w:sz w:val="24"/>
          <w:szCs w:val="24"/>
          <w:lang w:eastAsia="ru-RU"/>
        </w:rPr>
      </w:pPr>
      <w:r w:rsidRPr="004A3A5A">
        <w:rPr>
          <w:rFonts w:ascii="Times New Roman" w:hAnsi="Times New Roman"/>
          <w:sz w:val="24"/>
          <w:szCs w:val="24"/>
        </w:rPr>
        <w:t xml:space="preserve">Несмотря на принимаемые меры, вопрос обеспечения доступности дошкольного образования остается острым. На очереди в дошкольные учреждения по состоянию на 30.09.2021 года состоит- </w:t>
      </w:r>
      <w:r w:rsidRPr="004A3A5A">
        <w:rPr>
          <w:rFonts w:ascii="Times New Roman" w:hAnsi="Times New Roman"/>
          <w:b/>
          <w:sz w:val="24"/>
          <w:szCs w:val="24"/>
        </w:rPr>
        <w:t>361</w:t>
      </w:r>
      <w:r w:rsidRPr="004A3A5A">
        <w:rPr>
          <w:rFonts w:ascii="Times New Roman" w:hAnsi="Times New Roman"/>
          <w:sz w:val="24"/>
          <w:szCs w:val="24"/>
        </w:rPr>
        <w:t xml:space="preserve"> детей из них в детский сад с. Ий -</w:t>
      </w:r>
      <w:r w:rsidRPr="004A3A5A">
        <w:rPr>
          <w:rStyle w:val="af2"/>
          <w:rFonts w:eastAsiaTheme="minorHAnsi"/>
          <w:sz w:val="24"/>
          <w:szCs w:val="24"/>
        </w:rPr>
        <w:t xml:space="preserve"> 47</w:t>
      </w:r>
      <w:r w:rsidRPr="004A3A5A">
        <w:rPr>
          <w:rFonts w:ascii="Times New Roman" w:hAnsi="Times New Roman"/>
          <w:sz w:val="24"/>
          <w:szCs w:val="24"/>
        </w:rPr>
        <w:t xml:space="preserve"> детей, в детский сад с. </w:t>
      </w:r>
      <w:proofErr w:type="spellStart"/>
      <w:r w:rsidRPr="004A3A5A">
        <w:rPr>
          <w:rFonts w:ascii="Times New Roman" w:hAnsi="Times New Roman"/>
          <w:sz w:val="24"/>
          <w:szCs w:val="24"/>
        </w:rPr>
        <w:t>Адыр-Кежиг</w:t>
      </w:r>
      <w:proofErr w:type="spellEnd"/>
      <w:r w:rsidRPr="004A3A5A">
        <w:rPr>
          <w:rFonts w:ascii="Times New Roman" w:hAnsi="Times New Roman"/>
          <w:sz w:val="24"/>
          <w:szCs w:val="24"/>
        </w:rPr>
        <w:t xml:space="preserve"> –</w:t>
      </w:r>
      <w:r w:rsidRPr="004A3A5A">
        <w:rPr>
          <w:rStyle w:val="af2"/>
          <w:rFonts w:eastAsiaTheme="minorHAnsi"/>
          <w:sz w:val="24"/>
          <w:szCs w:val="24"/>
        </w:rPr>
        <w:t>58</w:t>
      </w:r>
      <w:r w:rsidRPr="004A3A5A">
        <w:rPr>
          <w:rFonts w:ascii="Times New Roman" w:hAnsi="Times New Roman"/>
          <w:sz w:val="24"/>
          <w:szCs w:val="24"/>
        </w:rPr>
        <w:t>, остальные</w:t>
      </w:r>
      <w:r w:rsidRPr="004A3A5A">
        <w:rPr>
          <w:rStyle w:val="af2"/>
          <w:rFonts w:eastAsiaTheme="minorHAnsi"/>
          <w:sz w:val="24"/>
          <w:szCs w:val="24"/>
        </w:rPr>
        <w:t xml:space="preserve"> 256</w:t>
      </w:r>
      <w:r w:rsidRPr="004A3A5A">
        <w:rPr>
          <w:rFonts w:ascii="Times New Roman" w:hAnsi="Times New Roman"/>
          <w:sz w:val="24"/>
          <w:szCs w:val="24"/>
        </w:rPr>
        <w:t xml:space="preserve"> - в детские сады с. Тоора-Хем</w:t>
      </w:r>
      <w:r>
        <w:rPr>
          <w:rFonts w:ascii="Times New Roman" w:hAnsi="Times New Roman"/>
          <w:sz w:val="24"/>
          <w:szCs w:val="24"/>
        </w:rPr>
        <w:t xml:space="preserve">. </w:t>
      </w:r>
      <w:r w:rsidRPr="004A3A5A">
        <w:rPr>
          <w:rFonts w:ascii="Times New Roman" w:hAnsi="Times New Roman"/>
          <w:sz w:val="24"/>
          <w:szCs w:val="24"/>
        </w:rPr>
        <w:t>Основную часть имеющейся очереди составляют дети младшего дошкольного возраста.</w:t>
      </w:r>
    </w:p>
    <w:p w:rsidR="003137D6" w:rsidRPr="007B1731" w:rsidRDefault="003137D6" w:rsidP="000D2C90">
      <w:pPr>
        <w:shd w:val="clear" w:color="auto" w:fill="FFFFFF"/>
        <w:spacing w:after="0" w:line="240" w:lineRule="auto"/>
        <w:ind w:firstLine="708"/>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z w:val="24"/>
          <w:szCs w:val="24"/>
        </w:rPr>
        <w:t xml:space="preserve">В </w:t>
      </w:r>
      <w:r w:rsidR="007603FF" w:rsidRPr="007B1731">
        <w:rPr>
          <w:rFonts w:ascii="Times New Roman" w:hAnsi="Times New Roman"/>
          <w:color w:val="000000" w:themeColor="text1"/>
          <w:sz w:val="24"/>
          <w:szCs w:val="24"/>
        </w:rPr>
        <w:t>целом остаётся острая потребность в дошкольных местах. Существующая сеть детских садов не удовлетворяет потребности населения. При этом в районе сохраняется дефицит мест в детских садах и постройке нового здания  дошкольного учреждения</w:t>
      </w:r>
      <w:r w:rsidR="00B50CAC">
        <w:rPr>
          <w:rFonts w:ascii="Times New Roman" w:hAnsi="Times New Roman"/>
          <w:color w:val="000000" w:themeColor="text1"/>
          <w:sz w:val="24"/>
          <w:szCs w:val="24"/>
        </w:rPr>
        <w:t xml:space="preserve"> в  селе Тоора-Хем  на 280 мест</w:t>
      </w:r>
      <w:r w:rsidR="007603FF" w:rsidRPr="007B1731">
        <w:rPr>
          <w:rFonts w:ascii="Times New Roman" w:hAnsi="Times New Roman"/>
          <w:color w:val="000000" w:themeColor="text1"/>
          <w:sz w:val="24"/>
          <w:szCs w:val="24"/>
        </w:rPr>
        <w:t>.</w:t>
      </w:r>
      <w:r w:rsidR="007603FF" w:rsidRPr="007B1731">
        <w:rPr>
          <w:rFonts w:ascii="Times New Roman" w:hAnsi="Times New Roman"/>
          <w:color w:val="000000" w:themeColor="text1"/>
          <w:spacing w:val="3"/>
          <w:sz w:val="24"/>
          <w:szCs w:val="24"/>
        </w:rPr>
        <w:t xml:space="preserve"> </w:t>
      </w:r>
    </w:p>
    <w:p w:rsidR="007603FF" w:rsidRPr="007B1731" w:rsidRDefault="003137D6" w:rsidP="007B1731">
      <w:pPr>
        <w:shd w:val="clear" w:color="auto" w:fill="FFFFFF"/>
        <w:spacing w:after="0" w:line="240" w:lineRule="auto"/>
        <w:ind w:firstLine="709"/>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pacing w:val="3"/>
          <w:sz w:val="24"/>
          <w:szCs w:val="24"/>
        </w:rPr>
        <w:t>В</w:t>
      </w:r>
      <w:r w:rsidR="007603FF" w:rsidRPr="007B1731">
        <w:rPr>
          <w:rFonts w:ascii="Times New Roman" w:hAnsi="Times New Roman"/>
          <w:color w:val="000000" w:themeColor="text1"/>
          <w:spacing w:val="3"/>
          <w:sz w:val="24"/>
          <w:szCs w:val="24"/>
        </w:rPr>
        <w:t xml:space="preserve">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w:t>
      </w:r>
      <w:r w:rsidR="007603FF" w:rsidRPr="007B1731">
        <w:rPr>
          <w:rFonts w:ascii="Times New Roman" w:hAnsi="Times New Roman"/>
          <w:color w:val="000000" w:themeColor="text1"/>
          <w:spacing w:val="3"/>
          <w:sz w:val="24"/>
          <w:szCs w:val="24"/>
        </w:rPr>
        <w:lastRenderedPageBreak/>
        <w:t xml:space="preserve">модернизации системы общего образования обновлена инфраструктура общего образования. Доля общеобразовательных организаций, имеющих доступ  к сети «Интернет» со скоростью более 2 МБ/с, составляет 100 %., что обеспечивает переход на электронные дневники, журналы и электронную систему </w:t>
      </w:r>
      <w:proofErr w:type="gramStart"/>
      <w:r w:rsidR="007603FF" w:rsidRPr="007B1731">
        <w:rPr>
          <w:rFonts w:ascii="Times New Roman" w:hAnsi="Times New Roman"/>
          <w:color w:val="000000" w:themeColor="text1"/>
          <w:spacing w:val="3"/>
          <w:sz w:val="24"/>
          <w:szCs w:val="24"/>
        </w:rPr>
        <w:t>управления</w:t>
      </w:r>
      <w:proofErr w:type="gramEnd"/>
      <w:r w:rsidR="007603FF" w:rsidRPr="007B1731">
        <w:rPr>
          <w:rFonts w:ascii="Times New Roman" w:hAnsi="Times New Roman"/>
          <w:color w:val="000000" w:themeColor="text1"/>
          <w:spacing w:val="3"/>
          <w:sz w:val="24"/>
          <w:szCs w:val="24"/>
        </w:rPr>
        <w:t xml:space="preserve"> и доступ к сети «Интернет»</w:t>
      </w:r>
    </w:p>
    <w:p w:rsidR="007603FF" w:rsidRPr="007B1731" w:rsidRDefault="007603FF" w:rsidP="007B1731">
      <w:pPr>
        <w:shd w:val="clear" w:color="auto" w:fill="FFFFFF"/>
        <w:spacing w:after="0" w:line="240" w:lineRule="auto"/>
        <w:ind w:firstLine="709"/>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pacing w:val="3"/>
          <w:sz w:val="24"/>
          <w:szCs w:val="24"/>
        </w:rPr>
        <w:t xml:space="preserve">Созданы дополнительные условия  сохранения и укрепления здоровья школьников. </w:t>
      </w:r>
    </w:p>
    <w:p w:rsidR="007603FF" w:rsidRPr="007B1731" w:rsidRDefault="007603FF" w:rsidP="007B1731">
      <w:pPr>
        <w:shd w:val="clear" w:color="auto" w:fill="FFFFFF"/>
        <w:spacing w:after="0" w:line="240" w:lineRule="auto"/>
        <w:ind w:firstLine="708"/>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pacing w:val="3"/>
          <w:sz w:val="24"/>
          <w:szCs w:val="24"/>
        </w:rPr>
        <w:t xml:space="preserve">Образовательной деятельностью в </w:t>
      </w:r>
      <w:r w:rsidR="00B50CAC">
        <w:rPr>
          <w:rFonts w:ascii="Times New Roman" w:hAnsi="Times New Roman"/>
          <w:color w:val="000000" w:themeColor="text1"/>
          <w:spacing w:val="3"/>
          <w:sz w:val="24"/>
          <w:szCs w:val="24"/>
        </w:rPr>
        <w:t>УДО охвачено 295 . чел. от 5 до 18 лет (68</w:t>
      </w:r>
      <w:r w:rsidRPr="007B1731">
        <w:rPr>
          <w:rFonts w:ascii="Times New Roman" w:hAnsi="Times New Roman"/>
          <w:color w:val="000000" w:themeColor="text1"/>
          <w:spacing w:val="3"/>
          <w:sz w:val="24"/>
          <w:szCs w:val="24"/>
        </w:rPr>
        <w:t xml:space="preserve"> процентов от общей численности детей в возрасте от 5 до 18 лет). </w:t>
      </w:r>
      <w:r w:rsidR="00B50CAC">
        <w:rPr>
          <w:rFonts w:ascii="Times New Roman" w:hAnsi="Times New Roman"/>
          <w:color w:val="000000" w:themeColor="text1"/>
          <w:spacing w:val="3"/>
          <w:sz w:val="24"/>
          <w:szCs w:val="24"/>
        </w:rPr>
        <w:t>В 2021-2022</w:t>
      </w:r>
      <w:r w:rsidRPr="007B1731">
        <w:rPr>
          <w:rFonts w:ascii="Times New Roman" w:hAnsi="Times New Roman"/>
          <w:color w:val="000000" w:themeColor="text1"/>
          <w:spacing w:val="3"/>
          <w:sz w:val="24"/>
          <w:szCs w:val="24"/>
        </w:rPr>
        <w:t xml:space="preserve"> учебном году в  кружках и секциях разной направленности общеобразовательных организаций было охвачено 885 учащихся (78,2 процента от общего количества учащихся). Увеличение количества кружков и секций по сравнению </w:t>
      </w:r>
      <w:r w:rsidR="00B50CAC">
        <w:rPr>
          <w:rFonts w:ascii="Times New Roman" w:hAnsi="Times New Roman"/>
          <w:color w:val="000000" w:themeColor="text1"/>
          <w:spacing w:val="3"/>
          <w:sz w:val="24"/>
          <w:szCs w:val="24"/>
        </w:rPr>
        <w:t>с 2020</w:t>
      </w:r>
      <w:r w:rsidRPr="007B1731">
        <w:rPr>
          <w:rFonts w:ascii="Times New Roman" w:hAnsi="Times New Roman"/>
          <w:color w:val="000000" w:themeColor="text1"/>
          <w:spacing w:val="3"/>
          <w:sz w:val="24"/>
          <w:szCs w:val="24"/>
        </w:rPr>
        <w:t xml:space="preserve"> годом составило 3,2 процента, охват детей увеличился на 7,7 процента. </w:t>
      </w:r>
    </w:p>
    <w:p w:rsidR="007603FF" w:rsidRDefault="007603FF" w:rsidP="007B1731">
      <w:pPr>
        <w:shd w:val="clear" w:color="auto" w:fill="FFFFFF"/>
        <w:spacing w:line="240" w:lineRule="auto"/>
        <w:ind w:firstLine="708"/>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pacing w:val="3"/>
          <w:sz w:val="24"/>
          <w:szCs w:val="24"/>
        </w:rPr>
        <w:t xml:space="preserve">Система образования в целом стремится соответствовать требованиям инновационного развития республики, что находит свое отражение в обновлении нормативной и правовой базы. </w:t>
      </w:r>
      <w:proofErr w:type="gramStart"/>
      <w:r w:rsidRPr="007B1731">
        <w:rPr>
          <w:rFonts w:ascii="Times New Roman" w:hAnsi="Times New Roman"/>
          <w:color w:val="000000" w:themeColor="text1"/>
          <w:spacing w:val="3"/>
          <w:sz w:val="24"/>
          <w:szCs w:val="24"/>
        </w:rPr>
        <w:t xml:space="preserve">В настоящее время на основе федеральных стратегических документов реализуется </w:t>
      </w:r>
      <w:r w:rsidR="00C822F2">
        <w:rPr>
          <w:rFonts w:ascii="Times New Roman" w:hAnsi="Times New Roman"/>
          <w:color w:val="000000" w:themeColor="text1"/>
          <w:spacing w:val="3"/>
          <w:sz w:val="24"/>
          <w:szCs w:val="24"/>
        </w:rPr>
        <w:t xml:space="preserve">национальный проект «Образование» утвержденное </w:t>
      </w:r>
      <w:r w:rsidRPr="00B50CAC">
        <w:rPr>
          <w:rFonts w:ascii="Times New Roman" w:hAnsi="Times New Roman"/>
          <w:color w:val="000000" w:themeColor="text1"/>
          <w:spacing w:val="3"/>
          <w:sz w:val="24"/>
          <w:szCs w:val="24"/>
          <w:highlight w:val="yellow"/>
        </w:rPr>
        <w:t>Комплекс мер по модернизации обще</w:t>
      </w:r>
      <w:r w:rsidR="00582643" w:rsidRPr="00B50CAC">
        <w:rPr>
          <w:rFonts w:ascii="Times New Roman" w:hAnsi="Times New Roman"/>
          <w:color w:val="000000" w:themeColor="text1"/>
          <w:spacing w:val="3"/>
          <w:sz w:val="24"/>
          <w:szCs w:val="24"/>
          <w:highlight w:val="yellow"/>
        </w:rPr>
        <w:t>го образования Республики Тыва с 2013 года</w:t>
      </w:r>
      <w:r w:rsidRPr="00B50CAC">
        <w:rPr>
          <w:rFonts w:ascii="Times New Roman" w:hAnsi="Times New Roman"/>
          <w:color w:val="000000" w:themeColor="text1"/>
          <w:spacing w:val="3"/>
          <w:sz w:val="24"/>
          <w:szCs w:val="24"/>
          <w:highlight w:val="yellow"/>
        </w:rPr>
        <w:t xml:space="preserve"> и на период до 2020 года (постановление Правительства Республики Тыва от 7 марта 2013 года N 123), направленный на реализацию национальной образовательной инициативы "Наша новая школа", план мероприятий ("дорожная карта") Республики Тыва, направленных на повышение эффективности</w:t>
      </w:r>
      <w:proofErr w:type="gramEnd"/>
      <w:r w:rsidRPr="00B50CAC">
        <w:rPr>
          <w:rFonts w:ascii="Times New Roman" w:hAnsi="Times New Roman"/>
          <w:color w:val="000000" w:themeColor="text1"/>
          <w:spacing w:val="3"/>
          <w:sz w:val="24"/>
          <w:szCs w:val="24"/>
          <w:highlight w:val="yellow"/>
        </w:rPr>
        <w:t xml:space="preserve"> образования и науки на период с 2013 по 2018 годы (распоряжение Правительства Республики Тыва от 2 апреля 2013 года N 109-р).</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spacing w:val="3"/>
          <w:shd w:val="clear" w:color="auto" w:fill="FFFFFF"/>
        </w:rPr>
      </w:pPr>
      <w:r w:rsidRPr="007B1731">
        <w:rPr>
          <w:color w:val="000000" w:themeColor="text1"/>
          <w:spacing w:val="3"/>
          <w:shd w:val="clear" w:color="auto" w:fill="FFFFFF"/>
        </w:rPr>
        <w:t xml:space="preserve">            </w:t>
      </w:r>
    </w:p>
    <w:p w:rsidR="007603FF" w:rsidRPr="007B1731" w:rsidRDefault="007603FF" w:rsidP="007B1731">
      <w:pPr>
        <w:pStyle w:val="formattext"/>
        <w:shd w:val="clear" w:color="auto" w:fill="FFFFFF"/>
        <w:spacing w:before="0" w:beforeAutospacing="0" w:after="0" w:afterAutospacing="0"/>
        <w:jc w:val="both"/>
        <w:textAlignment w:val="baseline"/>
        <w:rPr>
          <w:b/>
          <w:color w:val="000000" w:themeColor="text1"/>
          <w:spacing w:val="3"/>
          <w:shd w:val="clear" w:color="auto" w:fill="FFFFFF"/>
        </w:rPr>
      </w:pPr>
      <w:r w:rsidRPr="007B1731">
        <w:rPr>
          <w:b/>
          <w:color w:val="000000" w:themeColor="text1"/>
          <w:spacing w:val="3"/>
          <w:shd w:val="clear" w:color="auto" w:fill="FFFFFF"/>
          <w:lang w:val="en-US"/>
        </w:rPr>
        <w:t>II</w:t>
      </w:r>
      <w:r w:rsidRPr="007B1731">
        <w:rPr>
          <w:b/>
          <w:color w:val="000000" w:themeColor="text1"/>
          <w:spacing w:val="3"/>
          <w:shd w:val="clear" w:color="auto" w:fill="FFFFFF"/>
        </w:rPr>
        <w:t>. Приоритеты государственной политики в муниципальной системе образования, цели, задачи, целевые показатели эффективности, ожидаемые конечные результаты, сроки и этапы реализации Программы</w:t>
      </w:r>
    </w:p>
    <w:p w:rsidR="007603FF" w:rsidRPr="00B50CAC" w:rsidRDefault="007603FF" w:rsidP="00B50CAC">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 xml:space="preserve">         Настоящая Программа состоит из 4 подпрограмм, направленных на достижение цели и решение основных задач Программы.</w:t>
      </w:r>
    </w:p>
    <w:p w:rsidR="007603FF" w:rsidRPr="007B1731" w:rsidRDefault="007603FF" w:rsidP="007B173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Главной целью программы является обеспечение повышения качества и доступности образования в муниципальном образовании "</w:t>
      </w:r>
      <w:proofErr w:type="spellStart"/>
      <w:r w:rsidRPr="007B1731">
        <w:rPr>
          <w:rFonts w:ascii="Times New Roman" w:eastAsia="Times New Roman" w:hAnsi="Times New Roman"/>
          <w:color w:val="000000" w:themeColor="text1"/>
          <w:sz w:val="24"/>
          <w:szCs w:val="24"/>
          <w:lang w:eastAsia="ru-RU"/>
        </w:rPr>
        <w:t>Тоджинский</w:t>
      </w:r>
      <w:proofErr w:type="spellEnd"/>
      <w:r w:rsidRPr="007B1731">
        <w:rPr>
          <w:rFonts w:ascii="Times New Roman" w:eastAsia="Times New Roman" w:hAnsi="Times New Roman"/>
          <w:color w:val="000000" w:themeColor="text1"/>
          <w:sz w:val="24"/>
          <w:szCs w:val="24"/>
          <w:lang w:eastAsia="ru-RU"/>
        </w:rPr>
        <w:t xml:space="preserve"> район". Достижение данной цели возможно в ходе решения задач в аспектах: повышения качества и доступности дошкольного, общего, дополнительного образования детей; повышения качества управления муниципальной системой образования. </w:t>
      </w:r>
    </w:p>
    <w:p w:rsidR="007603FF" w:rsidRPr="00B50CAC" w:rsidRDefault="007603FF" w:rsidP="00B50CAC">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u w:val="single"/>
          <w:lang w:eastAsia="ru-RU"/>
        </w:rPr>
      </w:pPr>
      <w:r w:rsidRPr="007B1731">
        <w:rPr>
          <w:rFonts w:ascii="Times New Roman" w:eastAsia="Times New Roman" w:hAnsi="Times New Roman"/>
          <w:color w:val="000000" w:themeColor="text1"/>
          <w:sz w:val="24"/>
          <w:szCs w:val="24"/>
          <w:lang w:eastAsia="ru-RU"/>
        </w:rPr>
        <w:t xml:space="preserve">Главные цели и задачи подпрограмм муниципальной программы </w:t>
      </w:r>
      <w:r w:rsidRPr="007B1731">
        <w:rPr>
          <w:rFonts w:ascii="Times New Roman" w:eastAsia="Times New Roman" w:hAnsi="Times New Roman"/>
          <w:color w:val="000000" w:themeColor="text1"/>
          <w:sz w:val="24"/>
          <w:szCs w:val="24"/>
          <w:u w:val="single"/>
          <w:lang w:eastAsia="ru-RU"/>
        </w:rPr>
        <w:t>(таблица №1):</w:t>
      </w:r>
    </w:p>
    <w:p w:rsidR="007603FF" w:rsidRPr="007B1731" w:rsidRDefault="007603FF" w:rsidP="007B1731">
      <w:pPr>
        <w:pStyle w:val="ConsPlusNormal"/>
        <w:jc w:val="both"/>
        <w:rPr>
          <w:rFonts w:ascii="Times New Roman" w:hAnsi="Times New Roman" w:cs="Times New Roman"/>
          <w:color w:val="000000" w:themeColor="text1"/>
          <w:spacing w:val="3"/>
          <w:sz w:val="24"/>
          <w:szCs w:val="24"/>
          <w:u w:val="single"/>
          <w:shd w:val="clear" w:color="auto" w:fill="FFFFFF"/>
        </w:rPr>
      </w:pPr>
      <w:r w:rsidRPr="007B1731">
        <w:rPr>
          <w:rFonts w:ascii="Times New Roman" w:hAnsi="Times New Roman" w:cs="Times New Roman"/>
          <w:color w:val="000000" w:themeColor="text1"/>
          <w:spacing w:val="3"/>
          <w:sz w:val="24"/>
          <w:szCs w:val="24"/>
          <w:u w:val="single"/>
          <w:shd w:val="clear" w:color="auto" w:fill="FFFFFF"/>
        </w:rPr>
        <w:t>подпрограмма 1 "Развитие дошкольного образования"</w:t>
      </w:r>
    </w:p>
    <w:p w:rsidR="007603FF" w:rsidRPr="007B1731" w:rsidRDefault="007603FF"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pacing w:val="3"/>
          <w:sz w:val="24"/>
          <w:szCs w:val="24"/>
          <w:shd w:val="clear" w:color="auto" w:fill="FFFFFF"/>
        </w:rPr>
        <w:t xml:space="preserve">Организация и предоставления дошкольного образования и воспитания в образовательных организациях Администрации </w:t>
      </w:r>
      <w:proofErr w:type="spellStart"/>
      <w:r w:rsidRPr="007B1731">
        <w:rPr>
          <w:rFonts w:ascii="Times New Roman" w:hAnsi="Times New Roman" w:cs="Times New Roman"/>
          <w:color w:val="000000" w:themeColor="text1"/>
          <w:spacing w:val="3"/>
          <w:sz w:val="24"/>
          <w:szCs w:val="24"/>
          <w:shd w:val="clear" w:color="auto" w:fill="FFFFFF"/>
        </w:rPr>
        <w:t>Тоджинского</w:t>
      </w:r>
      <w:proofErr w:type="spellEnd"/>
      <w:r w:rsidRPr="007B1731">
        <w:rPr>
          <w:rFonts w:ascii="Times New Roman" w:hAnsi="Times New Roman" w:cs="Times New Roman"/>
          <w:color w:val="000000" w:themeColor="text1"/>
          <w:spacing w:val="3"/>
          <w:sz w:val="24"/>
          <w:szCs w:val="24"/>
          <w:shd w:val="clear" w:color="auto" w:fill="FFFFFF"/>
        </w:rPr>
        <w:t xml:space="preserve"> района, повышение его доступности и качества</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Мероприятия подпрограммы направлены на обеспечение обновления структуры и содержания образования, в том числе на развитие различных форм получения дошкольного образования, создание условий для безопасного и комфортного пребывания в дошкольных образовательных учреждениях.</w:t>
      </w:r>
    </w:p>
    <w:p w:rsidR="007603FF" w:rsidRPr="007B1731" w:rsidRDefault="007603FF"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z w:val="24"/>
          <w:szCs w:val="24"/>
        </w:rPr>
        <w:t>Мероприятия указанной подпрограммы позволят повысить качество предоставления услуги дошкольного образования</w:t>
      </w:r>
    </w:p>
    <w:p w:rsidR="007603FF" w:rsidRPr="007B1731" w:rsidRDefault="007603FF" w:rsidP="007B1731">
      <w:pPr>
        <w:pStyle w:val="ConsPlusNormal"/>
        <w:jc w:val="both"/>
        <w:rPr>
          <w:rFonts w:ascii="Times New Roman" w:hAnsi="Times New Roman" w:cs="Times New Roman"/>
          <w:color w:val="000000" w:themeColor="text1"/>
          <w:spacing w:val="3"/>
          <w:sz w:val="24"/>
          <w:szCs w:val="24"/>
          <w:highlight w:val="cyan"/>
          <w:shd w:val="clear" w:color="auto" w:fill="FFFFFF"/>
        </w:rPr>
      </w:pPr>
    </w:p>
    <w:p w:rsidR="007603FF" w:rsidRPr="007B1731" w:rsidRDefault="007603FF" w:rsidP="007B1731">
      <w:pPr>
        <w:pStyle w:val="ConsPlusNormal"/>
        <w:jc w:val="both"/>
        <w:rPr>
          <w:rFonts w:ascii="Times New Roman" w:hAnsi="Times New Roman" w:cs="Times New Roman"/>
          <w:color w:val="000000" w:themeColor="text1"/>
          <w:spacing w:val="3"/>
          <w:sz w:val="24"/>
          <w:szCs w:val="24"/>
          <w:u w:val="single"/>
          <w:shd w:val="clear" w:color="auto" w:fill="FFFFFF"/>
        </w:rPr>
      </w:pPr>
      <w:r w:rsidRPr="007B1731">
        <w:rPr>
          <w:rFonts w:ascii="Times New Roman" w:hAnsi="Times New Roman" w:cs="Times New Roman"/>
          <w:color w:val="000000" w:themeColor="text1"/>
          <w:spacing w:val="3"/>
          <w:sz w:val="24"/>
          <w:szCs w:val="24"/>
          <w:u w:val="single"/>
          <w:shd w:val="clear" w:color="auto" w:fill="FFFFFF"/>
        </w:rPr>
        <w:t>подпрограмма 2 "Развитие общего образования"</w:t>
      </w:r>
    </w:p>
    <w:p w:rsidR="007603FF" w:rsidRPr="007B1731" w:rsidRDefault="007603FF"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pacing w:val="3"/>
          <w:sz w:val="24"/>
          <w:szCs w:val="24"/>
          <w:shd w:val="clear" w:color="auto" w:fill="FFFFFF"/>
        </w:rPr>
        <w:t xml:space="preserve">Организация предоставления и повышение качества общего образования по основным общеобразовательным программам на территории </w:t>
      </w:r>
      <w:proofErr w:type="spellStart"/>
      <w:r w:rsidRPr="007B1731">
        <w:rPr>
          <w:rFonts w:ascii="Times New Roman" w:hAnsi="Times New Roman" w:cs="Times New Roman"/>
          <w:color w:val="000000" w:themeColor="text1"/>
          <w:spacing w:val="3"/>
          <w:sz w:val="24"/>
          <w:szCs w:val="24"/>
          <w:shd w:val="clear" w:color="auto" w:fill="FFFFFF"/>
        </w:rPr>
        <w:t>Тоджинского</w:t>
      </w:r>
      <w:proofErr w:type="spellEnd"/>
      <w:r w:rsidRPr="007B1731">
        <w:rPr>
          <w:rFonts w:ascii="Times New Roman" w:hAnsi="Times New Roman" w:cs="Times New Roman"/>
          <w:color w:val="000000" w:themeColor="text1"/>
          <w:spacing w:val="3"/>
          <w:sz w:val="24"/>
          <w:szCs w:val="24"/>
          <w:shd w:val="clear" w:color="auto" w:fill="FFFFFF"/>
        </w:rPr>
        <w:t xml:space="preserve"> района, обеспечение равного доступа качественному образованию для всех категорий детей</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 xml:space="preserve">   Мероприятия подпрограммы направлены на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lastRenderedPageBreak/>
        <w:t>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w:t>
      </w:r>
    </w:p>
    <w:p w:rsidR="007603FF" w:rsidRPr="007B1731" w:rsidRDefault="007603FF" w:rsidP="007B1731">
      <w:pPr>
        <w:pStyle w:val="ConsPlusNormal"/>
        <w:jc w:val="both"/>
        <w:rPr>
          <w:rFonts w:ascii="Times New Roman" w:hAnsi="Times New Roman" w:cs="Times New Roman"/>
          <w:color w:val="000000" w:themeColor="text1"/>
          <w:spacing w:val="3"/>
          <w:sz w:val="24"/>
          <w:szCs w:val="24"/>
          <w:shd w:val="clear" w:color="auto" w:fill="FFFFFF"/>
        </w:rPr>
      </w:pPr>
    </w:p>
    <w:p w:rsidR="007603FF" w:rsidRPr="007B1731" w:rsidRDefault="007603FF"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pacing w:val="3"/>
          <w:sz w:val="24"/>
          <w:szCs w:val="24"/>
          <w:u w:val="single"/>
          <w:shd w:val="clear" w:color="auto" w:fill="FFFFFF"/>
        </w:rPr>
        <w:t xml:space="preserve">подпрограмма 3 </w:t>
      </w:r>
      <w:r w:rsidRPr="007B1731">
        <w:rPr>
          <w:rFonts w:ascii="Times New Roman" w:hAnsi="Times New Roman" w:cs="Times New Roman"/>
          <w:color w:val="000000" w:themeColor="text1"/>
          <w:spacing w:val="3"/>
          <w:sz w:val="24"/>
          <w:szCs w:val="24"/>
          <w:shd w:val="clear" w:color="auto" w:fill="FFFFFF"/>
        </w:rPr>
        <w:t>"Дополнительное образование и воспитание детей";</w:t>
      </w:r>
    </w:p>
    <w:p w:rsidR="007603FF" w:rsidRPr="007B1731" w:rsidRDefault="007603FF"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pacing w:val="3"/>
          <w:sz w:val="24"/>
          <w:szCs w:val="24"/>
          <w:shd w:val="clear" w:color="auto" w:fill="FFFFFF"/>
        </w:rPr>
        <w:t xml:space="preserve">    Организация предоставления, повышения качества и доступности дополнительного образования, способного обеспечить дальнейшую самореализацию личности, ее профессиональное самоопределение.</w:t>
      </w:r>
    </w:p>
    <w:p w:rsidR="007603FF" w:rsidRPr="007B1731" w:rsidRDefault="007603FF" w:rsidP="007B1731">
      <w:pPr>
        <w:pStyle w:val="ConsPlusNormal"/>
        <w:jc w:val="both"/>
        <w:rPr>
          <w:rFonts w:ascii="Times New Roman" w:hAnsi="Times New Roman" w:cs="Times New Roman"/>
          <w:color w:val="000000" w:themeColor="text1"/>
          <w:spacing w:val="3"/>
          <w:sz w:val="24"/>
          <w:szCs w:val="24"/>
          <w:shd w:val="clear" w:color="auto" w:fill="FFFFFF"/>
        </w:rPr>
      </w:pPr>
    </w:p>
    <w:p w:rsidR="007603FF" w:rsidRPr="007B1731" w:rsidRDefault="007603FF" w:rsidP="007B1731">
      <w:pPr>
        <w:tabs>
          <w:tab w:val="left" w:pos="2595"/>
        </w:tabs>
        <w:spacing w:after="0" w:line="240" w:lineRule="auto"/>
        <w:jc w:val="both"/>
        <w:rPr>
          <w:rFonts w:ascii="Times New Roman" w:hAnsi="Times New Roman"/>
          <w:color w:val="000000" w:themeColor="text1"/>
          <w:spacing w:val="3"/>
          <w:sz w:val="24"/>
          <w:szCs w:val="24"/>
          <w:u w:val="single"/>
          <w:shd w:val="clear" w:color="auto" w:fill="FFFFFF"/>
        </w:rPr>
      </w:pPr>
      <w:r w:rsidRPr="007B1731">
        <w:rPr>
          <w:rFonts w:ascii="Times New Roman" w:hAnsi="Times New Roman"/>
          <w:color w:val="000000" w:themeColor="text1"/>
          <w:spacing w:val="3"/>
          <w:sz w:val="24"/>
          <w:szCs w:val="24"/>
          <w:u w:val="single"/>
          <w:shd w:val="clear" w:color="auto" w:fill="FFFFFF"/>
        </w:rPr>
        <w:t>подпрограмма 4 «Создание условий для  реализации  муниципальной программы»</w:t>
      </w:r>
    </w:p>
    <w:p w:rsidR="007603FF" w:rsidRPr="007B1731" w:rsidRDefault="007603FF" w:rsidP="007B1731">
      <w:pPr>
        <w:shd w:val="clear" w:color="auto" w:fill="FFFFFF"/>
        <w:spacing w:after="0" w:line="240" w:lineRule="auto"/>
        <w:jc w:val="both"/>
        <w:textAlignment w:val="baseline"/>
        <w:outlineLvl w:val="2"/>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Создание условий для развития образования в </w:t>
      </w:r>
      <w:proofErr w:type="spellStart"/>
      <w:r w:rsidRPr="007B1731">
        <w:rPr>
          <w:rFonts w:ascii="Times New Roman" w:hAnsi="Times New Roman"/>
          <w:color w:val="000000" w:themeColor="text1"/>
          <w:sz w:val="24"/>
          <w:szCs w:val="24"/>
        </w:rPr>
        <w:t>Тоджинском</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кожууне</w:t>
      </w:r>
      <w:proofErr w:type="spellEnd"/>
      <w:r w:rsidRPr="007B1731">
        <w:rPr>
          <w:rFonts w:ascii="Times New Roman" w:hAnsi="Times New Roman"/>
          <w:color w:val="000000" w:themeColor="text1"/>
          <w:sz w:val="24"/>
          <w:szCs w:val="24"/>
        </w:rPr>
        <w:t>.</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spacing w:val="3"/>
          <w:shd w:val="clear" w:color="auto" w:fill="FFFFFF"/>
        </w:rPr>
      </w:pP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 xml:space="preserve">Оценка эффективности реализации Программы будет осуществляться на основе анализа динамики изменения целевых индикаторов и показателей </w:t>
      </w:r>
      <w:r w:rsidRPr="007B1731">
        <w:rPr>
          <w:rFonts w:ascii="Times New Roman" w:eastAsia="Times New Roman" w:hAnsi="Times New Roman"/>
          <w:color w:val="000000" w:themeColor="text1"/>
          <w:sz w:val="24"/>
          <w:szCs w:val="24"/>
          <w:u w:val="single"/>
          <w:lang w:eastAsia="ru-RU"/>
        </w:rPr>
        <w:t>(таблица N 2).</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 xml:space="preserve">Ожидаемые конечные результаты реализации Программы  </w:t>
      </w:r>
      <w:r w:rsidRPr="007B1731">
        <w:rPr>
          <w:rFonts w:ascii="Times New Roman" w:eastAsia="Times New Roman" w:hAnsi="Times New Roman"/>
          <w:color w:val="000000" w:themeColor="text1"/>
          <w:sz w:val="24"/>
          <w:szCs w:val="24"/>
          <w:u w:val="single"/>
          <w:lang w:eastAsia="ru-RU"/>
        </w:rPr>
        <w:t>(таблица№1)</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Ср</w:t>
      </w:r>
      <w:r w:rsidR="00B50CAC">
        <w:rPr>
          <w:rFonts w:ascii="Times New Roman" w:eastAsia="Times New Roman" w:hAnsi="Times New Roman"/>
          <w:color w:val="000000" w:themeColor="text1"/>
          <w:sz w:val="24"/>
          <w:szCs w:val="24"/>
          <w:lang w:eastAsia="ru-RU"/>
        </w:rPr>
        <w:t>оки реализации Программы: с 2021</w:t>
      </w:r>
      <w:r w:rsidRPr="007B1731">
        <w:rPr>
          <w:rFonts w:ascii="Times New Roman" w:eastAsia="Times New Roman" w:hAnsi="Times New Roman"/>
          <w:color w:val="000000" w:themeColor="text1"/>
          <w:sz w:val="24"/>
          <w:szCs w:val="24"/>
          <w:lang w:eastAsia="ru-RU"/>
        </w:rPr>
        <w:t>-202</w:t>
      </w:r>
      <w:r w:rsidR="00B50CAC">
        <w:rPr>
          <w:rFonts w:ascii="Times New Roman" w:eastAsia="Times New Roman" w:hAnsi="Times New Roman"/>
          <w:color w:val="000000" w:themeColor="text1"/>
          <w:sz w:val="24"/>
          <w:szCs w:val="24"/>
          <w:lang w:eastAsia="ru-RU"/>
        </w:rPr>
        <w:t>2</w:t>
      </w:r>
      <w:r w:rsidRPr="007B1731">
        <w:rPr>
          <w:rFonts w:ascii="Times New Roman" w:eastAsia="Times New Roman" w:hAnsi="Times New Roman"/>
          <w:color w:val="000000" w:themeColor="text1"/>
          <w:sz w:val="24"/>
          <w:szCs w:val="24"/>
          <w:lang w:eastAsia="ru-RU"/>
        </w:rPr>
        <w:t xml:space="preserve"> годы</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b/>
          <w:color w:val="000000" w:themeColor="text1"/>
          <w:sz w:val="24"/>
          <w:szCs w:val="24"/>
          <w:lang w:eastAsia="ru-RU"/>
        </w:rPr>
      </w:pPr>
      <w:r w:rsidRPr="007B1731">
        <w:rPr>
          <w:rFonts w:ascii="Times New Roman" w:eastAsia="Times New Roman" w:hAnsi="Times New Roman"/>
          <w:b/>
          <w:color w:val="000000" w:themeColor="text1"/>
          <w:sz w:val="24"/>
          <w:szCs w:val="24"/>
          <w:lang w:val="en-US" w:eastAsia="ru-RU"/>
        </w:rPr>
        <w:t>III</w:t>
      </w:r>
      <w:r w:rsidRPr="007B1731">
        <w:rPr>
          <w:rFonts w:ascii="Times New Roman" w:eastAsia="Times New Roman" w:hAnsi="Times New Roman"/>
          <w:b/>
          <w:color w:val="000000" w:themeColor="text1"/>
          <w:sz w:val="24"/>
          <w:szCs w:val="24"/>
          <w:lang w:eastAsia="ru-RU"/>
        </w:rPr>
        <w:t>.</w:t>
      </w:r>
      <w:r w:rsidRPr="007B1731">
        <w:rPr>
          <w:rFonts w:ascii="Times New Roman" w:hAnsi="Times New Roman"/>
          <w:color w:val="000000" w:themeColor="text1"/>
          <w:sz w:val="24"/>
          <w:szCs w:val="24"/>
        </w:rPr>
        <w:t xml:space="preserve"> </w:t>
      </w:r>
      <w:r w:rsidRPr="007B1731">
        <w:rPr>
          <w:rFonts w:ascii="Times New Roman" w:hAnsi="Times New Roman"/>
          <w:b/>
          <w:color w:val="000000" w:themeColor="text1"/>
          <w:sz w:val="24"/>
          <w:szCs w:val="24"/>
        </w:rPr>
        <w:t>Сроки реализации программы</w:t>
      </w:r>
      <w:r w:rsidRPr="007B1731">
        <w:rPr>
          <w:rFonts w:ascii="Times New Roman" w:eastAsia="Times New Roman" w:hAnsi="Times New Roman"/>
          <w:b/>
          <w:color w:val="000000" w:themeColor="text1"/>
          <w:sz w:val="24"/>
          <w:szCs w:val="24"/>
          <w:lang w:eastAsia="ru-RU"/>
        </w:rPr>
        <w:t>.</w:t>
      </w:r>
      <w:r w:rsidR="002177C9">
        <w:rPr>
          <w:rFonts w:ascii="Times New Roman" w:eastAsia="Times New Roman" w:hAnsi="Times New Roman"/>
          <w:b/>
          <w:color w:val="000000" w:themeColor="text1"/>
          <w:sz w:val="24"/>
          <w:szCs w:val="24"/>
          <w:lang w:eastAsia="ru-RU"/>
        </w:rPr>
        <w:t xml:space="preserve"> </w:t>
      </w:r>
      <w:r w:rsidRPr="007B1731">
        <w:rPr>
          <w:rFonts w:ascii="Times New Roman" w:eastAsia="Times New Roman" w:hAnsi="Times New Roman"/>
          <w:b/>
          <w:color w:val="000000" w:themeColor="text1"/>
          <w:sz w:val="24"/>
          <w:szCs w:val="24"/>
          <w:lang w:eastAsia="ru-RU"/>
        </w:rPr>
        <w:t>Перечень основных мероприятий Программы</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b/>
          <w:color w:val="000000" w:themeColor="text1"/>
          <w:sz w:val="24"/>
          <w:szCs w:val="24"/>
          <w:lang w:eastAsia="ru-RU"/>
        </w:rPr>
      </w:pPr>
      <w:r w:rsidRPr="007B1731">
        <w:rPr>
          <w:rFonts w:ascii="Times New Roman" w:eastAsia="Times New Roman" w:hAnsi="Times New Roman"/>
          <w:color w:val="000000" w:themeColor="text1"/>
          <w:sz w:val="24"/>
          <w:szCs w:val="24"/>
          <w:lang w:eastAsia="ru-RU"/>
        </w:rPr>
        <w:t xml:space="preserve">     </w:t>
      </w:r>
      <w:r w:rsidR="00B50CAC">
        <w:rPr>
          <w:rFonts w:ascii="Times New Roman" w:eastAsia="Times New Roman" w:hAnsi="Times New Roman"/>
          <w:color w:val="000000" w:themeColor="text1"/>
          <w:sz w:val="24"/>
          <w:szCs w:val="24"/>
          <w:lang w:eastAsia="ru-RU"/>
        </w:rPr>
        <w:t>Сроки реализации программы: 2021 год и плановый период 2021 - 2022</w:t>
      </w:r>
      <w:r w:rsidRPr="007B1731">
        <w:rPr>
          <w:rFonts w:ascii="Times New Roman" w:eastAsia="Times New Roman" w:hAnsi="Times New Roman"/>
          <w:color w:val="000000" w:themeColor="text1"/>
          <w:sz w:val="24"/>
          <w:szCs w:val="24"/>
          <w:lang w:eastAsia="ru-RU"/>
        </w:rPr>
        <w:t xml:space="preserve"> годов.</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spacing w:val="3"/>
          <w:shd w:val="clear" w:color="auto" w:fill="FFFFFF"/>
        </w:rPr>
      </w:pPr>
      <w:r w:rsidRPr="007B1731">
        <w:rPr>
          <w:color w:val="000000" w:themeColor="text1"/>
          <w:spacing w:val="3"/>
          <w:shd w:val="clear" w:color="auto" w:fill="FFFFFF"/>
        </w:rPr>
        <w:t xml:space="preserve">    </w:t>
      </w:r>
      <w:r w:rsidR="00B95B04">
        <w:rPr>
          <w:color w:val="000000" w:themeColor="text1"/>
          <w:spacing w:val="3"/>
          <w:shd w:val="clear" w:color="auto" w:fill="FFFFFF"/>
        </w:rPr>
        <w:t xml:space="preserve"> </w:t>
      </w:r>
      <w:r w:rsidRPr="007B1731">
        <w:rPr>
          <w:color w:val="000000" w:themeColor="text1"/>
          <w:spacing w:val="3"/>
          <w:shd w:val="clear" w:color="auto" w:fill="FFFFFF"/>
        </w:rPr>
        <w:t>Подпрограммы Программы состоят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Программу.</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spacing w:val="3"/>
          <w:shd w:val="clear" w:color="auto" w:fill="FFFFFF"/>
        </w:rPr>
      </w:pPr>
      <w:r w:rsidRPr="007B1731">
        <w:rPr>
          <w:color w:val="000000" w:themeColor="text1"/>
          <w:spacing w:val="3"/>
          <w:shd w:val="clear" w:color="auto" w:fill="FFFFFF"/>
        </w:rPr>
        <w:t xml:space="preserve">Перечень основных мероприятий  в </w:t>
      </w:r>
      <w:r w:rsidRPr="007B1731">
        <w:rPr>
          <w:color w:val="000000" w:themeColor="text1"/>
          <w:spacing w:val="3"/>
          <w:u w:val="single"/>
          <w:shd w:val="clear" w:color="auto" w:fill="FFFFFF"/>
        </w:rPr>
        <w:t>таблице №3</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gramStart"/>
      <w:r w:rsidRPr="007B1731">
        <w:rPr>
          <w:b/>
          <w:color w:val="000000" w:themeColor="text1"/>
          <w:lang w:val="en-US"/>
        </w:rPr>
        <w:t>IY</w:t>
      </w:r>
      <w:r w:rsidRPr="007B1731">
        <w:rPr>
          <w:b/>
          <w:color w:val="000000" w:themeColor="text1"/>
        </w:rPr>
        <w:t>.</w:t>
      </w:r>
      <w:proofErr w:type="gramEnd"/>
      <w:r w:rsidRPr="007B1731">
        <w:rPr>
          <w:b/>
          <w:color w:val="000000" w:themeColor="text1"/>
        </w:rPr>
        <w:t xml:space="preserve"> Методика оценки эффективности реализации муниципальной программы</w:t>
      </w:r>
    </w:p>
    <w:p w:rsidR="007603FF" w:rsidRPr="00B95B04"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b/>
          <w:i/>
          <w:color w:val="000000" w:themeColor="text1"/>
          <w:u w:val="single"/>
        </w:rPr>
        <w:t>4</w:t>
      </w:r>
      <w:r w:rsidRPr="00B95B04">
        <w:rPr>
          <w:b/>
          <w:color w:val="000000" w:themeColor="text1"/>
          <w:u w:val="single"/>
        </w:rPr>
        <w:t>.</w:t>
      </w:r>
      <w:r w:rsidRPr="00B95B04">
        <w:rPr>
          <w:color w:val="000000" w:themeColor="text1"/>
        </w:rPr>
        <w:t xml:space="preserve"> Общие положения </w:t>
      </w:r>
    </w:p>
    <w:p w:rsidR="007603FF" w:rsidRPr="00B95B04" w:rsidRDefault="007603FF" w:rsidP="007B1731">
      <w:pPr>
        <w:pStyle w:val="formattext"/>
        <w:shd w:val="clear" w:color="auto" w:fill="FFFFFF"/>
        <w:spacing w:before="0" w:beforeAutospacing="0" w:after="0" w:afterAutospacing="0"/>
        <w:jc w:val="both"/>
        <w:textAlignment w:val="baseline"/>
        <w:rPr>
          <w:color w:val="000000" w:themeColor="text1"/>
        </w:rPr>
      </w:pPr>
      <w:r w:rsidRPr="00B95B04">
        <w:rPr>
          <w:b/>
          <w:color w:val="000000" w:themeColor="text1"/>
          <w:u w:val="single"/>
        </w:rPr>
        <w:t>4.1</w:t>
      </w:r>
      <w:r w:rsidRPr="00B95B04">
        <w:rPr>
          <w:color w:val="000000" w:themeColor="text1"/>
          <w:u w:val="single"/>
        </w:rPr>
        <w:t>.</w:t>
      </w:r>
      <w:r w:rsidRPr="00B95B04">
        <w:rPr>
          <w:color w:val="000000" w:themeColor="text1"/>
        </w:rPr>
        <w:t xml:space="preserve">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t>4.1.1</w:t>
      </w:r>
      <w:r w:rsidRPr="007B1731">
        <w:rPr>
          <w:color w:val="000000" w:themeColor="text1"/>
        </w:rPr>
        <w:t xml:space="preserve">. Оценка эффективности реализации муниципальной программы осуществляется </w:t>
      </w:r>
      <w:r w:rsidRPr="007B1731">
        <w:rPr>
          <w:b/>
          <w:color w:val="000000" w:themeColor="text1"/>
        </w:rPr>
        <w:t>в два этапа</w:t>
      </w:r>
      <w:r w:rsidRPr="007B1731">
        <w:rPr>
          <w:color w:val="000000" w:themeColor="text1"/>
        </w:rPr>
        <w:t xml:space="preserve">.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t>4.1.1.</w:t>
      </w:r>
      <w:r w:rsidRPr="007B1731">
        <w:rPr>
          <w:b/>
          <w:color w:val="000000" w:themeColor="text1"/>
          <w:u w:val="single"/>
        </w:rPr>
        <w:t>1</w:t>
      </w:r>
      <w:r w:rsidRPr="007B1731">
        <w:rPr>
          <w:color w:val="000000" w:themeColor="text1"/>
        </w:rPr>
        <w:t xml:space="preserve">. </w:t>
      </w:r>
      <w:r w:rsidRPr="007B1731">
        <w:rPr>
          <w:b/>
          <w:color w:val="000000" w:themeColor="text1"/>
        </w:rPr>
        <w:t>На первом этапе</w:t>
      </w:r>
      <w:r w:rsidRPr="007B1731">
        <w:rPr>
          <w:color w:val="000000" w:themeColor="text1"/>
        </w:rPr>
        <w:t xml:space="preserve"> осуществляется оценка эффективности реализации основных мероприятий, включенных в муниципальную программу, и включает: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rPr>
        <w:t>- оценку степени соответствия запланированному уровню расходов;</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rPr>
        <w:t xml:space="preserve"> -оценку эффективности использования средств местного бюджета;</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rPr>
        <w:t xml:space="preserve"> -оценку степени достижения целей и решения задач основных мероприятий, входящих в муниципальную программу;</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t>4.1.1.</w:t>
      </w:r>
      <w:r w:rsidRPr="007B1731">
        <w:rPr>
          <w:b/>
          <w:color w:val="000000" w:themeColor="text1"/>
          <w:u w:val="single"/>
        </w:rPr>
        <w:t>2</w:t>
      </w:r>
      <w:r w:rsidRPr="007B1731">
        <w:rPr>
          <w:color w:val="000000" w:themeColor="text1"/>
          <w:u w:val="single"/>
        </w:rPr>
        <w:t>.</w:t>
      </w:r>
      <w:r w:rsidRPr="007B1731">
        <w:rPr>
          <w:color w:val="000000" w:themeColor="text1"/>
        </w:rPr>
        <w:t xml:space="preserve"> </w:t>
      </w:r>
      <w:r w:rsidRPr="007B1731">
        <w:rPr>
          <w:b/>
          <w:color w:val="000000" w:themeColor="text1"/>
        </w:rPr>
        <w:t>На втором этапе</w:t>
      </w:r>
      <w:r w:rsidRPr="007B1731">
        <w:rPr>
          <w:color w:val="000000" w:themeColor="text1"/>
        </w:rPr>
        <w:t xml:space="preserve">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 </w:t>
      </w:r>
    </w:p>
    <w:p w:rsidR="007603FF" w:rsidRPr="007B1731" w:rsidRDefault="007603FF" w:rsidP="007B1731">
      <w:pPr>
        <w:pStyle w:val="formattext"/>
        <w:shd w:val="clear" w:color="auto" w:fill="FFFFFF"/>
        <w:spacing w:before="0" w:beforeAutospacing="0" w:after="0" w:afterAutospacing="0"/>
        <w:jc w:val="both"/>
        <w:textAlignment w:val="baseline"/>
        <w:rPr>
          <w:i/>
          <w:color w:val="000000" w:themeColor="text1"/>
        </w:rPr>
      </w:pPr>
      <w:r w:rsidRPr="007B1731">
        <w:rPr>
          <w:b/>
          <w:color w:val="000000" w:themeColor="text1"/>
          <w:u w:val="single"/>
        </w:rPr>
        <w:t>4.2</w:t>
      </w:r>
      <w:r w:rsidRPr="007B1731">
        <w:rPr>
          <w:color w:val="000000" w:themeColor="text1"/>
          <w:u w:val="single"/>
        </w:rPr>
        <w:t>.</w:t>
      </w:r>
      <w:r w:rsidRPr="007B1731">
        <w:rPr>
          <w:color w:val="000000" w:themeColor="text1"/>
        </w:rPr>
        <w:t xml:space="preserve"> </w:t>
      </w:r>
      <w:r w:rsidRPr="00B95B04">
        <w:rPr>
          <w:color w:val="000000" w:themeColor="text1"/>
          <w:u w:val="single"/>
        </w:rPr>
        <w:t>Оценка степени реализации основных мероприятий подпрограмм и достижения ожидаемых непосредственных результатов их реализации</w:t>
      </w:r>
      <w:r w:rsidRPr="007B1731">
        <w:rPr>
          <w:i/>
          <w:color w:val="000000" w:themeColor="text1"/>
        </w:rPr>
        <w:t xml:space="preserve">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t>4.2.1.</w:t>
      </w:r>
      <w:r w:rsidRPr="007B1731">
        <w:rPr>
          <w:color w:val="000000" w:themeColor="text1"/>
        </w:rPr>
        <w:t xml:space="preserve"> Степень реализации основных мероприятий программы оценивается, как доля мероприятий выполненных в полном объеме по следующей формуле:</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b/>
          <w:color w:val="000000" w:themeColor="text1"/>
        </w:rPr>
        <w:t>СРм=Мв</w:t>
      </w:r>
      <w:proofErr w:type="spellEnd"/>
      <w:r w:rsidRPr="007B1731">
        <w:rPr>
          <w:b/>
          <w:color w:val="000000" w:themeColor="text1"/>
        </w:rPr>
        <w:t xml:space="preserve"> /М</w:t>
      </w:r>
      <w:proofErr w:type="gramStart"/>
      <w:r w:rsidRPr="007B1731">
        <w:rPr>
          <w:color w:val="000000" w:themeColor="text1"/>
        </w:rPr>
        <w:t xml:space="preserve"> ,</w:t>
      </w:r>
      <w:proofErr w:type="gramEnd"/>
      <w:r w:rsidRPr="007B1731">
        <w:rPr>
          <w:color w:val="000000" w:themeColor="text1"/>
        </w:rPr>
        <w:t xml:space="preserve"> где: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color w:val="000000" w:themeColor="text1"/>
        </w:rPr>
        <w:t>СРм</w:t>
      </w:r>
      <w:proofErr w:type="spellEnd"/>
      <w:r w:rsidRPr="007B1731">
        <w:rPr>
          <w:color w:val="000000" w:themeColor="text1"/>
        </w:rPr>
        <w:t xml:space="preserve"> - степень реализации мероприятий;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color w:val="000000" w:themeColor="text1"/>
        </w:rPr>
        <w:t>Мв</w:t>
      </w:r>
      <w:proofErr w:type="spellEnd"/>
      <w:r w:rsidRPr="007B1731">
        <w:rPr>
          <w:color w:val="000000" w:themeColor="text1"/>
        </w:rPr>
        <w:t xml:space="preserve"> - количество мероприятий, выполненных в полном объеме, из числа мероприятий, запланированных к реализации в отчетном году;</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rPr>
        <w:t xml:space="preserve"> М - общее количество мероприятий, запланированных к реализации в отчетном году.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lastRenderedPageBreak/>
        <w:t>4.2.2.</w:t>
      </w:r>
      <w:r w:rsidRPr="007B1731">
        <w:rPr>
          <w:color w:val="000000" w:themeColor="text1"/>
        </w:rPr>
        <w:t xml:space="preserve"> Мероприятие может считаться выполненным в полном объеме при достижении следующих результатов:</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t>4.2.2.1.</w:t>
      </w:r>
      <w:r w:rsidRPr="007B1731">
        <w:rPr>
          <w:color w:val="000000" w:themeColor="text1"/>
        </w:rPr>
        <w:t xml:space="preserve"> </w:t>
      </w:r>
      <w:proofErr w:type="gramStart"/>
      <w:r w:rsidRPr="007B1731">
        <w:rPr>
          <w:color w:val="000000" w:themeColor="text1"/>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r w:rsidRPr="007B1731">
        <w:rPr>
          <w:color w:val="000000" w:themeColor="text1"/>
        </w:rPr>
        <w:t xml:space="preserve"> </w:t>
      </w:r>
      <w:proofErr w:type="gramStart"/>
      <w:r w:rsidRPr="007B1731">
        <w:rPr>
          <w:color w:val="000000" w:themeColor="text1"/>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7B1731">
        <w:rPr>
          <w:color w:val="000000" w:themeColor="text1"/>
        </w:rPr>
        <w:t xml:space="preserve"> </w:t>
      </w:r>
      <w:proofErr w:type="gramStart"/>
      <w:r w:rsidRPr="007B1731">
        <w:rPr>
          <w:color w:val="000000" w:themeColor="text1"/>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7B1731">
        <w:rPr>
          <w:color w:val="000000" w:themeColor="text1"/>
        </w:rPr>
        <w:t xml:space="preserve"> </w:t>
      </w:r>
      <w:proofErr w:type="gramStart"/>
      <w:r w:rsidRPr="007B1731">
        <w:rPr>
          <w:color w:val="000000" w:themeColor="text1"/>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r w:rsidRPr="007B1731">
        <w:rPr>
          <w:color w:val="000000" w:themeColor="text1"/>
        </w:rPr>
        <w:t xml:space="preserve"> 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603FF" w:rsidRPr="007B1731" w:rsidRDefault="007603FF" w:rsidP="007B1731">
      <w:pPr>
        <w:pStyle w:val="formattext"/>
        <w:shd w:val="clear" w:color="auto" w:fill="FFFFFF"/>
        <w:spacing w:before="0" w:beforeAutospacing="0" w:after="0" w:afterAutospacing="0"/>
        <w:jc w:val="both"/>
        <w:textAlignment w:val="baseline"/>
        <w:rPr>
          <w:i/>
          <w:color w:val="000000" w:themeColor="text1"/>
          <w:u w:val="single"/>
        </w:rPr>
      </w:pPr>
      <w:r w:rsidRPr="007B1731">
        <w:rPr>
          <w:color w:val="000000" w:themeColor="text1"/>
          <w:u w:val="single"/>
        </w:rPr>
        <w:t>4.2.2.2.</w:t>
      </w:r>
      <w:r w:rsidRPr="007B1731">
        <w:rPr>
          <w:color w:val="000000" w:themeColor="text1"/>
        </w:rPr>
        <w:t xml:space="preserve"> По иным мероприятиям результаты реализации мероприятия могут оцениваться как наступление или не наступление контрольного события (событий) и (или) достижение качественного результата. </w:t>
      </w:r>
    </w:p>
    <w:p w:rsidR="007603FF" w:rsidRPr="007B1731" w:rsidRDefault="007603FF" w:rsidP="007B1731">
      <w:pPr>
        <w:pStyle w:val="formattext"/>
        <w:shd w:val="clear" w:color="auto" w:fill="FFFFFF"/>
        <w:spacing w:before="0" w:beforeAutospacing="0" w:after="0" w:afterAutospacing="0"/>
        <w:jc w:val="both"/>
        <w:textAlignment w:val="baseline"/>
        <w:rPr>
          <w:i/>
          <w:color w:val="000000" w:themeColor="text1"/>
          <w:u w:val="single"/>
        </w:rPr>
      </w:pPr>
      <w:r w:rsidRPr="007B1731">
        <w:rPr>
          <w:b/>
          <w:i/>
          <w:color w:val="000000" w:themeColor="text1"/>
          <w:u w:val="single"/>
        </w:rPr>
        <w:t>4.3</w:t>
      </w:r>
      <w:r w:rsidRPr="00B95B04">
        <w:rPr>
          <w:color w:val="000000" w:themeColor="text1"/>
          <w:u w:val="single"/>
        </w:rPr>
        <w:t>. Оценка степени соответствия запланированному уровню расходов</w:t>
      </w:r>
      <w:r w:rsidRPr="007B1731">
        <w:rPr>
          <w:i/>
          <w:color w:val="000000" w:themeColor="text1"/>
          <w:u w:val="single"/>
        </w:rPr>
        <w:t xml:space="preserve">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t>4.3.1</w:t>
      </w:r>
      <w:r w:rsidRPr="007B1731">
        <w:rPr>
          <w:color w:val="000000" w:themeColor="text1"/>
        </w:rPr>
        <w:t>. Степень соответствия запланированному уровню расходов оценивается для каждого мероприятия программы, как отношение фактически произведенных в отчетном году расходов на их реализацию к плановым значениям по следующей формуле:</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b/>
          <w:color w:val="000000" w:themeColor="text1"/>
        </w:rPr>
        <w:t>ССуз=Зф</w:t>
      </w:r>
      <w:proofErr w:type="spellEnd"/>
      <w:r w:rsidRPr="007B1731">
        <w:rPr>
          <w:b/>
          <w:color w:val="000000" w:themeColor="text1"/>
        </w:rPr>
        <w:t>/</w:t>
      </w:r>
      <w:proofErr w:type="spellStart"/>
      <w:r w:rsidRPr="007B1731">
        <w:rPr>
          <w:b/>
          <w:color w:val="000000" w:themeColor="text1"/>
        </w:rPr>
        <w:t>Зп</w:t>
      </w:r>
      <w:proofErr w:type="spellEnd"/>
      <w:proofErr w:type="gramStart"/>
      <w:r w:rsidRPr="007B1731">
        <w:rPr>
          <w:color w:val="000000" w:themeColor="text1"/>
        </w:rPr>
        <w:t xml:space="preserve"> ,</w:t>
      </w:r>
      <w:proofErr w:type="gramEnd"/>
      <w:r w:rsidRPr="007B1731">
        <w:rPr>
          <w:color w:val="000000" w:themeColor="text1"/>
        </w:rPr>
        <w:t xml:space="preserve"> где:</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color w:val="000000" w:themeColor="text1"/>
        </w:rPr>
        <w:t>ССуз</w:t>
      </w:r>
      <w:proofErr w:type="spellEnd"/>
      <w:r w:rsidRPr="007B1731">
        <w:rPr>
          <w:color w:val="000000" w:themeColor="text1"/>
        </w:rPr>
        <w:t xml:space="preserve"> - степень соответствия запланированному уровню расходов;</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color w:val="000000" w:themeColor="text1"/>
        </w:rPr>
        <w:t>Зф</w:t>
      </w:r>
      <w:proofErr w:type="spellEnd"/>
      <w:r w:rsidRPr="007B1731">
        <w:rPr>
          <w:color w:val="000000" w:themeColor="text1"/>
        </w:rPr>
        <w:t xml:space="preserve"> - фактические расходы на реализацию основного мероприятия программы в отчетном году;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color w:val="000000" w:themeColor="text1"/>
        </w:rPr>
        <w:t>Зп</w:t>
      </w:r>
      <w:proofErr w:type="spellEnd"/>
      <w:r w:rsidRPr="007B1731">
        <w:rPr>
          <w:color w:val="000000" w:themeColor="text1"/>
        </w:rPr>
        <w:t xml:space="preserve"> - объемы бюджетных ассигнований, предусмотренные на реализацию соответствующих мероприятий программы и местных бюджетах на отчетный год в соответствии с действующей на момент </w:t>
      </w:r>
      <w:proofErr w:type="gramStart"/>
      <w:r w:rsidRPr="007B1731">
        <w:rPr>
          <w:color w:val="000000" w:themeColor="text1"/>
        </w:rPr>
        <w:t>проведения оценки эффективности реализации программы</w:t>
      </w:r>
      <w:proofErr w:type="gramEnd"/>
      <w:r w:rsidRPr="007B1731">
        <w:rPr>
          <w:color w:val="000000" w:themeColor="text1"/>
        </w:rPr>
        <w:t xml:space="preserve">. </w:t>
      </w:r>
    </w:p>
    <w:p w:rsidR="007603FF" w:rsidRPr="007B1731" w:rsidRDefault="007603FF" w:rsidP="007B1731">
      <w:pPr>
        <w:pStyle w:val="formattext"/>
        <w:shd w:val="clear" w:color="auto" w:fill="FFFFFF"/>
        <w:spacing w:before="0" w:beforeAutospacing="0" w:after="0" w:afterAutospacing="0"/>
        <w:jc w:val="both"/>
        <w:textAlignment w:val="baseline"/>
        <w:rPr>
          <w:i/>
          <w:color w:val="000000" w:themeColor="text1"/>
          <w:u w:val="single"/>
        </w:rPr>
      </w:pPr>
      <w:r w:rsidRPr="007B1731">
        <w:rPr>
          <w:b/>
          <w:i/>
          <w:color w:val="000000" w:themeColor="text1"/>
          <w:u w:val="single"/>
        </w:rPr>
        <w:t>4.4</w:t>
      </w:r>
      <w:r w:rsidRPr="00B95B04">
        <w:rPr>
          <w:color w:val="000000" w:themeColor="text1"/>
          <w:u w:val="single"/>
        </w:rPr>
        <w:t>. Оценка эффективности использования средств местного бюджета</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rPr>
        <w:t xml:space="preserve"> </w:t>
      </w:r>
      <w:r w:rsidRPr="007B1731">
        <w:rPr>
          <w:color w:val="000000" w:themeColor="text1"/>
          <w:u w:val="single"/>
        </w:rPr>
        <w:t>4.4.1</w:t>
      </w:r>
      <w:r w:rsidRPr="007B1731">
        <w:rPr>
          <w:color w:val="000000" w:themeColor="text1"/>
        </w:rPr>
        <w:t>. Эффективность использования бюджетных средств рассчитывается по каждому основному мероприятию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b/>
          <w:color w:val="000000" w:themeColor="text1"/>
        </w:rPr>
        <w:t>Эис=СРм</w:t>
      </w:r>
      <w:proofErr w:type="spellEnd"/>
      <w:r w:rsidRPr="007B1731">
        <w:rPr>
          <w:b/>
          <w:color w:val="000000" w:themeColor="text1"/>
        </w:rPr>
        <w:t>/</w:t>
      </w:r>
      <w:proofErr w:type="spellStart"/>
      <w:r w:rsidRPr="007B1731">
        <w:rPr>
          <w:b/>
          <w:color w:val="000000" w:themeColor="text1"/>
        </w:rPr>
        <w:t>ССуз</w:t>
      </w:r>
      <w:proofErr w:type="spellEnd"/>
      <w:proofErr w:type="gramStart"/>
      <w:r w:rsidRPr="007B1731">
        <w:rPr>
          <w:color w:val="000000" w:themeColor="text1"/>
        </w:rPr>
        <w:t xml:space="preserve"> ,</w:t>
      </w:r>
      <w:proofErr w:type="gramEnd"/>
      <w:r w:rsidRPr="007B1731">
        <w:rPr>
          <w:color w:val="000000" w:themeColor="text1"/>
        </w:rPr>
        <w:t xml:space="preserve"> где:</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color w:val="000000" w:themeColor="text1"/>
        </w:rPr>
        <w:t>Эис</w:t>
      </w:r>
      <w:proofErr w:type="spellEnd"/>
      <w:r w:rsidRPr="007B1731">
        <w:rPr>
          <w:color w:val="000000" w:themeColor="text1"/>
        </w:rPr>
        <w:t xml:space="preserve"> - эффективность использования средств местного бюджета;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proofErr w:type="spellStart"/>
      <w:r w:rsidRPr="007B1731">
        <w:rPr>
          <w:color w:val="000000" w:themeColor="text1"/>
        </w:rPr>
        <w:t>СРм</w:t>
      </w:r>
      <w:proofErr w:type="spellEnd"/>
      <w:r w:rsidRPr="007B1731">
        <w:rPr>
          <w:color w:val="000000" w:themeColor="text1"/>
        </w:rPr>
        <w:t xml:space="preserve"> - степень реализации мероприятий, полностью или частично финансируемых из средств местного бюджета; </w:t>
      </w:r>
      <w:proofErr w:type="spellStart"/>
      <w:r w:rsidRPr="007B1731">
        <w:rPr>
          <w:color w:val="000000" w:themeColor="text1"/>
        </w:rPr>
        <w:t>ССуз</w:t>
      </w:r>
      <w:proofErr w:type="spellEnd"/>
      <w:r w:rsidRPr="007B1731">
        <w:rPr>
          <w:color w:val="000000" w:themeColor="text1"/>
        </w:rPr>
        <w:t xml:space="preserve"> - степень соответствия запланированному уровню расходов из всех источников. </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rPr>
      </w:pPr>
      <w:r w:rsidRPr="007B1731">
        <w:rPr>
          <w:color w:val="000000" w:themeColor="text1"/>
          <w:u w:val="single"/>
        </w:rPr>
        <w:t>4.4.2</w:t>
      </w:r>
      <w:r w:rsidRPr="007B1731">
        <w:rPr>
          <w:color w:val="000000" w:themeColor="text1"/>
        </w:rPr>
        <w:t xml:space="preserve">. Если доля финансового обеспечения реализации программы,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программы (основного мероприятия). Данный показатель рассчитывается по формуле: </w:t>
      </w:r>
      <w:proofErr w:type="spellStart"/>
      <w:r w:rsidRPr="007B1731">
        <w:rPr>
          <w:color w:val="000000" w:themeColor="text1"/>
        </w:rPr>
        <w:t>Эис=СРм</w:t>
      </w:r>
      <w:proofErr w:type="spellEnd"/>
      <w:r w:rsidRPr="007B1731">
        <w:rPr>
          <w:color w:val="000000" w:themeColor="text1"/>
        </w:rPr>
        <w:t>/</w:t>
      </w:r>
      <w:proofErr w:type="spellStart"/>
      <w:r w:rsidRPr="007B1731">
        <w:rPr>
          <w:color w:val="000000" w:themeColor="text1"/>
        </w:rPr>
        <w:t>ССуз</w:t>
      </w:r>
      <w:proofErr w:type="spellEnd"/>
      <w:proofErr w:type="gramStart"/>
      <w:r w:rsidRPr="007B1731">
        <w:rPr>
          <w:color w:val="000000" w:themeColor="text1"/>
        </w:rPr>
        <w:t xml:space="preserve"> ,</w:t>
      </w:r>
      <w:proofErr w:type="gramEnd"/>
      <w:r w:rsidRPr="007B1731">
        <w:rPr>
          <w:color w:val="000000" w:themeColor="text1"/>
        </w:rPr>
        <w:t xml:space="preserve"> где: </w:t>
      </w:r>
      <w:proofErr w:type="spellStart"/>
      <w:r w:rsidRPr="007B1731">
        <w:rPr>
          <w:color w:val="000000" w:themeColor="text1"/>
        </w:rPr>
        <w:lastRenderedPageBreak/>
        <w:t>Эис</w:t>
      </w:r>
      <w:proofErr w:type="spellEnd"/>
      <w:r w:rsidRPr="007B1731">
        <w:rPr>
          <w:color w:val="000000" w:themeColor="text1"/>
        </w:rPr>
        <w:t xml:space="preserve"> - эффективность использования финансовых ресурсов на реализацию программы (основного мероприятия); </w:t>
      </w:r>
      <w:proofErr w:type="spellStart"/>
      <w:r w:rsidRPr="007B1731">
        <w:rPr>
          <w:color w:val="000000" w:themeColor="text1"/>
        </w:rPr>
        <w:t>СРм</w:t>
      </w:r>
      <w:proofErr w:type="spellEnd"/>
      <w:r w:rsidRPr="007B1731">
        <w:rPr>
          <w:color w:val="000000" w:themeColor="text1"/>
        </w:rPr>
        <w:t xml:space="preserve"> - степень реализации всех мероприятий программы (основного мероприятия); </w:t>
      </w:r>
      <w:proofErr w:type="spellStart"/>
      <w:r w:rsidRPr="007B1731">
        <w:rPr>
          <w:color w:val="000000" w:themeColor="text1"/>
        </w:rPr>
        <w:t>ССуз</w:t>
      </w:r>
      <w:proofErr w:type="spellEnd"/>
      <w:r w:rsidRPr="007B1731">
        <w:rPr>
          <w:color w:val="000000" w:themeColor="text1"/>
        </w:rPr>
        <w:t xml:space="preserve"> - степень соответствия запланированному уровню расходов из всех источников. </w:t>
      </w:r>
    </w:p>
    <w:p w:rsidR="007603FF" w:rsidRPr="007B1731" w:rsidRDefault="007603FF" w:rsidP="007B1731">
      <w:pPr>
        <w:pStyle w:val="formattext"/>
        <w:shd w:val="clear" w:color="auto" w:fill="FFFFFF"/>
        <w:spacing w:before="0" w:beforeAutospacing="0" w:after="0" w:afterAutospacing="0"/>
        <w:jc w:val="both"/>
        <w:textAlignment w:val="baseline"/>
        <w:rPr>
          <w:b/>
          <w:color w:val="000000" w:themeColor="text1"/>
          <w:spacing w:val="3"/>
        </w:rPr>
      </w:pPr>
      <w:r w:rsidRPr="007B1731">
        <w:rPr>
          <w:b/>
          <w:color w:val="000000" w:themeColor="text1"/>
          <w:lang w:val="en-US"/>
        </w:rPr>
        <w:t>Y</w:t>
      </w:r>
      <w:r w:rsidRPr="007B1731">
        <w:rPr>
          <w:b/>
          <w:color w:val="000000" w:themeColor="text1"/>
        </w:rPr>
        <w:t>.Оценка степени достижения целей и решения задач основного мероприятия программы</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5.2. Степень достижения планового значения целевого показателя рассчитывается по следующим формулам: - для целевых показателей, желаемой тенденцией развития которых является увеличение значений: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b/>
          <w:color w:val="000000" w:themeColor="text1"/>
          <w:sz w:val="24"/>
          <w:szCs w:val="24"/>
        </w:rPr>
        <w:t>СДп</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ппз=ЗПп</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пф</w:t>
      </w:r>
      <w:proofErr w:type="spellEnd"/>
      <w:r w:rsidRPr="007B1731">
        <w:rPr>
          <w:rFonts w:ascii="Times New Roman" w:hAnsi="Times New Roman" w:cs="Times New Roman"/>
          <w:b/>
          <w:color w:val="000000" w:themeColor="text1"/>
          <w:sz w:val="24"/>
          <w:szCs w:val="24"/>
        </w:rPr>
        <w:t>/</w:t>
      </w:r>
      <w:proofErr w:type="spellStart"/>
      <w:r w:rsidRPr="007B1731">
        <w:rPr>
          <w:rFonts w:ascii="Times New Roman" w:hAnsi="Times New Roman" w:cs="Times New Roman"/>
          <w:b/>
          <w:color w:val="000000" w:themeColor="text1"/>
          <w:sz w:val="24"/>
          <w:szCs w:val="24"/>
        </w:rPr>
        <w:t>ЗПп</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пп</w:t>
      </w:r>
      <w:proofErr w:type="spellEnd"/>
      <w:r w:rsidRPr="007B1731">
        <w:rPr>
          <w:rFonts w:ascii="Times New Roman" w:hAnsi="Times New Roman" w:cs="Times New Roman"/>
          <w:color w:val="000000" w:themeColor="text1"/>
          <w:sz w:val="24"/>
          <w:szCs w:val="24"/>
        </w:rPr>
        <w:t xml:space="preserve">  - для целевых показателей, желаемой тенденцией развития которых является снижение значений: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b/>
          <w:color w:val="000000" w:themeColor="text1"/>
          <w:sz w:val="24"/>
          <w:szCs w:val="24"/>
        </w:rPr>
        <w:t>СДп</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ппз=ЗПп</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пп</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ЗПп</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пф</w:t>
      </w:r>
      <w:proofErr w:type="spellEnd"/>
      <w:proofErr w:type="gramStart"/>
      <w:r w:rsidRPr="007B1731">
        <w:rPr>
          <w:rFonts w:ascii="Times New Roman" w:hAnsi="Times New Roman" w:cs="Times New Roman"/>
          <w:color w:val="000000" w:themeColor="text1"/>
          <w:sz w:val="24"/>
          <w:szCs w:val="24"/>
        </w:rPr>
        <w:t xml:space="preserve"> ,</w:t>
      </w:r>
      <w:proofErr w:type="gramEnd"/>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где: </w:t>
      </w:r>
      <w:proofErr w:type="spellStart"/>
      <w:r w:rsidRPr="007B1731">
        <w:rPr>
          <w:rFonts w:ascii="Times New Roman" w:hAnsi="Times New Roman" w:cs="Times New Roman"/>
          <w:color w:val="000000" w:themeColor="text1"/>
          <w:sz w:val="24"/>
          <w:szCs w:val="24"/>
        </w:rPr>
        <w:t>СДп</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ппз</w:t>
      </w:r>
      <w:proofErr w:type="spellEnd"/>
      <w:r w:rsidRPr="007B1731">
        <w:rPr>
          <w:rFonts w:ascii="Times New Roman" w:hAnsi="Times New Roman" w:cs="Times New Roman"/>
          <w:color w:val="000000" w:themeColor="text1"/>
          <w:sz w:val="24"/>
          <w:szCs w:val="24"/>
        </w:rPr>
        <w:t xml:space="preserve"> - степень достижения планового значения целевого показателя основного мероприятия;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ЗПп</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пф</w:t>
      </w:r>
      <w:proofErr w:type="spellEnd"/>
      <w:r w:rsidRPr="007B1731">
        <w:rPr>
          <w:rFonts w:ascii="Times New Roman" w:hAnsi="Times New Roman" w:cs="Times New Roman"/>
          <w:color w:val="000000" w:themeColor="text1"/>
          <w:sz w:val="24"/>
          <w:szCs w:val="24"/>
        </w:rPr>
        <w:t xml:space="preserve"> - значение целевого показателя основного мероприятия, фактически достигнутое на конец отчетного периода; </w:t>
      </w:r>
      <w:proofErr w:type="spellStart"/>
      <w:r w:rsidRPr="007B1731">
        <w:rPr>
          <w:rFonts w:ascii="Times New Roman" w:hAnsi="Times New Roman" w:cs="Times New Roman"/>
          <w:color w:val="000000" w:themeColor="text1"/>
          <w:sz w:val="24"/>
          <w:szCs w:val="24"/>
        </w:rPr>
        <w:t>ЗПп</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пп</w:t>
      </w:r>
      <w:proofErr w:type="spellEnd"/>
      <w:r w:rsidRPr="007B1731">
        <w:rPr>
          <w:rFonts w:ascii="Times New Roman" w:hAnsi="Times New Roman" w:cs="Times New Roman"/>
          <w:color w:val="000000" w:themeColor="text1"/>
          <w:sz w:val="24"/>
          <w:szCs w:val="24"/>
        </w:rPr>
        <w:t xml:space="preserve"> - плановое значение целевого показателя основного мероприятия.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5.3. Степень реализации основного мероприятия рассчитывается по формуле: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b/>
          <w:color w:val="000000" w:themeColor="text1"/>
          <w:sz w:val="24"/>
          <w:szCs w:val="24"/>
        </w:rPr>
        <w:t>СРп</w:t>
      </w:r>
      <w:proofErr w:type="spellEnd"/>
      <w:r w:rsidRPr="007B1731">
        <w:rPr>
          <w:rFonts w:ascii="Times New Roman" w:hAnsi="Times New Roman" w:cs="Times New Roman"/>
          <w:b/>
          <w:color w:val="000000" w:themeColor="text1"/>
          <w:sz w:val="24"/>
          <w:szCs w:val="24"/>
        </w:rPr>
        <w:t xml:space="preserve"> / </w:t>
      </w:r>
      <w:proofErr w:type="spellStart"/>
      <w:proofErr w:type="gramStart"/>
      <w:r w:rsidRPr="007B1731">
        <w:rPr>
          <w:rFonts w:ascii="Times New Roman" w:hAnsi="Times New Roman" w:cs="Times New Roman"/>
          <w:b/>
          <w:color w:val="000000" w:themeColor="text1"/>
          <w:sz w:val="24"/>
          <w:szCs w:val="24"/>
        </w:rPr>
        <w:t>п</w:t>
      </w:r>
      <w:proofErr w:type="gramEnd"/>
      <w:r w:rsidRPr="007B1731">
        <w:rPr>
          <w:rFonts w:ascii="Times New Roman" w:hAnsi="Times New Roman" w:cs="Times New Roman"/>
          <w:b/>
          <w:color w:val="000000" w:themeColor="text1"/>
          <w:sz w:val="24"/>
          <w:szCs w:val="24"/>
        </w:rPr>
        <w:t>=</w:t>
      </w:r>
      <w:proofErr w:type="spellEnd"/>
      <w:r w:rsidRPr="007B1731">
        <w:rPr>
          <w:rFonts w:ascii="Times New Roman" w:hAnsi="Times New Roman" w:cs="Times New Roman"/>
          <w:b/>
          <w:color w:val="000000" w:themeColor="text1"/>
          <w:sz w:val="24"/>
          <w:szCs w:val="24"/>
        </w:rPr>
        <w:t xml:space="preserve"> N 1 ∑</w:t>
      </w:r>
      <w:proofErr w:type="spellStart"/>
      <w:r w:rsidRPr="007B1731">
        <w:rPr>
          <w:rFonts w:ascii="Times New Roman" w:hAnsi="Times New Roman" w:cs="Times New Roman"/>
          <w:b/>
          <w:color w:val="000000" w:themeColor="text1"/>
          <w:sz w:val="24"/>
          <w:szCs w:val="24"/>
        </w:rPr>
        <w:t>СДп</w:t>
      </w:r>
      <w:proofErr w:type="spellEnd"/>
      <w:r w:rsidRPr="007B1731">
        <w:rPr>
          <w:rFonts w:ascii="Times New Roman" w:hAnsi="Times New Roman" w:cs="Times New Roman"/>
          <w:b/>
          <w:color w:val="000000" w:themeColor="text1"/>
          <w:sz w:val="24"/>
          <w:szCs w:val="24"/>
        </w:rPr>
        <w:t xml:space="preserve"> / </w:t>
      </w:r>
      <w:proofErr w:type="spellStart"/>
      <w:r w:rsidRPr="007B1731">
        <w:rPr>
          <w:rFonts w:ascii="Times New Roman" w:hAnsi="Times New Roman" w:cs="Times New Roman"/>
          <w:b/>
          <w:color w:val="000000" w:themeColor="text1"/>
          <w:sz w:val="24"/>
          <w:szCs w:val="24"/>
        </w:rPr>
        <w:t>ппз</w:t>
      </w:r>
      <w:proofErr w:type="spellEnd"/>
      <w:r w:rsidRPr="007B1731">
        <w:rPr>
          <w:rFonts w:ascii="Times New Roman" w:hAnsi="Times New Roman" w:cs="Times New Roman"/>
          <w:b/>
          <w:color w:val="000000" w:themeColor="text1"/>
          <w:sz w:val="24"/>
          <w:szCs w:val="24"/>
        </w:rPr>
        <w:t>/N</w:t>
      </w:r>
      <w:r w:rsidRPr="007B1731">
        <w:rPr>
          <w:rFonts w:ascii="Times New Roman" w:hAnsi="Times New Roman" w:cs="Times New Roman"/>
          <w:color w:val="000000" w:themeColor="text1"/>
          <w:sz w:val="24"/>
          <w:szCs w:val="24"/>
        </w:rPr>
        <w:t xml:space="preserve"> ,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где: </w:t>
      </w:r>
      <w:proofErr w:type="spellStart"/>
      <w:r w:rsidRPr="007B1731">
        <w:rPr>
          <w:rFonts w:ascii="Times New Roman" w:hAnsi="Times New Roman" w:cs="Times New Roman"/>
          <w:color w:val="000000" w:themeColor="text1"/>
          <w:sz w:val="24"/>
          <w:szCs w:val="24"/>
        </w:rPr>
        <w:t>СРп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 степень реализации основного мероприятия;</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СДп</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ппз</w:t>
      </w:r>
      <w:proofErr w:type="spellEnd"/>
      <w:r w:rsidRPr="007B1731">
        <w:rPr>
          <w:rFonts w:ascii="Times New Roman" w:hAnsi="Times New Roman" w:cs="Times New Roman"/>
          <w:color w:val="000000" w:themeColor="text1"/>
          <w:sz w:val="24"/>
          <w:szCs w:val="24"/>
        </w:rPr>
        <w:t xml:space="preserve"> - степень достижения планового значения целевого показателя основного мероприятия;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N - число целевых показателей основного мероприятия.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При использовании данной формулы в случаях, если </w:t>
      </w:r>
      <w:proofErr w:type="spellStart"/>
      <w:r w:rsidRPr="007B1731">
        <w:rPr>
          <w:rFonts w:ascii="Times New Roman" w:hAnsi="Times New Roman" w:cs="Times New Roman"/>
          <w:color w:val="000000" w:themeColor="text1"/>
          <w:sz w:val="24"/>
          <w:szCs w:val="24"/>
        </w:rPr>
        <w:t>СДп</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ппз</w:t>
      </w:r>
      <w:proofErr w:type="spellEnd"/>
      <w:r w:rsidRPr="007B1731">
        <w:rPr>
          <w:rFonts w:ascii="Times New Roman" w:hAnsi="Times New Roman" w:cs="Times New Roman"/>
          <w:color w:val="000000" w:themeColor="text1"/>
          <w:sz w:val="24"/>
          <w:szCs w:val="24"/>
        </w:rPr>
        <w:t xml:space="preserve">&gt; 1, значение </w:t>
      </w:r>
      <w:proofErr w:type="spellStart"/>
      <w:r w:rsidRPr="007B1731">
        <w:rPr>
          <w:rFonts w:ascii="Times New Roman" w:hAnsi="Times New Roman" w:cs="Times New Roman"/>
          <w:color w:val="000000" w:themeColor="text1"/>
          <w:sz w:val="24"/>
          <w:szCs w:val="24"/>
        </w:rPr>
        <w:t>СДп</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ппз</w:t>
      </w:r>
      <w:proofErr w:type="spellEnd"/>
      <w:r w:rsidRPr="007B1731">
        <w:rPr>
          <w:rFonts w:ascii="Times New Roman" w:hAnsi="Times New Roman" w:cs="Times New Roman"/>
          <w:color w:val="000000" w:themeColor="text1"/>
          <w:sz w:val="24"/>
          <w:szCs w:val="24"/>
        </w:rPr>
        <w:t xml:space="preserve"> принимается </w:t>
      </w:r>
      <w:proofErr w:type="gramStart"/>
      <w:r w:rsidRPr="007B1731">
        <w:rPr>
          <w:rFonts w:ascii="Times New Roman" w:hAnsi="Times New Roman" w:cs="Times New Roman"/>
          <w:color w:val="000000" w:themeColor="text1"/>
          <w:sz w:val="24"/>
          <w:szCs w:val="24"/>
        </w:rPr>
        <w:t>равным</w:t>
      </w:r>
      <w:proofErr w:type="gramEnd"/>
      <w:r w:rsidRPr="007B1731">
        <w:rPr>
          <w:rFonts w:ascii="Times New Roman" w:hAnsi="Times New Roman" w:cs="Times New Roman"/>
          <w:color w:val="000000" w:themeColor="text1"/>
          <w:sz w:val="24"/>
          <w:szCs w:val="24"/>
        </w:rPr>
        <w:t xml:space="preserve"> 1.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При использовании коэффициентов значимости приведенная выше формула преобразуется в </w:t>
      </w:r>
      <w:proofErr w:type="gramStart"/>
      <w:r w:rsidRPr="007B1731">
        <w:rPr>
          <w:rFonts w:ascii="Times New Roman" w:hAnsi="Times New Roman" w:cs="Times New Roman"/>
          <w:color w:val="000000" w:themeColor="text1"/>
          <w:sz w:val="24"/>
          <w:szCs w:val="24"/>
        </w:rPr>
        <w:t>следующую</w:t>
      </w:r>
      <w:proofErr w:type="gram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СРп</w:t>
      </w:r>
      <w:proofErr w:type="spellEnd"/>
      <w:r w:rsidRPr="007B1731">
        <w:rPr>
          <w:rFonts w:ascii="Times New Roman" w:hAnsi="Times New Roman" w:cs="Times New Roman"/>
          <w:b/>
          <w:color w:val="000000" w:themeColor="text1"/>
          <w:sz w:val="24"/>
          <w:szCs w:val="24"/>
        </w:rPr>
        <w:t xml:space="preserve"> / </w:t>
      </w:r>
      <w:proofErr w:type="spellStart"/>
      <w:proofErr w:type="gramStart"/>
      <w:r w:rsidRPr="007B1731">
        <w:rPr>
          <w:rFonts w:ascii="Times New Roman" w:hAnsi="Times New Roman" w:cs="Times New Roman"/>
          <w:b/>
          <w:color w:val="000000" w:themeColor="text1"/>
          <w:sz w:val="24"/>
          <w:szCs w:val="24"/>
        </w:rPr>
        <w:t>п</w:t>
      </w:r>
      <w:proofErr w:type="gramEnd"/>
      <w:r w:rsidRPr="007B1731">
        <w:rPr>
          <w:rFonts w:ascii="Times New Roman" w:hAnsi="Times New Roman" w:cs="Times New Roman"/>
          <w:b/>
          <w:color w:val="000000" w:themeColor="text1"/>
          <w:sz w:val="24"/>
          <w:szCs w:val="24"/>
        </w:rPr>
        <w:t>=</w:t>
      </w:r>
      <w:proofErr w:type="spellEnd"/>
      <w:r w:rsidRPr="007B1731">
        <w:rPr>
          <w:rFonts w:ascii="Times New Roman" w:hAnsi="Times New Roman" w:cs="Times New Roman"/>
          <w:b/>
          <w:color w:val="000000" w:themeColor="text1"/>
          <w:sz w:val="24"/>
          <w:szCs w:val="24"/>
        </w:rPr>
        <w:t xml:space="preserve"> N 1 ∑</w:t>
      </w:r>
      <w:proofErr w:type="spellStart"/>
      <w:r w:rsidRPr="007B1731">
        <w:rPr>
          <w:rFonts w:ascii="Times New Roman" w:hAnsi="Times New Roman" w:cs="Times New Roman"/>
          <w:b/>
          <w:color w:val="000000" w:themeColor="text1"/>
          <w:sz w:val="24"/>
          <w:szCs w:val="24"/>
        </w:rPr>
        <w:t>СДп</w:t>
      </w:r>
      <w:proofErr w:type="spellEnd"/>
      <w:r w:rsidRPr="007B1731">
        <w:rPr>
          <w:rFonts w:ascii="Times New Roman" w:hAnsi="Times New Roman" w:cs="Times New Roman"/>
          <w:b/>
          <w:color w:val="000000" w:themeColor="text1"/>
          <w:sz w:val="24"/>
          <w:szCs w:val="24"/>
        </w:rPr>
        <w:t xml:space="preserve"> / </w:t>
      </w:r>
      <w:proofErr w:type="spellStart"/>
      <w:r w:rsidRPr="007B1731">
        <w:rPr>
          <w:rFonts w:ascii="Times New Roman" w:hAnsi="Times New Roman" w:cs="Times New Roman"/>
          <w:b/>
          <w:color w:val="000000" w:themeColor="text1"/>
          <w:sz w:val="24"/>
          <w:szCs w:val="24"/>
        </w:rPr>
        <w:t>ппз</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ki</w:t>
      </w:r>
      <w:proofErr w:type="spellEnd"/>
      <w:r w:rsidRPr="007B1731">
        <w:rPr>
          <w:rFonts w:ascii="Times New Roman" w:hAnsi="Times New Roman" w:cs="Times New Roman"/>
          <w:color w:val="000000" w:themeColor="text1"/>
          <w:sz w:val="24"/>
          <w:szCs w:val="24"/>
        </w:rPr>
        <w:t xml:space="preserve"> , где: </w:t>
      </w:r>
      <w:proofErr w:type="spellStart"/>
      <w:r w:rsidRPr="007B1731">
        <w:rPr>
          <w:rFonts w:ascii="Times New Roman" w:hAnsi="Times New Roman" w:cs="Times New Roman"/>
          <w:color w:val="000000" w:themeColor="text1"/>
          <w:sz w:val="24"/>
          <w:szCs w:val="24"/>
        </w:rPr>
        <w:t>ki</w:t>
      </w:r>
      <w:proofErr w:type="spellEnd"/>
      <w:r w:rsidRPr="007B1731">
        <w:rPr>
          <w:rFonts w:ascii="Times New Roman" w:hAnsi="Times New Roman" w:cs="Times New Roman"/>
          <w:color w:val="000000" w:themeColor="text1"/>
          <w:sz w:val="24"/>
          <w:szCs w:val="24"/>
        </w:rPr>
        <w:t xml:space="preserve"> - удельный вес, отражающий значимость целевого показателя, ∑</w:t>
      </w:r>
      <w:proofErr w:type="spellStart"/>
      <w:r w:rsidRPr="007B1731">
        <w:rPr>
          <w:rFonts w:ascii="Times New Roman" w:hAnsi="Times New Roman" w:cs="Times New Roman"/>
          <w:color w:val="000000" w:themeColor="text1"/>
          <w:sz w:val="24"/>
          <w:szCs w:val="24"/>
        </w:rPr>
        <w:t>ki</w:t>
      </w:r>
      <w:proofErr w:type="spellEnd"/>
      <w:r w:rsidRPr="007B1731">
        <w:rPr>
          <w:rFonts w:ascii="Times New Roman" w:hAnsi="Times New Roman" w:cs="Times New Roman"/>
          <w:color w:val="000000" w:themeColor="text1"/>
          <w:sz w:val="24"/>
          <w:szCs w:val="24"/>
        </w:rPr>
        <w:t xml:space="preserve"> = 1.</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gramStart"/>
      <w:r w:rsidRPr="007B1731">
        <w:rPr>
          <w:rFonts w:ascii="Times New Roman" w:hAnsi="Times New Roman" w:cs="Times New Roman"/>
          <w:b/>
          <w:color w:val="000000" w:themeColor="text1"/>
          <w:sz w:val="24"/>
          <w:szCs w:val="24"/>
          <w:lang w:val="en-US"/>
        </w:rPr>
        <w:t>YI</w:t>
      </w:r>
      <w:r w:rsidRPr="007B1731">
        <w:rPr>
          <w:rFonts w:ascii="Times New Roman" w:hAnsi="Times New Roman" w:cs="Times New Roman"/>
          <w:b/>
          <w:color w:val="000000" w:themeColor="text1"/>
          <w:sz w:val="24"/>
          <w:szCs w:val="24"/>
        </w:rPr>
        <w:t>.</w:t>
      </w:r>
      <w:proofErr w:type="gramEnd"/>
      <w:r w:rsidRPr="007B1731">
        <w:rPr>
          <w:rFonts w:ascii="Times New Roman" w:hAnsi="Times New Roman" w:cs="Times New Roman"/>
          <w:b/>
          <w:color w:val="000000" w:themeColor="text1"/>
          <w:sz w:val="24"/>
          <w:szCs w:val="24"/>
        </w:rPr>
        <w:t xml:space="preserve"> Оценка эффективности реализации основного мероприятия</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 </w:t>
      </w:r>
      <w:proofErr w:type="spellStart"/>
      <w:r w:rsidRPr="007B1731">
        <w:rPr>
          <w:rFonts w:ascii="Times New Roman" w:hAnsi="Times New Roman" w:cs="Times New Roman"/>
          <w:color w:val="000000" w:themeColor="text1"/>
          <w:sz w:val="24"/>
          <w:szCs w:val="24"/>
        </w:rPr>
        <w:t>ЭРп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 </w:t>
      </w:r>
      <w:proofErr w:type="spellStart"/>
      <w:r w:rsidRPr="007B1731">
        <w:rPr>
          <w:rFonts w:ascii="Times New Roman" w:hAnsi="Times New Roman" w:cs="Times New Roman"/>
          <w:color w:val="000000" w:themeColor="text1"/>
          <w:sz w:val="24"/>
          <w:szCs w:val="24"/>
        </w:rPr>
        <w:t>СРп</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w:t>
      </w:r>
      <w:proofErr w:type="spellEnd"/>
      <w:r w:rsidRPr="007B1731">
        <w:rPr>
          <w:rFonts w:ascii="Times New Roman" w:hAnsi="Times New Roman" w:cs="Times New Roman"/>
          <w:color w:val="000000" w:themeColor="text1"/>
          <w:sz w:val="24"/>
          <w:szCs w:val="24"/>
        </w:rPr>
        <w:t xml:space="preserve"> * </w:t>
      </w:r>
      <w:proofErr w:type="spellStart"/>
      <w:r w:rsidRPr="007B1731">
        <w:rPr>
          <w:rFonts w:ascii="Times New Roman" w:hAnsi="Times New Roman" w:cs="Times New Roman"/>
          <w:color w:val="000000" w:themeColor="text1"/>
          <w:sz w:val="24"/>
          <w:szCs w:val="24"/>
        </w:rPr>
        <w:t>Эис</w:t>
      </w:r>
      <w:proofErr w:type="spellEnd"/>
      <w:r w:rsidRPr="007B1731">
        <w:rPr>
          <w:rFonts w:ascii="Times New Roman" w:hAnsi="Times New Roman" w:cs="Times New Roman"/>
          <w:color w:val="000000" w:themeColor="text1"/>
          <w:sz w:val="24"/>
          <w:szCs w:val="24"/>
        </w:rPr>
        <w:t xml:space="preserve"> , где: </w:t>
      </w:r>
      <w:proofErr w:type="spellStart"/>
      <w:r w:rsidRPr="007B1731">
        <w:rPr>
          <w:rFonts w:ascii="Times New Roman" w:hAnsi="Times New Roman" w:cs="Times New Roman"/>
          <w:color w:val="000000" w:themeColor="text1"/>
          <w:sz w:val="24"/>
          <w:szCs w:val="24"/>
        </w:rPr>
        <w:t>ЭРп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 эффективность реализации основного мероприятия;</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СРп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 степень реализации основного мероприятия;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Эис</w:t>
      </w:r>
      <w:proofErr w:type="spellEnd"/>
      <w:r w:rsidRPr="007B1731">
        <w:rPr>
          <w:rFonts w:ascii="Times New Roman" w:hAnsi="Times New Roman" w:cs="Times New Roman"/>
          <w:color w:val="000000" w:themeColor="text1"/>
          <w:sz w:val="24"/>
          <w:szCs w:val="24"/>
        </w:rPr>
        <w:t xml:space="preserve"> - эффективность использования бюджетных средств эффективность использования финансовых ресурсов на реализацию основного мероприятия.</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6.2. Эффективность реализации основного мероприятия признается высокой в случае, если значение </w:t>
      </w:r>
      <w:proofErr w:type="spellStart"/>
      <w:r w:rsidRPr="007B1731">
        <w:rPr>
          <w:rFonts w:ascii="Times New Roman" w:hAnsi="Times New Roman" w:cs="Times New Roman"/>
          <w:color w:val="000000" w:themeColor="text1"/>
          <w:sz w:val="24"/>
          <w:szCs w:val="24"/>
        </w:rPr>
        <w:t>ЭРп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составляет не менее 0,9.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Эффективность реализации основного мероприятия признается средней в случае, если значение </w:t>
      </w:r>
      <w:proofErr w:type="spellStart"/>
      <w:r w:rsidRPr="007B1731">
        <w:rPr>
          <w:rFonts w:ascii="Times New Roman" w:hAnsi="Times New Roman" w:cs="Times New Roman"/>
          <w:color w:val="000000" w:themeColor="text1"/>
          <w:sz w:val="24"/>
          <w:szCs w:val="24"/>
        </w:rPr>
        <w:t>ЭРп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составляет не менее 0,8.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Эффективность реализации основного мероприятия признается удовлетворительной в случае, если значение </w:t>
      </w:r>
      <w:proofErr w:type="spellStart"/>
      <w:r w:rsidRPr="007B1731">
        <w:rPr>
          <w:rFonts w:ascii="Times New Roman" w:hAnsi="Times New Roman" w:cs="Times New Roman"/>
          <w:color w:val="000000" w:themeColor="text1"/>
          <w:sz w:val="24"/>
          <w:szCs w:val="24"/>
        </w:rPr>
        <w:t>ЭРп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составляет не менее 0,7.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В остальных случаях эффективность реализации основного мероприятия признается неудовлетворительной.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gramStart"/>
      <w:r w:rsidRPr="007B1731">
        <w:rPr>
          <w:rFonts w:ascii="Times New Roman" w:hAnsi="Times New Roman" w:cs="Times New Roman"/>
          <w:b/>
          <w:color w:val="000000" w:themeColor="text1"/>
          <w:sz w:val="24"/>
          <w:szCs w:val="24"/>
          <w:lang w:val="en-US"/>
        </w:rPr>
        <w:t>YII</w:t>
      </w:r>
      <w:r w:rsidRPr="007B1731">
        <w:rPr>
          <w:rFonts w:ascii="Times New Roman" w:hAnsi="Times New Roman" w:cs="Times New Roman"/>
          <w:b/>
          <w:color w:val="000000" w:themeColor="text1"/>
          <w:sz w:val="24"/>
          <w:szCs w:val="24"/>
        </w:rPr>
        <w:t>.</w:t>
      </w:r>
      <w:proofErr w:type="gramEnd"/>
      <w:r w:rsidRPr="007B1731">
        <w:rPr>
          <w:rFonts w:ascii="Times New Roman" w:hAnsi="Times New Roman" w:cs="Times New Roman"/>
          <w:b/>
          <w:color w:val="000000" w:themeColor="text1"/>
          <w:sz w:val="24"/>
          <w:szCs w:val="24"/>
        </w:rPr>
        <w:t xml:space="preserve"> Оценка степени достижения целей и решения задач муниципальной программы</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7.2. Степень достижения планового значения целевого показателя, характеризующего цели и </w:t>
      </w:r>
      <w:r w:rsidRPr="007B1731">
        <w:rPr>
          <w:rFonts w:ascii="Times New Roman" w:hAnsi="Times New Roman" w:cs="Times New Roman"/>
          <w:color w:val="000000" w:themeColor="text1"/>
          <w:sz w:val="24"/>
          <w:szCs w:val="24"/>
        </w:rPr>
        <w:lastRenderedPageBreak/>
        <w:t>задачи муниципальной программы, рассчитывается по следующим формулам: для целевых показателей, желаемой тенденцией развития которых является увеличение значений:</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b/>
          <w:color w:val="000000" w:themeColor="text1"/>
          <w:sz w:val="24"/>
          <w:szCs w:val="24"/>
        </w:rPr>
        <w:t>СДгппз=ЗПгпф</w:t>
      </w:r>
      <w:proofErr w:type="spellEnd"/>
      <w:r w:rsidRPr="007B1731">
        <w:rPr>
          <w:rFonts w:ascii="Times New Roman" w:hAnsi="Times New Roman" w:cs="Times New Roman"/>
          <w:b/>
          <w:color w:val="000000" w:themeColor="text1"/>
          <w:sz w:val="24"/>
          <w:szCs w:val="24"/>
        </w:rPr>
        <w:t>/</w:t>
      </w:r>
      <w:proofErr w:type="spellStart"/>
      <w:r w:rsidRPr="007B1731">
        <w:rPr>
          <w:rFonts w:ascii="Times New Roman" w:hAnsi="Times New Roman" w:cs="Times New Roman"/>
          <w:b/>
          <w:color w:val="000000" w:themeColor="text1"/>
          <w:sz w:val="24"/>
          <w:szCs w:val="24"/>
        </w:rPr>
        <w:t>ЗПгпп</w:t>
      </w:r>
      <w:proofErr w:type="spellEnd"/>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 для целевых показателей, желаемой тенденцией развития которых является снижение значений: </w:t>
      </w:r>
      <w:proofErr w:type="spellStart"/>
      <w:r w:rsidRPr="007B1731">
        <w:rPr>
          <w:rFonts w:ascii="Times New Roman" w:hAnsi="Times New Roman" w:cs="Times New Roman"/>
          <w:b/>
          <w:color w:val="000000" w:themeColor="text1"/>
          <w:sz w:val="24"/>
          <w:szCs w:val="24"/>
        </w:rPr>
        <w:t>СДгппз=ЗПгпл</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ЗПгпф</w:t>
      </w:r>
      <w:proofErr w:type="spellEnd"/>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 где: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СДгппз</w:t>
      </w:r>
      <w:proofErr w:type="spellEnd"/>
      <w:r w:rsidRPr="007B1731">
        <w:rPr>
          <w:rFonts w:ascii="Times New Roman" w:hAnsi="Times New Roman" w:cs="Times New Roman"/>
          <w:color w:val="000000" w:themeColor="text1"/>
          <w:sz w:val="24"/>
          <w:szCs w:val="24"/>
        </w:rPr>
        <w:t xml:space="preserve"> - степень достижения планового значения целевого показателя, характеризующего цели и задачи муниципальной программы;</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ЗПгпф</w:t>
      </w:r>
      <w:proofErr w:type="spellEnd"/>
      <w:r w:rsidRPr="007B1731">
        <w:rPr>
          <w:rFonts w:ascii="Times New Roman" w:hAnsi="Times New Roman" w:cs="Times New Roman"/>
          <w:color w:val="000000" w:themeColor="text1"/>
          <w:sz w:val="24"/>
          <w:szCs w:val="24"/>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ЗПгпп</w:t>
      </w:r>
      <w:proofErr w:type="spellEnd"/>
      <w:r w:rsidRPr="007B1731">
        <w:rPr>
          <w:rFonts w:ascii="Times New Roman" w:hAnsi="Times New Roman" w:cs="Times New Roman"/>
          <w:color w:val="000000" w:themeColor="text1"/>
          <w:sz w:val="24"/>
          <w:szCs w:val="24"/>
        </w:rPr>
        <w:t xml:space="preserve"> - плановое значение целевого показателя, характеризующего цели и задачи муниципальной программы.</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Степень реализации муниципальной программы рассчитывается по формуле: </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b/>
          <w:color w:val="000000" w:themeColor="text1"/>
          <w:sz w:val="24"/>
          <w:szCs w:val="24"/>
        </w:rPr>
        <w:t>CPгп=</w:t>
      </w:r>
      <w:proofErr w:type="spellEnd"/>
      <w:r w:rsidRPr="007B1731">
        <w:rPr>
          <w:rFonts w:ascii="Times New Roman" w:hAnsi="Times New Roman" w:cs="Times New Roman"/>
          <w:b/>
          <w:color w:val="000000" w:themeColor="text1"/>
          <w:sz w:val="24"/>
          <w:szCs w:val="24"/>
        </w:rPr>
        <w:t xml:space="preserve"> M 1 ∑</w:t>
      </w:r>
      <w:proofErr w:type="spellStart"/>
      <w:r w:rsidRPr="007B1731">
        <w:rPr>
          <w:rFonts w:ascii="Times New Roman" w:hAnsi="Times New Roman" w:cs="Times New Roman"/>
          <w:b/>
          <w:color w:val="000000" w:themeColor="text1"/>
          <w:sz w:val="24"/>
          <w:szCs w:val="24"/>
        </w:rPr>
        <w:t>СДгппз</w:t>
      </w:r>
      <w:proofErr w:type="spellEnd"/>
      <w:r w:rsidRPr="007B1731">
        <w:rPr>
          <w:rFonts w:ascii="Times New Roman" w:hAnsi="Times New Roman" w:cs="Times New Roman"/>
          <w:b/>
          <w:color w:val="000000" w:themeColor="text1"/>
          <w:sz w:val="24"/>
          <w:szCs w:val="24"/>
        </w:rPr>
        <w:t>/М</w:t>
      </w:r>
      <w:proofErr w:type="gramStart"/>
      <w:r w:rsidRPr="007B1731">
        <w:rPr>
          <w:rFonts w:ascii="Times New Roman" w:hAnsi="Times New Roman" w:cs="Times New Roman"/>
          <w:color w:val="000000" w:themeColor="text1"/>
          <w:sz w:val="24"/>
          <w:szCs w:val="24"/>
        </w:rPr>
        <w:t xml:space="preserve"> ,</w:t>
      </w:r>
      <w:proofErr w:type="gramEnd"/>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где: </w:t>
      </w:r>
      <w:proofErr w:type="spellStart"/>
      <w:r w:rsidRPr="007B1731">
        <w:rPr>
          <w:rFonts w:ascii="Times New Roman" w:hAnsi="Times New Roman" w:cs="Times New Roman"/>
          <w:color w:val="000000" w:themeColor="text1"/>
          <w:sz w:val="24"/>
          <w:szCs w:val="24"/>
        </w:rPr>
        <w:t>СРгп</w:t>
      </w:r>
      <w:proofErr w:type="spellEnd"/>
      <w:r w:rsidRPr="007B1731">
        <w:rPr>
          <w:rFonts w:ascii="Times New Roman" w:hAnsi="Times New Roman" w:cs="Times New Roman"/>
          <w:color w:val="000000" w:themeColor="text1"/>
          <w:sz w:val="24"/>
          <w:szCs w:val="24"/>
        </w:rPr>
        <w:t xml:space="preserve"> - степень реализации муниципальной программы;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СДгппз</w:t>
      </w:r>
      <w:proofErr w:type="spellEnd"/>
      <w:r w:rsidRPr="007B1731">
        <w:rPr>
          <w:rFonts w:ascii="Times New Roman" w:hAnsi="Times New Roman" w:cs="Times New Roman"/>
          <w:color w:val="000000" w:themeColor="text1"/>
          <w:sz w:val="24"/>
          <w:szCs w:val="24"/>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М - число целевых показателей, характеризующих цели и задачи муниципальной программы. При использовании данной формулы в случаях, если </w:t>
      </w:r>
      <w:proofErr w:type="spellStart"/>
      <w:r w:rsidRPr="007B1731">
        <w:rPr>
          <w:rFonts w:ascii="Times New Roman" w:hAnsi="Times New Roman" w:cs="Times New Roman"/>
          <w:color w:val="000000" w:themeColor="text1"/>
          <w:sz w:val="24"/>
          <w:szCs w:val="24"/>
        </w:rPr>
        <w:t>СДгппз</w:t>
      </w:r>
      <w:proofErr w:type="spellEnd"/>
      <w:r w:rsidRPr="007B1731">
        <w:rPr>
          <w:rFonts w:ascii="Times New Roman" w:hAnsi="Times New Roman" w:cs="Times New Roman"/>
          <w:color w:val="000000" w:themeColor="text1"/>
          <w:sz w:val="24"/>
          <w:szCs w:val="24"/>
        </w:rPr>
        <w:t xml:space="preserve">&gt; 1, значение </w:t>
      </w:r>
      <w:proofErr w:type="spellStart"/>
      <w:r w:rsidRPr="007B1731">
        <w:rPr>
          <w:rFonts w:ascii="Times New Roman" w:hAnsi="Times New Roman" w:cs="Times New Roman"/>
          <w:color w:val="000000" w:themeColor="text1"/>
          <w:sz w:val="24"/>
          <w:szCs w:val="24"/>
        </w:rPr>
        <w:t>СДгппз</w:t>
      </w:r>
      <w:proofErr w:type="spellEnd"/>
      <w:r w:rsidRPr="007B1731">
        <w:rPr>
          <w:rFonts w:ascii="Times New Roman" w:hAnsi="Times New Roman" w:cs="Times New Roman"/>
          <w:color w:val="000000" w:themeColor="text1"/>
          <w:sz w:val="24"/>
          <w:szCs w:val="24"/>
        </w:rPr>
        <w:t xml:space="preserve"> принимается </w:t>
      </w:r>
      <w:proofErr w:type="gramStart"/>
      <w:r w:rsidRPr="007B1731">
        <w:rPr>
          <w:rFonts w:ascii="Times New Roman" w:hAnsi="Times New Roman" w:cs="Times New Roman"/>
          <w:color w:val="000000" w:themeColor="text1"/>
          <w:sz w:val="24"/>
          <w:szCs w:val="24"/>
        </w:rPr>
        <w:t>равным</w:t>
      </w:r>
      <w:proofErr w:type="gramEnd"/>
      <w:r w:rsidRPr="007B1731">
        <w:rPr>
          <w:rFonts w:ascii="Times New Roman" w:hAnsi="Times New Roman" w:cs="Times New Roman"/>
          <w:color w:val="000000" w:themeColor="text1"/>
          <w:sz w:val="24"/>
          <w:szCs w:val="24"/>
        </w:rPr>
        <w:t xml:space="preserve"> 1. 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B1731">
        <w:rPr>
          <w:rFonts w:ascii="Times New Roman" w:hAnsi="Times New Roman" w:cs="Times New Roman"/>
          <w:color w:val="000000" w:themeColor="text1"/>
          <w:sz w:val="24"/>
          <w:szCs w:val="24"/>
        </w:rPr>
        <w:t>следующую</w:t>
      </w:r>
      <w:proofErr w:type="gramEnd"/>
      <w:r w:rsidRPr="007B1731">
        <w:rPr>
          <w:rFonts w:ascii="Times New Roman" w:hAnsi="Times New Roman" w:cs="Times New Roman"/>
          <w:color w:val="000000" w:themeColor="text1"/>
          <w:sz w:val="24"/>
          <w:szCs w:val="24"/>
        </w:rPr>
        <w:t xml:space="preserve">: </w:t>
      </w:r>
      <w:proofErr w:type="spellStart"/>
      <w:proofErr w:type="gramStart"/>
      <w:r w:rsidRPr="007B1731">
        <w:rPr>
          <w:rFonts w:ascii="Times New Roman" w:hAnsi="Times New Roman" w:cs="Times New Roman"/>
          <w:color w:val="000000" w:themeColor="text1"/>
          <w:sz w:val="24"/>
          <w:szCs w:val="24"/>
        </w:rPr>
        <w:t>CP</w:t>
      </w:r>
      <w:proofErr w:type="gramEnd"/>
      <w:r w:rsidRPr="007B1731">
        <w:rPr>
          <w:rFonts w:ascii="Times New Roman" w:hAnsi="Times New Roman" w:cs="Times New Roman"/>
          <w:color w:val="000000" w:themeColor="text1"/>
          <w:sz w:val="24"/>
          <w:szCs w:val="24"/>
        </w:rPr>
        <w:t>гп=</w:t>
      </w:r>
      <w:proofErr w:type="spellEnd"/>
      <w:r w:rsidRPr="007B1731">
        <w:rPr>
          <w:rFonts w:ascii="Times New Roman" w:hAnsi="Times New Roman" w:cs="Times New Roman"/>
          <w:color w:val="000000" w:themeColor="text1"/>
          <w:sz w:val="24"/>
          <w:szCs w:val="24"/>
        </w:rPr>
        <w:t xml:space="preserve"> M 1 ∑</w:t>
      </w:r>
      <w:proofErr w:type="spellStart"/>
      <w:r w:rsidRPr="007B1731">
        <w:rPr>
          <w:rFonts w:ascii="Times New Roman" w:hAnsi="Times New Roman" w:cs="Times New Roman"/>
          <w:color w:val="000000" w:themeColor="text1"/>
          <w:sz w:val="24"/>
          <w:szCs w:val="24"/>
        </w:rPr>
        <w:t>СДгппз</w:t>
      </w:r>
      <w:proofErr w:type="spell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ki</w:t>
      </w:r>
      <w:proofErr w:type="spellEnd"/>
      <w:r w:rsidRPr="007B1731">
        <w:rPr>
          <w:rFonts w:ascii="Times New Roman" w:hAnsi="Times New Roman" w:cs="Times New Roman"/>
          <w:color w:val="000000" w:themeColor="text1"/>
          <w:sz w:val="24"/>
          <w:szCs w:val="24"/>
        </w:rPr>
        <w:t xml:space="preserve"> , где: </w:t>
      </w:r>
      <w:proofErr w:type="spellStart"/>
      <w:r w:rsidRPr="007B1731">
        <w:rPr>
          <w:rFonts w:ascii="Times New Roman" w:hAnsi="Times New Roman" w:cs="Times New Roman"/>
          <w:color w:val="000000" w:themeColor="text1"/>
          <w:sz w:val="24"/>
          <w:szCs w:val="24"/>
        </w:rPr>
        <w:t>ki</w:t>
      </w:r>
      <w:proofErr w:type="spellEnd"/>
      <w:r w:rsidRPr="007B1731">
        <w:rPr>
          <w:rFonts w:ascii="Times New Roman" w:hAnsi="Times New Roman" w:cs="Times New Roman"/>
          <w:color w:val="000000" w:themeColor="text1"/>
          <w:sz w:val="24"/>
          <w:szCs w:val="24"/>
        </w:rPr>
        <w:t xml:space="preserve"> - удельный вес, отражающий значимость показателя, M 1 ∑</w:t>
      </w:r>
      <w:proofErr w:type="spellStart"/>
      <w:r w:rsidRPr="007B1731">
        <w:rPr>
          <w:rFonts w:ascii="Times New Roman" w:hAnsi="Times New Roman" w:cs="Times New Roman"/>
          <w:color w:val="000000" w:themeColor="text1"/>
          <w:sz w:val="24"/>
          <w:szCs w:val="24"/>
        </w:rPr>
        <w:t>ki</w:t>
      </w:r>
      <w:proofErr w:type="spellEnd"/>
      <w:r w:rsidRPr="007B1731">
        <w:rPr>
          <w:rFonts w:ascii="Times New Roman" w:hAnsi="Times New Roman" w:cs="Times New Roman"/>
          <w:color w:val="000000" w:themeColor="text1"/>
          <w:sz w:val="24"/>
          <w:szCs w:val="24"/>
        </w:rPr>
        <w:t xml:space="preserve"> = 1.</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roofErr w:type="gramStart"/>
      <w:r w:rsidRPr="007B1731">
        <w:rPr>
          <w:rFonts w:ascii="Times New Roman" w:hAnsi="Times New Roman" w:cs="Times New Roman"/>
          <w:b/>
          <w:color w:val="000000" w:themeColor="text1"/>
          <w:sz w:val="24"/>
          <w:szCs w:val="24"/>
          <w:lang w:val="en-US"/>
        </w:rPr>
        <w:t>YIII</w:t>
      </w:r>
      <w:r w:rsidRPr="007B1731">
        <w:rPr>
          <w:rFonts w:ascii="Times New Roman" w:hAnsi="Times New Roman" w:cs="Times New Roman"/>
          <w:b/>
          <w:color w:val="000000" w:themeColor="text1"/>
          <w:sz w:val="24"/>
          <w:szCs w:val="24"/>
        </w:rPr>
        <w:t>.</w:t>
      </w:r>
      <w:proofErr w:type="gramEnd"/>
      <w:r w:rsidRPr="007B1731">
        <w:rPr>
          <w:rFonts w:ascii="Times New Roman" w:hAnsi="Times New Roman" w:cs="Times New Roman"/>
          <w:b/>
          <w:color w:val="000000" w:themeColor="text1"/>
          <w:sz w:val="24"/>
          <w:szCs w:val="24"/>
        </w:rPr>
        <w:t xml:space="preserve"> Оценка эффективности реализации муниципальной программы</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b/>
          <w:color w:val="000000" w:themeColor="text1"/>
          <w:sz w:val="24"/>
          <w:szCs w:val="24"/>
        </w:rPr>
        <w:t>ЭРг</w:t>
      </w:r>
      <w:proofErr w:type="spellEnd"/>
      <w:r w:rsidRPr="007B1731">
        <w:rPr>
          <w:rFonts w:ascii="Times New Roman" w:hAnsi="Times New Roman" w:cs="Times New Roman"/>
          <w:b/>
          <w:color w:val="000000" w:themeColor="text1"/>
          <w:sz w:val="24"/>
          <w:szCs w:val="24"/>
        </w:rPr>
        <w:t xml:space="preserve"> =0,5 </w:t>
      </w:r>
      <w:proofErr w:type="spellStart"/>
      <w:r w:rsidRPr="007B1731">
        <w:rPr>
          <w:rFonts w:ascii="Times New Roman" w:hAnsi="Times New Roman" w:cs="Times New Roman"/>
          <w:b/>
          <w:color w:val="000000" w:themeColor="text1"/>
          <w:sz w:val="24"/>
          <w:szCs w:val="24"/>
        </w:rPr>
        <w:t>Сг</w:t>
      </w:r>
      <w:proofErr w:type="spellEnd"/>
      <w:r w:rsidRPr="007B1731">
        <w:rPr>
          <w:rFonts w:ascii="Times New Roman" w:hAnsi="Times New Roman" w:cs="Times New Roman"/>
          <w:b/>
          <w:color w:val="000000" w:themeColor="text1"/>
          <w:sz w:val="24"/>
          <w:szCs w:val="24"/>
        </w:rPr>
        <w:t xml:space="preserve"> +0, 5 </w:t>
      </w:r>
      <w:proofErr w:type="spellStart"/>
      <w:r w:rsidRPr="007B1731">
        <w:rPr>
          <w:rFonts w:ascii="Times New Roman" w:hAnsi="Times New Roman" w:cs="Times New Roman"/>
          <w:b/>
          <w:color w:val="000000" w:themeColor="text1"/>
          <w:sz w:val="24"/>
          <w:szCs w:val="24"/>
        </w:rPr>
        <w:t>j</w:t>
      </w:r>
      <w:proofErr w:type="spellEnd"/>
      <w:r w:rsidRPr="007B1731">
        <w:rPr>
          <w:rFonts w:ascii="Times New Roman" w:hAnsi="Times New Roman" w:cs="Times New Roman"/>
          <w:b/>
          <w:color w:val="000000" w:themeColor="text1"/>
          <w:sz w:val="24"/>
          <w:szCs w:val="24"/>
        </w:rPr>
        <w:t xml:space="preserve"> 1 ∑</w:t>
      </w:r>
      <w:proofErr w:type="spellStart"/>
      <w:r w:rsidRPr="007B1731">
        <w:rPr>
          <w:rFonts w:ascii="Times New Roman" w:hAnsi="Times New Roman" w:cs="Times New Roman"/>
          <w:b/>
          <w:color w:val="000000" w:themeColor="text1"/>
          <w:sz w:val="24"/>
          <w:szCs w:val="24"/>
        </w:rPr>
        <w:t>Эп</w:t>
      </w:r>
      <w:proofErr w:type="spellEnd"/>
      <w:r w:rsidRPr="007B1731">
        <w:rPr>
          <w:rFonts w:ascii="Times New Roman" w:hAnsi="Times New Roman" w:cs="Times New Roman"/>
          <w:b/>
          <w:color w:val="000000" w:themeColor="text1"/>
          <w:sz w:val="24"/>
          <w:szCs w:val="24"/>
        </w:rPr>
        <w:t xml:space="preserve"> / </w:t>
      </w:r>
      <w:proofErr w:type="spellStart"/>
      <w:proofErr w:type="gramStart"/>
      <w:r w:rsidRPr="007B1731">
        <w:rPr>
          <w:rFonts w:ascii="Times New Roman" w:hAnsi="Times New Roman" w:cs="Times New Roman"/>
          <w:b/>
          <w:color w:val="000000" w:themeColor="text1"/>
          <w:sz w:val="24"/>
          <w:szCs w:val="24"/>
        </w:rPr>
        <w:t>п</w:t>
      </w:r>
      <w:proofErr w:type="spellEnd"/>
      <w:proofErr w:type="gram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kj</w:t>
      </w:r>
      <w:proofErr w:type="spellEnd"/>
      <w:r w:rsidRPr="007B1731">
        <w:rPr>
          <w:rFonts w:ascii="Times New Roman" w:hAnsi="Times New Roman" w:cs="Times New Roman"/>
          <w:color w:val="000000" w:themeColor="text1"/>
          <w:sz w:val="24"/>
          <w:szCs w:val="24"/>
        </w:rPr>
        <w:t xml:space="preserve"> , где;</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ЭРгп</w:t>
      </w:r>
      <w:proofErr w:type="spellEnd"/>
      <w:r w:rsidRPr="007B1731">
        <w:rPr>
          <w:rFonts w:ascii="Times New Roman" w:hAnsi="Times New Roman" w:cs="Times New Roman"/>
          <w:color w:val="000000" w:themeColor="text1"/>
          <w:sz w:val="24"/>
          <w:szCs w:val="24"/>
        </w:rPr>
        <w:t xml:space="preserve"> - эффективность реализации муниципальной программы;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СРгп</w:t>
      </w:r>
      <w:proofErr w:type="spellEnd"/>
      <w:r w:rsidRPr="007B1731">
        <w:rPr>
          <w:rFonts w:ascii="Times New Roman" w:hAnsi="Times New Roman" w:cs="Times New Roman"/>
          <w:color w:val="000000" w:themeColor="text1"/>
          <w:sz w:val="24"/>
          <w:szCs w:val="24"/>
        </w:rPr>
        <w:t xml:space="preserve"> - степень реализации муниципальной программы;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ЭРп</w:t>
      </w:r>
      <w:proofErr w:type="spellEnd"/>
      <w:r w:rsidRPr="007B1731">
        <w:rPr>
          <w:rFonts w:ascii="Times New Roman" w:hAnsi="Times New Roman" w:cs="Times New Roman"/>
          <w:color w:val="000000" w:themeColor="text1"/>
          <w:sz w:val="24"/>
          <w:szCs w:val="24"/>
        </w:rPr>
        <w:t>/</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 xml:space="preserve"> - эффективность реализации основного мероприятия;</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kj</w:t>
      </w:r>
      <w:proofErr w:type="spellEnd"/>
      <w:r w:rsidRPr="007B1731">
        <w:rPr>
          <w:rFonts w:ascii="Times New Roman" w:hAnsi="Times New Roman" w:cs="Times New Roman"/>
          <w:color w:val="000000" w:themeColor="text1"/>
          <w:sz w:val="24"/>
          <w:szCs w:val="24"/>
        </w:rPr>
        <w:t xml:space="preserve">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По умолчанию </w:t>
      </w:r>
      <w:proofErr w:type="spellStart"/>
      <w:r w:rsidRPr="007B1731">
        <w:rPr>
          <w:rFonts w:ascii="Times New Roman" w:hAnsi="Times New Roman" w:cs="Times New Roman"/>
          <w:color w:val="000000" w:themeColor="text1"/>
          <w:sz w:val="24"/>
          <w:szCs w:val="24"/>
        </w:rPr>
        <w:t>kj</w:t>
      </w:r>
      <w:proofErr w:type="spellEnd"/>
      <w:r w:rsidRPr="007B1731">
        <w:rPr>
          <w:rFonts w:ascii="Times New Roman" w:hAnsi="Times New Roman" w:cs="Times New Roman"/>
          <w:color w:val="000000" w:themeColor="text1"/>
          <w:sz w:val="24"/>
          <w:szCs w:val="24"/>
        </w:rPr>
        <w:t xml:space="preserve"> определяется по формуле: </w:t>
      </w:r>
      <w:proofErr w:type="spellStart"/>
      <w:r w:rsidRPr="007B1731">
        <w:rPr>
          <w:rFonts w:ascii="Times New Roman" w:hAnsi="Times New Roman" w:cs="Times New Roman"/>
          <w:color w:val="000000" w:themeColor="text1"/>
          <w:sz w:val="24"/>
          <w:szCs w:val="24"/>
        </w:rPr>
        <w:t>kj</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=Фj</w:t>
      </w:r>
      <w:proofErr w:type="spellEnd"/>
      <w:r w:rsidRPr="007B1731">
        <w:rPr>
          <w:rFonts w:ascii="Times New Roman" w:hAnsi="Times New Roman" w:cs="Times New Roman"/>
          <w:color w:val="000000" w:themeColor="text1"/>
          <w:sz w:val="24"/>
          <w:szCs w:val="24"/>
        </w:rPr>
        <w:t>/Ф</w:t>
      </w:r>
      <w:proofErr w:type="gramStart"/>
      <w:r w:rsidRPr="007B1731">
        <w:rPr>
          <w:rFonts w:ascii="Times New Roman" w:hAnsi="Times New Roman" w:cs="Times New Roman"/>
          <w:color w:val="000000" w:themeColor="text1"/>
          <w:sz w:val="24"/>
          <w:szCs w:val="24"/>
        </w:rPr>
        <w:t xml:space="preserve"> ,</w:t>
      </w:r>
      <w:proofErr w:type="gramEnd"/>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где: </w:t>
      </w:r>
      <w:proofErr w:type="spellStart"/>
      <w:r w:rsidRPr="007B1731">
        <w:rPr>
          <w:rFonts w:ascii="Times New Roman" w:hAnsi="Times New Roman" w:cs="Times New Roman"/>
          <w:color w:val="000000" w:themeColor="text1"/>
          <w:sz w:val="24"/>
          <w:szCs w:val="24"/>
        </w:rPr>
        <w:t>Ф</w:t>
      </w:r>
      <w:proofErr w:type="gramStart"/>
      <w:r w:rsidRPr="007B1731">
        <w:rPr>
          <w:rFonts w:ascii="Times New Roman" w:hAnsi="Times New Roman" w:cs="Times New Roman"/>
          <w:color w:val="000000" w:themeColor="text1"/>
          <w:sz w:val="24"/>
          <w:szCs w:val="24"/>
        </w:rPr>
        <w:t>j</w:t>
      </w:r>
      <w:proofErr w:type="spellEnd"/>
      <w:proofErr w:type="gramEnd"/>
      <w:r w:rsidRPr="007B1731">
        <w:rPr>
          <w:rFonts w:ascii="Times New Roman" w:hAnsi="Times New Roman" w:cs="Times New Roman"/>
          <w:color w:val="000000" w:themeColor="text1"/>
          <w:sz w:val="24"/>
          <w:szCs w:val="24"/>
        </w:rPr>
        <w:t xml:space="preserve"> - объем фактических расходов из местного бюджета (кассового исполнения) на реализацию j-той основного мероприятия в отчетном году;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Ф - объем фактических расходов из местного бюджета (кассового исполнения) на реализацию муниципальной программы.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8.2. Эффективность реализации муниципальной программы признается высокой в случае, если значение </w:t>
      </w:r>
      <w:proofErr w:type="spellStart"/>
      <w:r w:rsidRPr="007B1731">
        <w:rPr>
          <w:rFonts w:ascii="Times New Roman" w:hAnsi="Times New Roman" w:cs="Times New Roman"/>
          <w:color w:val="000000" w:themeColor="text1"/>
          <w:sz w:val="24"/>
          <w:szCs w:val="24"/>
        </w:rPr>
        <w:t>ЭРгп</w:t>
      </w:r>
      <w:proofErr w:type="spellEnd"/>
      <w:r w:rsidRPr="007B1731">
        <w:rPr>
          <w:rFonts w:ascii="Times New Roman" w:hAnsi="Times New Roman" w:cs="Times New Roman"/>
          <w:color w:val="000000" w:themeColor="text1"/>
          <w:sz w:val="24"/>
          <w:szCs w:val="24"/>
        </w:rPr>
        <w:t xml:space="preserve"> составляет не менее 0,90.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Эффективность реализации муниципальной программы признается средней в случае, если значение </w:t>
      </w:r>
      <w:proofErr w:type="spellStart"/>
      <w:r w:rsidRPr="007B1731">
        <w:rPr>
          <w:rFonts w:ascii="Times New Roman" w:hAnsi="Times New Roman" w:cs="Times New Roman"/>
          <w:color w:val="000000" w:themeColor="text1"/>
          <w:sz w:val="24"/>
          <w:szCs w:val="24"/>
        </w:rPr>
        <w:t>ЭРгп</w:t>
      </w:r>
      <w:proofErr w:type="spellEnd"/>
      <w:r w:rsidRPr="007B1731">
        <w:rPr>
          <w:rFonts w:ascii="Times New Roman" w:hAnsi="Times New Roman" w:cs="Times New Roman"/>
          <w:color w:val="000000" w:themeColor="text1"/>
          <w:sz w:val="24"/>
          <w:szCs w:val="24"/>
        </w:rPr>
        <w:t xml:space="preserve">, составляет не менее 0,80. </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7B1731">
        <w:rPr>
          <w:rFonts w:ascii="Times New Roman" w:hAnsi="Times New Roman" w:cs="Times New Roman"/>
          <w:color w:val="000000" w:themeColor="text1"/>
          <w:sz w:val="24"/>
          <w:szCs w:val="24"/>
        </w:rPr>
        <w:t>ЭРгп</w:t>
      </w:r>
      <w:proofErr w:type="spellEnd"/>
      <w:r w:rsidRPr="007B1731">
        <w:rPr>
          <w:rFonts w:ascii="Times New Roman" w:hAnsi="Times New Roman" w:cs="Times New Roman"/>
          <w:color w:val="000000" w:themeColor="text1"/>
          <w:sz w:val="24"/>
          <w:szCs w:val="24"/>
        </w:rPr>
        <w:t xml:space="preserve"> составляет не менее 0,70</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В остальных случаях эффективность реализации муниципальной программы признается неудовлетворительной.</w:t>
      </w:r>
    </w:p>
    <w:p w:rsidR="007603FF" w:rsidRPr="007B1731" w:rsidRDefault="007603FF" w:rsidP="007B1731">
      <w:pPr>
        <w:pStyle w:val="ConsPlusNormal"/>
        <w:ind w:left="142"/>
        <w:jc w:val="both"/>
        <w:outlineLvl w:val="3"/>
        <w:rPr>
          <w:rFonts w:ascii="Times New Roman" w:hAnsi="Times New Roman" w:cs="Times New Roman"/>
          <w:b/>
          <w:color w:val="000000" w:themeColor="text1"/>
          <w:sz w:val="24"/>
          <w:szCs w:val="24"/>
        </w:rPr>
      </w:pPr>
    </w:p>
    <w:p w:rsidR="007603FF" w:rsidRPr="007B1731" w:rsidRDefault="007603FF" w:rsidP="007B1731">
      <w:pPr>
        <w:pStyle w:val="ConsPlusNormal"/>
        <w:ind w:left="142"/>
        <w:jc w:val="both"/>
        <w:outlineLvl w:val="3"/>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b/>
          <w:color w:val="000000" w:themeColor="text1"/>
          <w:sz w:val="24"/>
          <w:szCs w:val="24"/>
          <w:lang w:val="en-US"/>
        </w:rPr>
        <w:t>IX</w:t>
      </w:r>
      <w:r w:rsidRPr="007B1731">
        <w:rPr>
          <w:rFonts w:ascii="Times New Roman" w:hAnsi="Times New Roman" w:cs="Times New Roman"/>
          <w:b/>
          <w:color w:val="000000" w:themeColor="text1"/>
          <w:sz w:val="24"/>
          <w:szCs w:val="24"/>
        </w:rPr>
        <w:t>.Описание мер правового регулирования в сфере реализации программы, направленные на достижение цели и (или) конечных результатов программы, с обоснованием основных положений и сроков принятия необходимых правовых актов</w:t>
      </w:r>
    </w:p>
    <w:p w:rsidR="007603FF" w:rsidRPr="007B1731" w:rsidRDefault="007603FF" w:rsidP="007B1731">
      <w:pPr>
        <w:pStyle w:val="formattext"/>
        <w:shd w:val="clear" w:color="auto" w:fill="FFFFFF"/>
        <w:spacing w:before="0" w:beforeAutospacing="0" w:after="0" w:afterAutospacing="0"/>
        <w:jc w:val="both"/>
        <w:textAlignment w:val="baseline"/>
        <w:rPr>
          <w:color w:val="000000" w:themeColor="text1"/>
          <w:spacing w:val="2"/>
          <w:shd w:val="clear" w:color="auto" w:fill="FFFFFF"/>
        </w:rPr>
      </w:pPr>
    </w:p>
    <w:p w:rsidR="007603FF" w:rsidRPr="007B1731" w:rsidRDefault="007603FF" w:rsidP="007B1731">
      <w:pPr>
        <w:pStyle w:val="formattext"/>
        <w:shd w:val="clear" w:color="auto" w:fill="FFFFFF"/>
        <w:spacing w:before="0" w:beforeAutospacing="0" w:after="0" w:afterAutospacing="0"/>
        <w:jc w:val="both"/>
        <w:textAlignment w:val="baseline"/>
        <w:rPr>
          <w:b/>
          <w:color w:val="000000" w:themeColor="text1"/>
          <w:spacing w:val="3"/>
        </w:rPr>
      </w:pPr>
      <w:r w:rsidRPr="007B1731">
        <w:rPr>
          <w:color w:val="000000" w:themeColor="text1"/>
          <w:spacing w:val="2"/>
          <w:shd w:val="clear" w:color="auto" w:fill="FFFFFF"/>
        </w:rPr>
        <w:lastRenderedPageBreak/>
        <w:t xml:space="preserve">      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D4020E" w:rsidRDefault="007603FF" w:rsidP="00D4020E">
      <w:pPr>
        <w:shd w:val="clear" w:color="auto" w:fill="FFFFFF"/>
        <w:spacing w:after="0" w:line="240" w:lineRule="auto"/>
        <w:jc w:val="both"/>
        <w:textAlignment w:val="baseline"/>
        <w:outlineLvl w:val="2"/>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Основными мерами правового регулирования в сфере образования являются:</w:t>
      </w:r>
      <w:r w:rsidRPr="007B1731">
        <w:rPr>
          <w:rFonts w:ascii="Times New Roman" w:eastAsia="Times New Roman" w:hAnsi="Times New Roman"/>
          <w:color w:val="000000" w:themeColor="text1"/>
          <w:sz w:val="24"/>
          <w:szCs w:val="24"/>
          <w:lang w:eastAsia="ru-RU"/>
        </w:rPr>
        <w:br/>
      </w:r>
      <w:r w:rsidRPr="007B1731">
        <w:rPr>
          <w:rFonts w:ascii="Times New Roman" w:eastAsia="Times New Roman" w:hAnsi="Times New Roman"/>
          <w:color w:val="000000" w:themeColor="text1"/>
          <w:sz w:val="24"/>
          <w:szCs w:val="24"/>
          <w:lang w:eastAsia="ru-RU"/>
        </w:rPr>
        <w:br/>
        <w:t>1</w:t>
      </w:r>
      <w:r w:rsidRPr="00D4020E">
        <w:rPr>
          <w:rFonts w:ascii="Times New Roman" w:eastAsia="Times New Roman" w:hAnsi="Times New Roman"/>
          <w:color w:val="000000" w:themeColor="text1"/>
          <w:sz w:val="24"/>
          <w:szCs w:val="24"/>
          <w:lang w:eastAsia="ru-RU"/>
        </w:rPr>
        <w:t>) </w:t>
      </w:r>
      <w:hyperlink r:id="rId33" w:history="1">
        <w:r w:rsidRPr="00D4020E">
          <w:rPr>
            <w:rStyle w:val="af"/>
            <w:rFonts w:ascii="Times New Roman" w:hAnsi="Times New Roman"/>
            <w:color w:val="000000" w:themeColor="text1"/>
            <w:sz w:val="24"/>
            <w:szCs w:val="24"/>
            <w:u w:val="none"/>
            <w:lang w:eastAsia="ru-RU"/>
          </w:rPr>
          <w:t>Бюджетный кодекс Российской Федерации</w:t>
        </w:r>
      </w:hyperlink>
      <w:r w:rsidRPr="00D4020E">
        <w:rPr>
          <w:rFonts w:ascii="Times New Roman" w:eastAsia="Times New Roman" w:hAnsi="Times New Roman"/>
          <w:color w:val="000000" w:themeColor="text1"/>
          <w:sz w:val="24"/>
          <w:szCs w:val="24"/>
          <w:lang w:eastAsia="ru-RU"/>
        </w:rPr>
        <w:t>;</w:t>
      </w:r>
    </w:p>
    <w:p w:rsidR="00D4020E" w:rsidRDefault="007603FF" w:rsidP="00D4020E">
      <w:pPr>
        <w:shd w:val="clear" w:color="auto" w:fill="FFFFFF"/>
        <w:spacing w:after="0" w:line="240" w:lineRule="auto"/>
        <w:jc w:val="both"/>
        <w:textAlignment w:val="baseline"/>
        <w:outlineLvl w:val="2"/>
        <w:rPr>
          <w:rFonts w:ascii="Times New Roman" w:eastAsia="Times New Roman" w:hAnsi="Times New Roman"/>
          <w:color w:val="000000" w:themeColor="text1"/>
          <w:sz w:val="24"/>
          <w:szCs w:val="24"/>
          <w:lang w:eastAsia="ru-RU"/>
        </w:rPr>
      </w:pPr>
      <w:r w:rsidRPr="00D4020E">
        <w:rPr>
          <w:rFonts w:ascii="Times New Roman" w:eastAsia="Times New Roman" w:hAnsi="Times New Roman"/>
          <w:color w:val="000000" w:themeColor="text1"/>
          <w:sz w:val="24"/>
          <w:szCs w:val="24"/>
          <w:lang w:eastAsia="ru-RU"/>
        </w:rPr>
        <w:t>2) </w:t>
      </w:r>
      <w:hyperlink r:id="rId34" w:history="1">
        <w:r w:rsidRPr="00D4020E">
          <w:rPr>
            <w:rStyle w:val="af"/>
            <w:rFonts w:ascii="Times New Roman" w:hAnsi="Times New Roman"/>
            <w:color w:val="000000" w:themeColor="text1"/>
            <w:sz w:val="24"/>
            <w:szCs w:val="24"/>
            <w:u w:val="none"/>
            <w:lang w:eastAsia="ru-RU"/>
          </w:rPr>
          <w:t>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D4020E">
        <w:rPr>
          <w:rFonts w:ascii="Times New Roman" w:eastAsia="Times New Roman" w:hAnsi="Times New Roman"/>
          <w:color w:val="000000" w:themeColor="text1"/>
          <w:sz w:val="24"/>
          <w:szCs w:val="24"/>
          <w:lang w:eastAsia="ru-RU"/>
        </w:rPr>
        <w:t>;</w:t>
      </w:r>
      <w:r w:rsidRPr="00D4020E">
        <w:rPr>
          <w:rFonts w:ascii="Times New Roman" w:eastAsia="Times New Roman" w:hAnsi="Times New Roman"/>
          <w:color w:val="000000" w:themeColor="text1"/>
          <w:sz w:val="24"/>
          <w:szCs w:val="24"/>
          <w:lang w:eastAsia="ru-RU"/>
        </w:rPr>
        <w:br/>
        <w:t>3) Федеральный закон Российской Федерации </w:t>
      </w:r>
      <w:hyperlink r:id="rId35" w:history="1">
        <w:r w:rsidRPr="00D4020E">
          <w:rPr>
            <w:rStyle w:val="af"/>
            <w:rFonts w:ascii="Times New Roman" w:hAnsi="Times New Roman"/>
            <w:color w:val="000000" w:themeColor="text1"/>
            <w:sz w:val="24"/>
            <w:szCs w:val="24"/>
            <w:u w:val="none"/>
            <w:lang w:eastAsia="ru-RU"/>
          </w:rPr>
          <w:t>от 6 октября 2003 года N 131-ФЗ "Об общих принципах организации местного самоуправления в Российской Федерации"</w:t>
        </w:r>
      </w:hyperlink>
      <w:r w:rsidRPr="00D4020E">
        <w:rPr>
          <w:rFonts w:ascii="Times New Roman" w:eastAsia="Times New Roman" w:hAnsi="Times New Roman"/>
          <w:color w:val="000000" w:themeColor="text1"/>
          <w:sz w:val="24"/>
          <w:szCs w:val="24"/>
          <w:lang w:eastAsia="ru-RU"/>
        </w:rPr>
        <w:t> (ст. 16, п. 13);</w:t>
      </w:r>
      <w:r w:rsidRPr="00D4020E">
        <w:rPr>
          <w:rFonts w:ascii="Times New Roman" w:eastAsia="Times New Roman" w:hAnsi="Times New Roman"/>
          <w:color w:val="000000" w:themeColor="text1"/>
          <w:sz w:val="24"/>
          <w:szCs w:val="24"/>
          <w:lang w:eastAsia="ru-RU"/>
        </w:rPr>
        <w:br/>
        <w:t>4) </w:t>
      </w:r>
      <w:hyperlink r:id="rId36" w:history="1">
        <w:r w:rsidRPr="00D4020E">
          <w:rPr>
            <w:rStyle w:val="af"/>
            <w:rFonts w:ascii="Times New Roman" w:hAnsi="Times New Roman"/>
            <w:color w:val="000000" w:themeColor="text1"/>
            <w:sz w:val="24"/>
            <w:szCs w:val="24"/>
            <w:u w:val="none"/>
            <w:lang w:eastAsia="ru-RU"/>
          </w:rPr>
          <w:t>Федеральный закон от 29 декабря 2012 года N 273-ФЗ "Об образовании в Российской Федерации"</w:t>
        </w:r>
      </w:hyperlink>
      <w:r w:rsidRPr="00D4020E">
        <w:rPr>
          <w:rFonts w:ascii="Times New Roman" w:eastAsia="Times New Roman" w:hAnsi="Times New Roman"/>
          <w:color w:val="000000" w:themeColor="text1"/>
          <w:sz w:val="24"/>
          <w:szCs w:val="24"/>
          <w:lang w:eastAsia="ru-RU"/>
        </w:rPr>
        <w:t>;</w:t>
      </w:r>
      <w:r w:rsidRPr="00D4020E">
        <w:rPr>
          <w:rFonts w:ascii="Times New Roman" w:eastAsia="Times New Roman" w:hAnsi="Times New Roman"/>
          <w:color w:val="000000" w:themeColor="text1"/>
          <w:sz w:val="24"/>
          <w:szCs w:val="24"/>
          <w:lang w:eastAsia="ru-RU"/>
        </w:rPr>
        <w:br/>
        <w:t>5) </w:t>
      </w:r>
      <w:hyperlink r:id="rId37" w:history="1">
        <w:r w:rsidRPr="00D4020E">
          <w:rPr>
            <w:rStyle w:val="af"/>
            <w:rFonts w:ascii="Times New Roman" w:hAnsi="Times New Roman"/>
            <w:color w:val="000000" w:themeColor="text1"/>
            <w:sz w:val="24"/>
            <w:szCs w:val="24"/>
            <w:u w:val="none"/>
            <w:lang w:eastAsia="ru-RU"/>
          </w:rPr>
          <w:t>Указ Президента Российской Федерации от 7 мая 2012 года N 597 "О мероприятиях по реализации государственной социальной политики"</w:t>
        </w:r>
      </w:hyperlink>
      <w:r w:rsidRPr="00D4020E">
        <w:rPr>
          <w:rFonts w:ascii="Times New Roman" w:eastAsia="Times New Roman" w:hAnsi="Times New Roman"/>
          <w:color w:val="000000" w:themeColor="text1"/>
          <w:sz w:val="24"/>
          <w:szCs w:val="24"/>
          <w:lang w:eastAsia="ru-RU"/>
        </w:rPr>
        <w:t>;</w:t>
      </w:r>
    </w:p>
    <w:p w:rsidR="00D4020E" w:rsidRDefault="007603FF" w:rsidP="00D4020E">
      <w:pPr>
        <w:shd w:val="clear" w:color="auto" w:fill="FFFFFF"/>
        <w:spacing w:after="0" w:line="240" w:lineRule="auto"/>
        <w:jc w:val="both"/>
        <w:textAlignment w:val="baseline"/>
        <w:outlineLvl w:val="2"/>
        <w:rPr>
          <w:rFonts w:ascii="Times New Roman" w:eastAsia="Times New Roman" w:hAnsi="Times New Roman"/>
          <w:color w:val="000000" w:themeColor="text1"/>
          <w:sz w:val="24"/>
          <w:szCs w:val="24"/>
          <w:lang w:eastAsia="ru-RU"/>
        </w:rPr>
      </w:pPr>
      <w:r w:rsidRPr="00D4020E">
        <w:rPr>
          <w:rFonts w:ascii="Times New Roman" w:eastAsia="Times New Roman" w:hAnsi="Times New Roman"/>
          <w:color w:val="000000" w:themeColor="text1"/>
          <w:sz w:val="24"/>
          <w:szCs w:val="24"/>
          <w:lang w:eastAsia="ru-RU"/>
        </w:rPr>
        <w:t>6) </w:t>
      </w:r>
      <w:hyperlink r:id="rId38" w:history="1">
        <w:r w:rsidRPr="00D4020E">
          <w:rPr>
            <w:rStyle w:val="af"/>
            <w:rFonts w:ascii="Times New Roman" w:hAnsi="Times New Roman"/>
            <w:color w:val="000000" w:themeColor="text1"/>
            <w:sz w:val="24"/>
            <w:szCs w:val="24"/>
            <w:u w:val="none"/>
            <w:lang w:eastAsia="ru-RU"/>
          </w:rPr>
          <w:t>Указ Президента Российской Федерации от 7 мая 2012 года N 599 "О мерах по реализации государственной политики в области образования и науки"</w:t>
        </w:r>
      </w:hyperlink>
      <w:r w:rsidRPr="00D4020E">
        <w:rPr>
          <w:rFonts w:ascii="Times New Roman" w:eastAsia="Times New Roman" w:hAnsi="Times New Roman"/>
          <w:color w:val="000000" w:themeColor="text1"/>
          <w:sz w:val="24"/>
          <w:szCs w:val="24"/>
          <w:lang w:eastAsia="ru-RU"/>
        </w:rPr>
        <w:t>;</w:t>
      </w:r>
    </w:p>
    <w:p w:rsidR="00D4020E" w:rsidRDefault="007603FF" w:rsidP="00D4020E">
      <w:pPr>
        <w:shd w:val="clear" w:color="auto" w:fill="FFFFFF"/>
        <w:spacing w:after="0" w:line="240" w:lineRule="auto"/>
        <w:jc w:val="both"/>
        <w:textAlignment w:val="baseline"/>
        <w:outlineLvl w:val="2"/>
        <w:rPr>
          <w:rFonts w:ascii="Times New Roman" w:eastAsia="Times New Roman" w:hAnsi="Times New Roman"/>
          <w:color w:val="000000" w:themeColor="text1"/>
          <w:sz w:val="24"/>
          <w:szCs w:val="24"/>
          <w:lang w:eastAsia="ru-RU"/>
        </w:rPr>
      </w:pPr>
      <w:r w:rsidRPr="00D4020E">
        <w:rPr>
          <w:rFonts w:ascii="Times New Roman" w:eastAsia="Times New Roman" w:hAnsi="Times New Roman"/>
          <w:color w:val="000000" w:themeColor="text1"/>
          <w:sz w:val="24"/>
          <w:szCs w:val="24"/>
          <w:lang w:eastAsia="ru-RU"/>
        </w:rPr>
        <w:t>7) Национальная образовательная инициатива "Наша новая школа" (утверждена Президентом РФ от 4 февраля 2010 г. Пр-271);</w:t>
      </w:r>
    </w:p>
    <w:p w:rsidR="007603FF" w:rsidRPr="00D4020E" w:rsidRDefault="007603FF" w:rsidP="00D4020E">
      <w:pPr>
        <w:shd w:val="clear" w:color="auto" w:fill="FFFFFF"/>
        <w:spacing w:after="0" w:line="240" w:lineRule="auto"/>
        <w:jc w:val="both"/>
        <w:textAlignment w:val="baseline"/>
        <w:outlineLvl w:val="2"/>
        <w:rPr>
          <w:rFonts w:ascii="Times New Roman" w:eastAsia="Times New Roman" w:hAnsi="Times New Roman"/>
          <w:color w:val="000000" w:themeColor="text1"/>
          <w:sz w:val="24"/>
          <w:szCs w:val="24"/>
          <w:lang w:eastAsia="ru-RU"/>
        </w:rPr>
      </w:pPr>
      <w:proofErr w:type="gramStart"/>
      <w:r w:rsidRPr="00D4020E">
        <w:rPr>
          <w:rFonts w:ascii="Times New Roman" w:eastAsia="Times New Roman" w:hAnsi="Times New Roman"/>
          <w:color w:val="000000" w:themeColor="text1"/>
          <w:sz w:val="24"/>
          <w:szCs w:val="24"/>
          <w:lang w:eastAsia="ru-RU"/>
        </w:rPr>
        <w:t>8) </w:t>
      </w:r>
      <w:hyperlink r:id="rId39" w:history="1">
        <w:r w:rsidRPr="00D4020E">
          <w:rPr>
            <w:rStyle w:val="af"/>
            <w:rFonts w:ascii="Times New Roman" w:hAnsi="Times New Roman"/>
            <w:color w:val="000000" w:themeColor="text1"/>
            <w:sz w:val="24"/>
            <w:szCs w:val="24"/>
            <w:u w:val="none"/>
            <w:lang w:eastAsia="ru-RU"/>
          </w:rPr>
          <w:t>Концепция долгосрочного социально-экономического развития Российской Федерации на период до 2020 года</w:t>
        </w:r>
      </w:hyperlink>
      <w:r w:rsidRPr="00D4020E">
        <w:rPr>
          <w:rFonts w:ascii="Times New Roman" w:eastAsia="Times New Roman" w:hAnsi="Times New Roman"/>
          <w:color w:val="000000" w:themeColor="text1"/>
          <w:sz w:val="24"/>
          <w:szCs w:val="24"/>
          <w:lang w:eastAsia="ru-RU"/>
        </w:rPr>
        <w:t> (утверждена </w:t>
      </w:r>
      <w:hyperlink r:id="rId40" w:history="1">
        <w:r w:rsidRPr="00D4020E">
          <w:rPr>
            <w:rStyle w:val="af"/>
            <w:rFonts w:ascii="Times New Roman" w:hAnsi="Times New Roman"/>
            <w:color w:val="000000" w:themeColor="text1"/>
            <w:sz w:val="24"/>
            <w:szCs w:val="24"/>
            <w:u w:val="none"/>
            <w:lang w:eastAsia="ru-RU"/>
          </w:rPr>
          <w:t>Распоряжением Правительства РФ от 17 ноября 2008 года N 1662-р</w:t>
        </w:r>
      </w:hyperlink>
      <w:r w:rsidRPr="00D4020E">
        <w:rPr>
          <w:rFonts w:ascii="Times New Roman" w:eastAsia="Times New Roman" w:hAnsi="Times New Roman"/>
          <w:color w:val="000000" w:themeColor="text1"/>
          <w:sz w:val="24"/>
          <w:szCs w:val="24"/>
          <w:lang w:eastAsia="ru-RU"/>
        </w:rPr>
        <w:t>);</w:t>
      </w:r>
      <w:r w:rsidRPr="00D4020E">
        <w:rPr>
          <w:rFonts w:ascii="Times New Roman" w:eastAsia="Times New Roman" w:hAnsi="Times New Roman"/>
          <w:color w:val="000000" w:themeColor="text1"/>
          <w:sz w:val="24"/>
          <w:szCs w:val="24"/>
          <w:lang w:eastAsia="ru-RU"/>
        </w:rPr>
        <w:br/>
        <w:t>9) </w:t>
      </w:r>
      <w:hyperlink r:id="rId41" w:history="1">
        <w:r w:rsidRPr="00D4020E">
          <w:rPr>
            <w:rStyle w:val="af"/>
            <w:rFonts w:ascii="Times New Roman" w:hAnsi="Times New Roman"/>
            <w:color w:val="000000" w:themeColor="text1"/>
            <w:sz w:val="24"/>
            <w:szCs w:val="24"/>
            <w:u w:val="none"/>
            <w:lang w:eastAsia="ru-RU"/>
          </w:rPr>
          <w:t xml:space="preserve">Постановление Главного государственного санитарного врача РФ от 15 мая 2013 года N 26 "Об утверждении </w:t>
        </w:r>
        <w:proofErr w:type="spellStart"/>
        <w:r w:rsidRPr="00D4020E">
          <w:rPr>
            <w:rStyle w:val="af"/>
            <w:rFonts w:ascii="Times New Roman" w:hAnsi="Times New Roman"/>
            <w:color w:val="000000" w:themeColor="text1"/>
            <w:sz w:val="24"/>
            <w:szCs w:val="24"/>
            <w:u w:val="none"/>
            <w:lang w:eastAsia="ru-RU"/>
          </w:rPr>
          <w:t>СанПиН</w:t>
        </w:r>
        <w:proofErr w:type="spellEnd"/>
        <w:r w:rsidRPr="00D4020E">
          <w:rPr>
            <w:rStyle w:val="af"/>
            <w:rFonts w:ascii="Times New Roman" w:hAnsi="Times New Roman"/>
            <w:color w:val="000000" w:themeColor="text1"/>
            <w:sz w:val="24"/>
            <w:szCs w:val="24"/>
            <w:u w:val="none"/>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D4020E">
        <w:rPr>
          <w:rFonts w:ascii="Times New Roman" w:eastAsia="Times New Roman" w:hAnsi="Times New Roman"/>
          <w:color w:val="000000" w:themeColor="text1"/>
          <w:sz w:val="24"/>
          <w:szCs w:val="24"/>
          <w:lang w:eastAsia="ru-RU"/>
        </w:rPr>
        <w:t>;</w:t>
      </w:r>
      <w:proofErr w:type="gramEnd"/>
      <w:r w:rsidRPr="00D4020E">
        <w:rPr>
          <w:rFonts w:ascii="Times New Roman" w:eastAsia="Times New Roman" w:hAnsi="Times New Roman"/>
          <w:color w:val="000000" w:themeColor="text1"/>
          <w:sz w:val="24"/>
          <w:szCs w:val="24"/>
          <w:lang w:eastAsia="ru-RU"/>
        </w:rPr>
        <w:br/>
        <w:t>10) </w:t>
      </w:r>
      <w:hyperlink r:id="rId42" w:history="1">
        <w:r w:rsidRPr="00D4020E">
          <w:rPr>
            <w:rStyle w:val="af"/>
            <w:rFonts w:ascii="Times New Roman" w:hAnsi="Times New Roman"/>
            <w:color w:val="000000" w:themeColor="text1"/>
            <w:sz w:val="24"/>
            <w:szCs w:val="24"/>
            <w:u w:val="none"/>
            <w:lang w:eastAsia="ru-RU"/>
          </w:rPr>
          <w:t>Письмо Министерства образования и науки РФ от 03.04.2015 N АП-512/02 "О направлении методических рекомендаций по НОКО"</w:t>
        </w:r>
      </w:hyperlink>
      <w:r w:rsidRPr="00D4020E">
        <w:rPr>
          <w:rFonts w:ascii="Times New Roman" w:eastAsia="Times New Roman" w:hAnsi="Times New Roman"/>
          <w:color w:val="000000" w:themeColor="text1"/>
          <w:sz w:val="24"/>
          <w:szCs w:val="24"/>
          <w:lang w:eastAsia="ru-RU"/>
        </w:rPr>
        <w:t>;</w:t>
      </w:r>
    </w:p>
    <w:p w:rsidR="007603FF" w:rsidRPr="00D4020E" w:rsidRDefault="00D4020E" w:rsidP="00D4020E">
      <w:pPr>
        <w:pStyle w:val="ab"/>
        <w:shd w:val="clear" w:color="auto" w:fill="FFFFFF"/>
        <w:tabs>
          <w:tab w:val="left" w:pos="0"/>
          <w:tab w:val="left" w:pos="142"/>
          <w:tab w:val="left" w:pos="284"/>
          <w:tab w:val="left" w:pos="567"/>
        </w:tabs>
        <w:spacing w:after="0" w:line="240" w:lineRule="auto"/>
        <w:ind w:left="0"/>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11) </w:t>
      </w:r>
      <w:r w:rsidR="007603FF" w:rsidRPr="00D4020E">
        <w:rPr>
          <w:rFonts w:ascii="Times New Roman" w:hAnsi="Times New Roman"/>
          <w:color w:val="000000" w:themeColor="text1"/>
          <w:sz w:val="24"/>
          <w:szCs w:val="24"/>
        </w:rPr>
        <w:t>Федеральный закон от 25.12.2008 года №273-ФЗ  «О противодействии коррупции»</w:t>
      </w:r>
    </w:p>
    <w:p w:rsidR="007603FF" w:rsidRPr="00D4020E" w:rsidRDefault="00D4020E" w:rsidP="00D4020E">
      <w:pPr>
        <w:pStyle w:val="ab"/>
        <w:shd w:val="clear" w:color="auto" w:fill="FFFFFF"/>
        <w:tabs>
          <w:tab w:val="left" w:pos="142"/>
          <w:tab w:val="left" w:pos="284"/>
          <w:tab w:val="left" w:pos="567"/>
        </w:tabs>
        <w:spacing w:after="0" w:line="240" w:lineRule="auto"/>
        <w:ind w:left="0"/>
        <w:jc w:val="both"/>
        <w:rPr>
          <w:rFonts w:ascii="Times New Roman" w:eastAsia="Times New Roman" w:hAnsi="Times New Roman"/>
          <w:bCs/>
          <w:color w:val="000000" w:themeColor="text1"/>
          <w:sz w:val="24"/>
          <w:szCs w:val="24"/>
          <w:lang w:eastAsia="ru-RU"/>
        </w:rPr>
      </w:pPr>
      <w:r>
        <w:t xml:space="preserve">12) </w:t>
      </w:r>
      <w:hyperlink r:id="rId43" w:anchor="text" w:history="1">
        <w:r w:rsidR="007603FF" w:rsidRPr="00D4020E">
          <w:rPr>
            <w:rFonts w:ascii="Times New Roman" w:eastAsia="Times New Roman" w:hAnsi="Times New Roman"/>
            <w:bCs/>
            <w:color w:val="000000" w:themeColor="text1"/>
            <w:sz w:val="24"/>
            <w:szCs w:val="24"/>
            <w:lang w:eastAsia="ru-RU"/>
          </w:rPr>
          <w:t>Постановление Правительства РФ от 15 апреля 2014 г. N 295 "Об утверждении государственной программы Российской Федерации "Развитие образования" на 2013 - 2020 годы" (с изменениями и дополнениями)</w:t>
        </w:r>
      </w:hyperlink>
    </w:p>
    <w:p w:rsidR="007603FF" w:rsidRPr="00D4020E" w:rsidRDefault="00D4020E" w:rsidP="00D4020E">
      <w:pPr>
        <w:pStyle w:val="ab"/>
        <w:shd w:val="clear" w:color="auto" w:fill="FFFFFF"/>
        <w:tabs>
          <w:tab w:val="left" w:pos="284"/>
        </w:tabs>
        <w:spacing w:after="0" w:line="240" w:lineRule="auto"/>
        <w:ind w:left="0"/>
        <w:jc w:val="both"/>
        <w:textAlignment w:val="baseline"/>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13)</w:t>
      </w:r>
      <w:r w:rsidR="007603FF" w:rsidRPr="00D4020E">
        <w:rPr>
          <w:rFonts w:ascii="Times New Roman" w:hAnsi="Times New Roman"/>
          <w:color w:val="000000" w:themeColor="text1"/>
          <w:sz w:val="24"/>
          <w:szCs w:val="24"/>
        </w:rPr>
        <w:t>Приказ Министерства образования и науки Российской Федерации от «17»  декабря  2010 г. № 1897  (</w:t>
      </w:r>
      <w:hyperlink r:id="rId44" w:history="1">
        <w:r w:rsidR="007603FF" w:rsidRPr="00D4020E">
          <w:rPr>
            <w:rStyle w:val="af1"/>
            <w:rFonts w:ascii="Times New Roman" w:hAnsi="Times New Roman"/>
            <w:b w:val="0"/>
            <w:color w:val="000000" w:themeColor="text1"/>
            <w:sz w:val="24"/>
            <w:szCs w:val="24"/>
          </w:rPr>
          <w:t>"Об утверждении и введении в действие федерального государственного образовательного стандарта основного общего образования")</w:t>
        </w:r>
      </w:hyperlink>
    </w:p>
    <w:p w:rsidR="007603FF" w:rsidRPr="00D4020E" w:rsidRDefault="00D4020E" w:rsidP="00D4020E">
      <w:pPr>
        <w:pStyle w:val="ab"/>
        <w:spacing w:line="240" w:lineRule="auto"/>
        <w:ind w:left="0"/>
        <w:jc w:val="both"/>
        <w:rPr>
          <w:rFonts w:ascii="Times New Roman" w:hAnsi="Times New Roman"/>
          <w:color w:val="000000" w:themeColor="text1"/>
          <w:sz w:val="24"/>
          <w:szCs w:val="24"/>
        </w:rPr>
      </w:pPr>
      <w:r>
        <w:t>14)</w:t>
      </w:r>
      <w:hyperlink r:id="rId45" w:history="1">
        <w:r w:rsidR="007603FF" w:rsidRPr="00D4020E">
          <w:rPr>
            <w:rStyle w:val="af1"/>
            <w:rFonts w:ascii="Times New Roman" w:hAnsi="Times New Roman"/>
            <w:b w:val="0"/>
            <w:color w:val="000000" w:themeColor="text1"/>
            <w:sz w:val="24"/>
            <w:szCs w:val="24"/>
          </w:rPr>
          <w:t>Приказ Министерства образования и науки РФ от 6 октября 2009 г. N 373"Об утверждении и введении в действие федерального государственного образовательного стандарта начального общего образования (с изменениями от 26 ноября 2010 г.)</w:t>
        </w:r>
      </w:hyperlink>
    </w:p>
    <w:p w:rsidR="007603FF" w:rsidRPr="00D4020E" w:rsidRDefault="00D4020E" w:rsidP="00D4020E">
      <w:pPr>
        <w:pStyle w:val="ab"/>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15)</w:t>
      </w:r>
      <w:r w:rsidR="007603FF" w:rsidRPr="00D4020E">
        <w:rPr>
          <w:rFonts w:ascii="Times New Roman" w:hAnsi="Times New Roman"/>
          <w:color w:val="000000" w:themeColor="text1"/>
          <w:sz w:val="24"/>
          <w:szCs w:val="24"/>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7603FF" w:rsidRPr="00D4020E" w:rsidRDefault="00D4020E" w:rsidP="00D4020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16</w:t>
      </w:r>
      <w:r w:rsidR="007603FF" w:rsidRPr="00D4020E">
        <w:rPr>
          <w:rFonts w:ascii="Times New Roman" w:hAnsi="Times New Roman"/>
          <w:color w:val="000000" w:themeColor="text1"/>
          <w:sz w:val="24"/>
          <w:szCs w:val="24"/>
        </w:rPr>
        <w:t>)Федеральный закон от 24.07.1998 № 124-ФЗ «Об основных гарантиях прав ребенка в Российской Федерации»</w:t>
      </w:r>
    </w:p>
    <w:p w:rsidR="007603FF" w:rsidRPr="00D4020E" w:rsidRDefault="00D4020E" w:rsidP="00D4020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17</w:t>
      </w:r>
      <w:r w:rsidR="007603FF" w:rsidRPr="00D4020E">
        <w:rPr>
          <w:rFonts w:ascii="Times New Roman" w:hAnsi="Times New Roman"/>
          <w:color w:val="000000" w:themeColor="text1"/>
          <w:sz w:val="24"/>
          <w:szCs w:val="24"/>
        </w:rPr>
        <w:t xml:space="preserve">)Письмо </w:t>
      </w:r>
      <w:proofErr w:type="spellStart"/>
      <w:r w:rsidR="007603FF" w:rsidRPr="00D4020E">
        <w:rPr>
          <w:rFonts w:ascii="Times New Roman" w:hAnsi="Times New Roman"/>
          <w:color w:val="000000" w:themeColor="text1"/>
          <w:sz w:val="24"/>
          <w:szCs w:val="24"/>
        </w:rPr>
        <w:t>Минобрнауки</w:t>
      </w:r>
      <w:proofErr w:type="spellEnd"/>
      <w:r w:rsidR="007603FF" w:rsidRPr="00D4020E">
        <w:rPr>
          <w:rFonts w:ascii="Times New Roman" w:hAnsi="Times New Roman"/>
          <w:color w:val="000000" w:themeColor="text1"/>
          <w:sz w:val="24"/>
          <w:szCs w:val="24"/>
        </w:rPr>
        <w:t xml:space="preserve"> России от 13.05.2013 № ИР-352/09 «О направлении программы развития воспитательной компоненты в общеобразовательных учреждениях»</w:t>
      </w:r>
    </w:p>
    <w:p w:rsidR="007603FF" w:rsidRPr="00D4020E" w:rsidRDefault="00D4020E" w:rsidP="00D4020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18</w:t>
      </w:r>
      <w:r w:rsidR="007603FF" w:rsidRPr="00D4020E">
        <w:rPr>
          <w:rFonts w:ascii="Times New Roman" w:hAnsi="Times New Roman"/>
          <w:color w:val="000000" w:themeColor="text1"/>
          <w:sz w:val="24"/>
          <w:szCs w:val="24"/>
        </w:rPr>
        <w:t xml:space="preserve">)Ведомственная целевая программа «Российская электронная школа» на 2016-2018 гг., утвержденная приказом  </w:t>
      </w:r>
      <w:proofErr w:type="spellStart"/>
      <w:r w:rsidR="007603FF" w:rsidRPr="00D4020E">
        <w:rPr>
          <w:rFonts w:ascii="Times New Roman" w:hAnsi="Times New Roman"/>
          <w:color w:val="000000" w:themeColor="text1"/>
          <w:sz w:val="24"/>
          <w:szCs w:val="24"/>
        </w:rPr>
        <w:t>Минобрнауки</w:t>
      </w:r>
      <w:proofErr w:type="spellEnd"/>
      <w:r w:rsidR="007603FF" w:rsidRPr="00D4020E">
        <w:rPr>
          <w:rFonts w:ascii="Times New Roman" w:hAnsi="Times New Roman"/>
          <w:color w:val="000000" w:themeColor="text1"/>
          <w:sz w:val="24"/>
          <w:szCs w:val="24"/>
        </w:rPr>
        <w:t xml:space="preserve"> России от 9 июня 2016 г № 698</w:t>
      </w:r>
    </w:p>
    <w:p w:rsidR="007603FF" w:rsidRPr="00D4020E" w:rsidRDefault="00D4020E" w:rsidP="00D4020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7603FF" w:rsidRPr="00D4020E">
        <w:rPr>
          <w:rFonts w:ascii="Times New Roman" w:hAnsi="Times New Roman"/>
          <w:color w:val="000000" w:themeColor="text1"/>
          <w:sz w:val="24"/>
          <w:szCs w:val="24"/>
        </w:rPr>
        <w:t>)Федеральный закон от 24.06.1999 № 120-ФЗ «Об основах системы профилактики безнадзорности и правонарушений несовершеннолетних»</w:t>
      </w:r>
    </w:p>
    <w:p w:rsidR="007603FF" w:rsidRPr="00D4020E" w:rsidRDefault="00D4020E" w:rsidP="00D4020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7603FF" w:rsidRPr="00D4020E">
        <w:rPr>
          <w:rFonts w:ascii="Times New Roman" w:hAnsi="Times New Roman"/>
          <w:color w:val="000000" w:themeColor="text1"/>
          <w:sz w:val="24"/>
          <w:szCs w:val="24"/>
        </w:rPr>
        <w:t>)Правила противопожарного режима, утвержденные постановлением правительства Российской Федерации от 25 апреля 2012 г. № 390</w:t>
      </w:r>
    </w:p>
    <w:p w:rsidR="007603FF" w:rsidRPr="00D4020E" w:rsidRDefault="00D4020E" w:rsidP="00D4020E">
      <w:pPr>
        <w:pStyle w:val="3"/>
        <w:keepNext/>
        <w:suppressAutoHyphens/>
        <w:spacing w:before="0" w:beforeAutospacing="0" w:after="0" w:afterAutospacing="0"/>
        <w:jc w:val="both"/>
        <w:rPr>
          <w:b w:val="0"/>
          <w:bCs w:val="0"/>
          <w:color w:val="000000" w:themeColor="text1"/>
          <w:sz w:val="24"/>
          <w:szCs w:val="24"/>
        </w:rPr>
      </w:pPr>
      <w:r>
        <w:rPr>
          <w:b w:val="0"/>
          <w:bCs w:val="0"/>
          <w:color w:val="000000" w:themeColor="text1"/>
          <w:sz w:val="24"/>
          <w:szCs w:val="24"/>
        </w:rPr>
        <w:lastRenderedPageBreak/>
        <w:t>21</w:t>
      </w:r>
      <w:r w:rsidR="007603FF" w:rsidRPr="00D4020E">
        <w:rPr>
          <w:b w:val="0"/>
          <w:bCs w:val="0"/>
          <w:color w:val="000000" w:themeColor="text1"/>
          <w:sz w:val="24"/>
          <w:szCs w:val="24"/>
        </w:rPr>
        <w:t>)</w:t>
      </w:r>
      <w:proofErr w:type="spellStart"/>
      <w:r w:rsidR="007603FF" w:rsidRPr="00D4020E">
        <w:rPr>
          <w:b w:val="0"/>
          <w:bCs w:val="0"/>
          <w:color w:val="000000" w:themeColor="text1"/>
          <w:sz w:val="24"/>
          <w:szCs w:val="24"/>
        </w:rPr>
        <w:t>СанПиН</w:t>
      </w:r>
      <w:proofErr w:type="spellEnd"/>
      <w:r w:rsidR="007603FF" w:rsidRPr="00D4020E">
        <w:rPr>
          <w:b w:val="0"/>
          <w:bCs w:val="0"/>
          <w:color w:val="000000" w:themeColor="text1"/>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22</w:t>
      </w:r>
      <w:r w:rsidR="007603FF" w:rsidRPr="00D4020E">
        <w:rPr>
          <w:rFonts w:ascii="Times New Roman" w:eastAsia="Times New Roman" w:hAnsi="Times New Roman"/>
          <w:color w:val="000000" w:themeColor="text1"/>
          <w:sz w:val="24"/>
          <w:szCs w:val="24"/>
          <w:lang w:eastAsia="ru-RU"/>
        </w:rPr>
        <w:t>)Закон Республики Тыва от 21 июня 2014 г. №2562 ВХ-1 «Об образовании в Республике Тыва»</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23</w:t>
      </w:r>
      <w:r w:rsidR="007603FF" w:rsidRPr="00D4020E">
        <w:rPr>
          <w:rFonts w:ascii="Times New Roman" w:eastAsia="Times New Roman" w:hAnsi="Times New Roman"/>
          <w:color w:val="000000" w:themeColor="text1"/>
          <w:sz w:val="24"/>
          <w:szCs w:val="24"/>
          <w:lang w:eastAsia="ru-RU"/>
        </w:rPr>
        <w:t>) Указ Главы Республики Тыва «О Совете по патриотическому воспитанию граждан Республики Тыва при Главе Республики Тыва  и  о внесении изменений в п.13 перечня совещательных и консультативных органов при Главе Республики Тыва» от 05 октября 2018 года №194;</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24</w:t>
      </w:r>
      <w:r w:rsidR="007603FF" w:rsidRPr="00D4020E">
        <w:rPr>
          <w:rFonts w:ascii="Times New Roman" w:eastAsia="Times New Roman" w:hAnsi="Times New Roman"/>
          <w:color w:val="000000" w:themeColor="text1"/>
          <w:sz w:val="24"/>
          <w:szCs w:val="24"/>
          <w:lang w:eastAsia="ru-RU"/>
        </w:rPr>
        <w:t>) Постановление Правительства Республики Тыва от 25 января 2016 г №16 «Об утверждении плана мероприятий («дорожной карты») по реализации Послания Главы Республики Тыва от 11 декабря 2015 года»;</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25</w:t>
      </w:r>
      <w:r w:rsidR="007603FF" w:rsidRPr="00D4020E">
        <w:rPr>
          <w:rFonts w:ascii="Times New Roman" w:eastAsia="Times New Roman" w:hAnsi="Times New Roman"/>
          <w:color w:val="000000" w:themeColor="text1"/>
          <w:sz w:val="24"/>
          <w:szCs w:val="24"/>
          <w:lang w:eastAsia="ru-RU"/>
        </w:rPr>
        <w:t>) Постановление Правительства Республики Тыва от 28 февраля 2017 г. №82 «О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26</w:t>
      </w:r>
      <w:r w:rsidR="007603FF" w:rsidRPr="00D4020E">
        <w:rPr>
          <w:rFonts w:ascii="Times New Roman" w:eastAsia="Times New Roman" w:hAnsi="Times New Roman"/>
          <w:color w:val="000000" w:themeColor="text1"/>
          <w:sz w:val="24"/>
          <w:szCs w:val="24"/>
          <w:lang w:eastAsia="ru-RU"/>
        </w:rPr>
        <w:t>) Распоряжение Правительства Республики Тыва от 15 мая 2018 г № 213-р «О мерах по совершенствованию системы патриотического воспитания граждан в Республике Тыва на 2018 год»;</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27</w:t>
      </w:r>
      <w:r w:rsidR="007603FF" w:rsidRPr="00D4020E">
        <w:rPr>
          <w:rFonts w:ascii="Times New Roman" w:eastAsia="Times New Roman" w:hAnsi="Times New Roman"/>
          <w:color w:val="000000" w:themeColor="text1"/>
          <w:sz w:val="24"/>
          <w:szCs w:val="24"/>
          <w:lang w:eastAsia="ru-RU"/>
        </w:rPr>
        <w:t>)Распоряжение Правительства Республики Тыва от 6 октября 2015 года №241-р «Об утверждении комплекса мер по реализации Концепции общенациональной системы выявления и развития молодых талантов в Республике Тыва на 2015-2020 годы»;</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28</w:t>
      </w:r>
      <w:r w:rsidR="007603FF" w:rsidRPr="00D4020E">
        <w:rPr>
          <w:rFonts w:ascii="Times New Roman" w:eastAsia="Times New Roman" w:hAnsi="Times New Roman"/>
          <w:color w:val="000000" w:themeColor="text1"/>
          <w:sz w:val="24"/>
          <w:szCs w:val="24"/>
          <w:lang w:eastAsia="ru-RU"/>
        </w:rPr>
        <w:t>) Распоряжение Правительства Республики Тыва от 16 июля 2012 года №391 «Об утверждении Концепции развития лыжных видов спорта в Республике Тыва на 2013-2020 годы»;</w:t>
      </w:r>
    </w:p>
    <w:p w:rsidR="00E62E23"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29</w:t>
      </w:r>
      <w:r w:rsidR="007603FF" w:rsidRPr="00D4020E">
        <w:rPr>
          <w:rFonts w:ascii="Times New Roman" w:eastAsia="Times New Roman" w:hAnsi="Times New Roman"/>
          <w:color w:val="000000" w:themeColor="text1"/>
          <w:sz w:val="24"/>
          <w:szCs w:val="24"/>
          <w:lang w:eastAsia="ru-RU"/>
        </w:rPr>
        <w:t>)</w:t>
      </w:r>
      <w:r w:rsidR="00E62E23" w:rsidRPr="00D4020E">
        <w:rPr>
          <w:rFonts w:ascii="Times New Roman" w:eastAsia="Times New Roman" w:hAnsi="Times New Roman"/>
          <w:color w:val="000000" w:themeColor="text1"/>
          <w:sz w:val="24"/>
          <w:szCs w:val="24"/>
          <w:lang w:eastAsia="ru-RU"/>
        </w:rPr>
        <w:t>Постановление  Правительства Республики Тыва от 30 октября 2013 г. №632 План мероприятий (дорожной карты) Республики Тыва по реализации губернаторского проекта «В каждой семье – не менее одного ребенка с высшим образованием на 2014-2020 годы»</w:t>
      </w:r>
      <w:r w:rsidR="0032161F" w:rsidRPr="00D4020E">
        <w:rPr>
          <w:rFonts w:ascii="Times New Roman" w:eastAsia="Times New Roman" w:hAnsi="Times New Roman"/>
          <w:color w:val="000000" w:themeColor="text1"/>
          <w:sz w:val="24"/>
          <w:szCs w:val="24"/>
          <w:lang w:eastAsia="ru-RU"/>
        </w:rPr>
        <w:t>;</w:t>
      </w:r>
    </w:p>
    <w:p w:rsidR="0032161F" w:rsidRPr="00D4020E" w:rsidRDefault="00D4020E" w:rsidP="00D4020E">
      <w:pPr>
        <w:shd w:val="clear" w:color="auto" w:fill="FFFFFF"/>
        <w:spacing w:after="0" w:line="240" w:lineRule="auto"/>
        <w:jc w:val="both"/>
        <w:textAlignment w:val="baseline"/>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30</w:t>
      </w:r>
      <w:r w:rsidR="0032161F" w:rsidRPr="00D4020E">
        <w:rPr>
          <w:rFonts w:ascii="Times New Roman" w:eastAsia="Times New Roman" w:hAnsi="Times New Roman"/>
          <w:color w:val="000000" w:themeColor="text1"/>
          <w:sz w:val="24"/>
          <w:szCs w:val="24"/>
          <w:lang w:eastAsia="ru-RU"/>
        </w:rPr>
        <w:t>)</w:t>
      </w:r>
      <w:r w:rsidR="0032161F" w:rsidRPr="00D4020E">
        <w:rPr>
          <w:rFonts w:ascii="Times New Roman" w:eastAsia="+mj-ea" w:hAnsi="Times New Roman"/>
          <w:bCs/>
          <w:shadow/>
          <w:color w:val="000000" w:themeColor="text1"/>
          <w:kern w:val="24"/>
          <w:sz w:val="24"/>
          <w:szCs w:val="24"/>
        </w:rPr>
        <w:t xml:space="preserve"> </w:t>
      </w:r>
      <w:r w:rsidR="0032161F" w:rsidRPr="00D4020E">
        <w:rPr>
          <w:rFonts w:ascii="Times New Roman" w:eastAsia="Times New Roman" w:hAnsi="Times New Roman"/>
          <w:bCs/>
          <w:color w:val="000000" w:themeColor="text1"/>
          <w:sz w:val="24"/>
          <w:szCs w:val="24"/>
          <w:lang w:eastAsia="ru-RU"/>
        </w:rPr>
        <w:t>Распоряжение Правительства Республики Тыва от 24 января 2018 года № 19-р «Об  утверждении проекта «Настоящая семья – это много дружных «Я»»;</w:t>
      </w:r>
    </w:p>
    <w:p w:rsidR="007603FF" w:rsidRPr="00D4020E" w:rsidRDefault="0032161F"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D4020E">
        <w:rPr>
          <w:rFonts w:ascii="Times New Roman" w:eastAsia="Times New Roman" w:hAnsi="Times New Roman"/>
          <w:color w:val="000000" w:themeColor="text1"/>
          <w:sz w:val="24"/>
          <w:szCs w:val="24"/>
          <w:lang w:eastAsia="ru-RU"/>
        </w:rPr>
        <w:t xml:space="preserve"> </w:t>
      </w:r>
      <w:r w:rsidR="00D4020E">
        <w:rPr>
          <w:rFonts w:ascii="Times New Roman" w:eastAsia="Times New Roman" w:hAnsi="Times New Roman"/>
          <w:color w:val="000000" w:themeColor="text1"/>
          <w:sz w:val="24"/>
          <w:szCs w:val="24"/>
          <w:lang w:eastAsia="ru-RU"/>
        </w:rPr>
        <w:t>31</w:t>
      </w:r>
      <w:r w:rsidR="00E62E23" w:rsidRPr="00D4020E">
        <w:rPr>
          <w:rFonts w:ascii="Times New Roman" w:eastAsia="Times New Roman" w:hAnsi="Times New Roman"/>
          <w:color w:val="000000" w:themeColor="text1"/>
          <w:sz w:val="24"/>
          <w:szCs w:val="24"/>
          <w:lang w:eastAsia="ru-RU"/>
        </w:rPr>
        <w:t>)</w:t>
      </w:r>
      <w:r w:rsidR="007603FF" w:rsidRPr="00D4020E">
        <w:rPr>
          <w:rFonts w:ascii="Times New Roman" w:eastAsia="Times New Roman" w:hAnsi="Times New Roman"/>
          <w:color w:val="000000" w:themeColor="text1"/>
          <w:sz w:val="24"/>
          <w:szCs w:val="24"/>
          <w:lang w:eastAsia="ru-RU"/>
        </w:rPr>
        <w:t>Приказ Министерства образования и науки Республики Тыва от 16 ноября 2017 года №1227-д «Об утверждении Типовых положений о порядке установления ежемесячной денежной выплаты компенсационного характера»;</w:t>
      </w:r>
    </w:p>
    <w:p w:rsidR="007603FF" w:rsidRPr="00D4020E" w:rsidRDefault="00D4020E"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32</w:t>
      </w:r>
      <w:r w:rsidR="007603FF" w:rsidRPr="00D4020E">
        <w:rPr>
          <w:rFonts w:ascii="Times New Roman" w:eastAsia="Times New Roman" w:hAnsi="Times New Roman"/>
          <w:color w:val="000000" w:themeColor="text1"/>
          <w:sz w:val="24"/>
          <w:szCs w:val="24"/>
          <w:lang w:eastAsia="ru-RU"/>
        </w:rPr>
        <w:t xml:space="preserve">) Распоряжение администрации </w:t>
      </w:r>
      <w:proofErr w:type="spellStart"/>
      <w:r w:rsidR="007603FF" w:rsidRPr="00D4020E">
        <w:rPr>
          <w:rFonts w:ascii="Times New Roman" w:eastAsia="Times New Roman" w:hAnsi="Times New Roman"/>
          <w:color w:val="000000" w:themeColor="text1"/>
          <w:sz w:val="24"/>
          <w:szCs w:val="24"/>
          <w:lang w:eastAsia="ru-RU"/>
        </w:rPr>
        <w:t>Тоджинского</w:t>
      </w:r>
      <w:proofErr w:type="spellEnd"/>
      <w:r w:rsidR="007603FF" w:rsidRPr="00D4020E">
        <w:rPr>
          <w:rFonts w:ascii="Times New Roman" w:eastAsia="Times New Roman" w:hAnsi="Times New Roman"/>
          <w:color w:val="000000" w:themeColor="text1"/>
          <w:sz w:val="24"/>
          <w:szCs w:val="24"/>
          <w:lang w:eastAsia="ru-RU"/>
        </w:rPr>
        <w:t xml:space="preserve"> </w:t>
      </w:r>
      <w:proofErr w:type="spellStart"/>
      <w:r w:rsidR="007603FF" w:rsidRPr="00D4020E">
        <w:rPr>
          <w:rFonts w:ascii="Times New Roman" w:eastAsia="Times New Roman" w:hAnsi="Times New Roman"/>
          <w:color w:val="000000" w:themeColor="text1"/>
          <w:sz w:val="24"/>
          <w:szCs w:val="24"/>
          <w:lang w:eastAsia="ru-RU"/>
        </w:rPr>
        <w:t>кожууна</w:t>
      </w:r>
      <w:proofErr w:type="spellEnd"/>
      <w:r w:rsidR="007603FF" w:rsidRPr="00D4020E">
        <w:rPr>
          <w:rFonts w:ascii="Times New Roman" w:eastAsia="Times New Roman" w:hAnsi="Times New Roman"/>
          <w:color w:val="000000" w:themeColor="text1"/>
          <w:sz w:val="24"/>
          <w:szCs w:val="24"/>
          <w:lang w:eastAsia="ru-RU"/>
        </w:rPr>
        <w:t xml:space="preserve"> от 30 июня 2016 года №190 «Об утверждении модельного плана комплексных мер по поддержке и реализации проектов по открытию частных  дошкольных образовательных организаций, центров по присмотру и уходу за детьми в </w:t>
      </w:r>
      <w:proofErr w:type="spellStart"/>
      <w:r w:rsidR="007603FF" w:rsidRPr="00D4020E">
        <w:rPr>
          <w:rFonts w:ascii="Times New Roman" w:eastAsia="Times New Roman" w:hAnsi="Times New Roman"/>
          <w:color w:val="000000" w:themeColor="text1"/>
          <w:sz w:val="24"/>
          <w:szCs w:val="24"/>
          <w:lang w:eastAsia="ru-RU"/>
        </w:rPr>
        <w:t>Тоджинском</w:t>
      </w:r>
      <w:proofErr w:type="spellEnd"/>
      <w:r w:rsidR="007603FF" w:rsidRPr="00D4020E">
        <w:rPr>
          <w:rFonts w:ascii="Times New Roman" w:eastAsia="Times New Roman" w:hAnsi="Times New Roman"/>
          <w:color w:val="000000" w:themeColor="text1"/>
          <w:sz w:val="24"/>
          <w:szCs w:val="24"/>
          <w:lang w:eastAsia="ru-RU"/>
        </w:rPr>
        <w:t xml:space="preserve"> районе»;</w:t>
      </w:r>
    </w:p>
    <w:p w:rsidR="007603FF" w:rsidRPr="00D4020E" w:rsidRDefault="00614997" w:rsidP="00D4020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D4020E">
        <w:rPr>
          <w:rFonts w:ascii="Times New Roman" w:eastAsia="Times New Roman" w:hAnsi="Times New Roman"/>
          <w:color w:val="000000" w:themeColor="text1"/>
          <w:sz w:val="24"/>
          <w:szCs w:val="24"/>
          <w:lang w:eastAsia="ru-RU"/>
        </w:rPr>
        <w:t>3</w:t>
      </w:r>
      <w:r w:rsidR="00D4020E">
        <w:rPr>
          <w:rFonts w:ascii="Times New Roman" w:eastAsia="Times New Roman" w:hAnsi="Times New Roman"/>
          <w:color w:val="000000" w:themeColor="text1"/>
          <w:sz w:val="24"/>
          <w:szCs w:val="24"/>
          <w:lang w:eastAsia="ru-RU"/>
        </w:rPr>
        <w:t>3</w:t>
      </w:r>
      <w:r w:rsidR="007603FF" w:rsidRPr="00D4020E">
        <w:rPr>
          <w:rFonts w:ascii="Times New Roman" w:eastAsia="Times New Roman" w:hAnsi="Times New Roman"/>
          <w:color w:val="000000" w:themeColor="text1"/>
          <w:sz w:val="24"/>
          <w:szCs w:val="24"/>
          <w:lang w:eastAsia="ru-RU"/>
        </w:rPr>
        <w:t xml:space="preserve">) Распоряжение Администрации </w:t>
      </w:r>
      <w:proofErr w:type="spellStart"/>
      <w:r w:rsidR="007603FF" w:rsidRPr="00D4020E">
        <w:rPr>
          <w:rFonts w:ascii="Times New Roman" w:eastAsia="Times New Roman" w:hAnsi="Times New Roman"/>
          <w:color w:val="000000" w:themeColor="text1"/>
          <w:sz w:val="24"/>
          <w:szCs w:val="24"/>
          <w:lang w:eastAsia="ru-RU"/>
        </w:rPr>
        <w:t>Тоджинского</w:t>
      </w:r>
      <w:proofErr w:type="spellEnd"/>
      <w:r w:rsidR="007603FF" w:rsidRPr="00D4020E">
        <w:rPr>
          <w:rFonts w:ascii="Times New Roman" w:eastAsia="Times New Roman" w:hAnsi="Times New Roman"/>
          <w:color w:val="000000" w:themeColor="text1"/>
          <w:sz w:val="24"/>
          <w:szCs w:val="24"/>
          <w:lang w:eastAsia="ru-RU"/>
        </w:rPr>
        <w:t xml:space="preserve"> </w:t>
      </w:r>
      <w:proofErr w:type="spellStart"/>
      <w:r w:rsidR="007603FF" w:rsidRPr="00D4020E">
        <w:rPr>
          <w:rFonts w:ascii="Times New Roman" w:eastAsia="Times New Roman" w:hAnsi="Times New Roman"/>
          <w:color w:val="000000" w:themeColor="text1"/>
          <w:sz w:val="24"/>
          <w:szCs w:val="24"/>
          <w:lang w:eastAsia="ru-RU"/>
        </w:rPr>
        <w:t>кожууна</w:t>
      </w:r>
      <w:proofErr w:type="spellEnd"/>
      <w:r w:rsidR="007603FF" w:rsidRPr="00D4020E">
        <w:rPr>
          <w:rFonts w:ascii="Times New Roman" w:eastAsia="Times New Roman" w:hAnsi="Times New Roman"/>
          <w:color w:val="000000" w:themeColor="text1"/>
          <w:sz w:val="24"/>
          <w:szCs w:val="24"/>
          <w:lang w:eastAsia="ru-RU"/>
        </w:rPr>
        <w:t xml:space="preserve"> от 31 марта 2017 года №98 «Об утверждении Перечня мероприятий по созданию условий для занятий физической культурой и спортом в общеобразовательных организациях </w:t>
      </w:r>
      <w:proofErr w:type="spellStart"/>
      <w:r w:rsidR="007603FF" w:rsidRPr="00D4020E">
        <w:rPr>
          <w:rFonts w:ascii="Times New Roman" w:eastAsia="Times New Roman" w:hAnsi="Times New Roman"/>
          <w:color w:val="000000" w:themeColor="text1"/>
          <w:sz w:val="24"/>
          <w:szCs w:val="24"/>
          <w:lang w:eastAsia="ru-RU"/>
        </w:rPr>
        <w:t>Тоджинского</w:t>
      </w:r>
      <w:proofErr w:type="spellEnd"/>
      <w:r w:rsidR="007603FF" w:rsidRPr="00D4020E">
        <w:rPr>
          <w:rFonts w:ascii="Times New Roman" w:eastAsia="Times New Roman" w:hAnsi="Times New Roman"/>
          <w:color w:val="000000" w:themeColor="text1"/>
          <w:sz w:val="24"/>
          <w:szCs w:val="24"/>
          <w:lang w:eastAsia="ru-RU"/>
        </w:rPr>
        <w:t xml:space="preserve"> </w:t>
      </w:r>
      <w:proofErr w:type="spellStart"/>
      <w:r w:rsidR="007603FF" w:rsidRPr="00D4020E">
        <w:rPr>
          <w:rFonts w:ascii="Times New Roman" w:eastAsia="Times New Roman" w:hAnsi="Times New Roman"/>
          <w:color w:val="000000" w:themeColor="text1"/>
          <w:sz w:val="24"/>
          <w:szCs w:val="24"/>
          <w:lang w:eastAsia="ru-RU"/>
        </w:rPr>
        <w:t>кожууна</w:t>
      </w:r>
      <w:proofErr w:type="spellEnd"/>
      <w:r w:rsidR="007603FF" w:rsidRPr="00D4020E">
        <w:rPr>
          <w:rFonts w:ascii="Times New Roman" w:eastAsia="Times New Roman" w:hAnsi="Times New Roman"/>
          <w:color w:val="000000" w:themeColor="text1"/>
          <w:sz w:val="24"/>
          <w:szCs w:val="24"/>
          <w:lang w:eastAsia="ru-RU"/>
        </w:rPr>
        <w:t xml:space="preserve"> на 2017 год»</w:t>
      </w:r>
      <w:r w:rsidR="00B95B04">
        <w:rPr>
          <w:rFonts w:ascii="Times New Roman" w:eastAsia="Times New Roman" w:hAnsi="Times New Roman"/>
          <w:color w:val="000000" w:themeColor="text1"/>
          <w:sz w:val="24"/>
          <w:szCs w:val="24"/>
          <w:lang w:eastAsia="ru-RU"/>
        </w:rPr>
        <w:t>.</w:t>
      </w:r>
    </w:p>
    <w:p w:rsidR="007603FF" w:rsidRPr="007B1731" w:rsidRDefault="007603FF" w:rsidP="007B1731">
      <w:pPr>
        <w:shd w:val="clear" w:color="auto" w:fill="FFFFFF"/>
        <w:spacing w:after="0" w:line="240" w:lineRule="auto"/>
        <w:jc w:val="both"/>
        <w:textAlignment w:val="baseline"/>
        <w:rPr>
          <w:rFonts w:ascii="Times New Roman" w:eastAsia="Times New Roman" w:hAnsi="Times New Roman"/>
          <w:b/>
          <w:color w:val="000000" w:themeColor="text1"/>
          <w:sz w:val="24"/>
          <w:szCs w:val="24"/>
          <w:lang w:eastAsia="ru-RU"/>
        </w:rPr>
      </w:pPr>
    </w:p>
    <w:p w:rsidR="007603FF" w:rsidRPr="007B1731" w:rsidRDefault="007603FF" w:rsidP="007B173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Выше обозначенные меры правового регулирования в сфере образования стали основанием разработки муниципальной программы "Развитие системы образования  и воспита</w:t>
      </w:r>
      <w:r w:rsidR="00B50CAC">
        <w:rPr>
          <w:rFonts w:ascii="Times New Roman" w:eastAsia="Times New Roman" w:hAnsi="Times New Roman"/>
          <w:color w:val="000000" w:themeColor="text1"/>
          <w:sz w:val="24"/>
          <w:szCs w:val="24"/>
          <w:lang w:eastAsia="ru-RU"/>
        </w:rPr>
        <w:t xml:space="preserve">ния в </w:t>
      </w:r>
      <w:proofErr w:type="spellStart"/>
      <w:r w:rsidR="00B50CAC">
        <w:rPr>
          <w:rFonts w:ascii="Times New Roman" w:eastAsia="Times New Roman" w:hAnsi="Times New Roman"/>
          <w:color w:val="000000" w:themeColor="text1"/>
          <w:sz w:val="24"/>
          <w:szCs w:val="24"/>
          <w:lang w:eastAsia="ru-RU"/>
        </w:rPr>
        <w:t>Тоджинском</w:t>
      </w:r>
      <w:proofErr w:type="spellEnd"/>
      <w:r w:rsidR="00B50CAC">
        <w:rPr>
          <w:rFonts w:ascii="Times New Roman" w:eastAsia="Times New Roman" w:hAnsi="Times New Roman"/>
          <w:color w:val="000000" w:themeColor="text1"/>
          <w:sz w:val="24"/>
          <w:szCs w:val="24"/>
          <w:lang w:eastAsia="ru-RU"/>
        </w:rPr>
        <w:t xml:space="preserve"> </w:t>
      </w:r>
      <w:proofErr w:type="spellStart"/>
      <w:r w:rsidR="00B50CAC">
        <w:rPr>
          <w:rFonts w:ascii="Times New Roman" w:eastAsia="Times New Roman" w:hAnsi="Times New Roman"/>
          <w:color w:val="000000" w:themeColor="text1"/>
          <w:sz w:val="24"/>
          <w:szCs w:val="24"/>
          <w:lang w:eastAsia="ru-RU"/>
        </w:rPr>
        <w:t>кожууне</w:t>
      </w:r>
      <w:proofErr w:type="spellEnd"/>
      <w:r w:rsidR="00B50CAC">
        <w:rPr>
          <w:rFonts w:ascii="Times New Roman" w:eastAsia="Times New Roman" w:hAnsi="Times New Roman"/>
          <w:color w:val="000000" w:themeColor="text1"/>
          <w:sz w:val="24"/>
          <w:szCs w:val="24"/>
          <w:lang w:eastAsia="ru-RU"/>
        </w:rPr>
        <w:t xml:space="preserve"> на 2021-2022</w:t>
      </w:r>
      <w:r w:rsidRPr="007B1731">
        <w:rPr>
          <w:rFonts w:ascii="Times New Roman" w:eastAsia="Times New Roman" w:hAnsi="Times New Roman"/>
          <w:color w:val="000000" w:themeColor="text1"/>
          <w:sz w:val="24"/>
          <w:szCs w:val="24"/>
          <w:lang w:eastAsia="ru-RU"/>
        </w:rPr>
        <w:t xml:space="preserve"> годы» (далее - программа).</w:t>
      </w:r>
    </w:p>
    <w:p w:rsidR="007603FF" w:rsidRPr="007B1731" w:rsidRDefault="007603FF" w:rsidP="007B173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В рамках реализации муниципальной программы предусмотрена разработка муниципальных правовых актов, направленных на исполнение программы.</w:t>
      </w:r>
    </w:p>
    <w:p w:rsidR="007603FF" w:rsidRPr="007B1731" w:rsidRDefault="007603FF" w:rsidP="007B1731">
      <w:pPr>
        <w:shd w:val="clear" w:color="auto" w:fill="FFFFFF"/>
        <w:spacing w:after="0" w:line="240" w:lineRule="auto"/>
        <w:ind w:firstLine="708"/>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Основные меры правового регулирования в сфере реализации муниципальной программы будут разработаны в ходе ре</w:t>
      </w:r>
      <w:r w:rsidR="00196E2C" w:rsidRPr="007B1731">
        <w:rPr>
          <w:rFonts w:ascii="Times New Roman" w:eastAsia="Times New Roman" w:hAnsi="Times New Roman"/>
          <w:color w:val="000000" w:themeColor="text1"/>
          <w:sz w:val="24"/>
          <w:szCs w:val="24"/>
          <w:lang w:eastAsia="ru-RU"/>
        </w:rPr>
        <w:t>ализации мероприятий следующих П</w:t>
      </w:r>
      <w:r w:rsidRPr="007B1731">
        <w:rPr>
          <w:rFonts w:ascii="Times New Roman" w:eastAsia="Times New Roman" w:hAnsi="Times New Roman"/>
          <w:color w:val="000000" w:themeColor="text1"/>
          <w:sz w:val="24"/>
          <w:szCs w:val="24"/>
          <w:lang w:eastAsia="ru-RU"/>
        </w:rPr>
        <w:t>одпрограмм: "Развитие дошкольного образования", "Развитие общего образования", "Развитие системы дополнительного образования и воспитания детей", "</w:t>
      </w:r>
      <w:r w:rsidRPr="007B1731">
        <w:rPr>
          <w:rFonts w:ascii="Times New Roman" w:hAnsi="Times New Roman"/>
          <w:color w:val="000000" w:themeColor="text1"/>
          <w:spacing w:val="3"/>
          <w:sz w:val="24"/>
          <w:szCs w:val="24"/>
          <w:shd w:val="clear" w:color="auto" w:fill="FFFFFF"/>
        </w:rPr>
        <w:t>Создание условий для  реализации  муниципальной программы</w:t>
      </w:r>
      <w:r w:rsidRPr="007B1731">
        <w:rPr>
          <w:rFonts w:ascii="Times New Roman" w:eastAsia="Times New Roman" w:hAnsi="Times New Roman"/>
          <w:color w:val="000000" w:themeColor="text1"/>
          <w:sz w:val="24"/>
          <w:szCs w:val="24"/>
          <w:lang w:eastAsia="ru-RU"/>
        </w:rPr>
        <w:t xml:space="preserve"> " (таблица № 4)</w:t>
      </w:r>
    </w:p>
    <w:p w:rsidR="007603FF" w:rsidRPr="007B1731" w:rsidRDefault="007603FF" w:rsidP="007B1731">
      <w:pPr>
        <w:pStyle w:val="ConsPlusNormal"/>
        <w:ind w:left="142"/>
        <w:jc w:val="both"/>
        <w:outlineLvl w:val="3"/>
        <w:rPr>
          <w:rFonts w:ascii="Times New Roman" w:hAnsi="Times New Roman" w:cs="Times New Roman"/>
          <w:color w:val="000000" w:themeColor="text1"/>
          <w:sz w:val="24"/>
          <w:szCs w:val="24"/>
        </w:rPr>
      </w:pP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roofErr w:type="gramStart"/>
      <w:r w:rsidRPr="007B1731">
        <w:rPr>
          <w:rFonts w:ascii="Times New Roman" w:hAnsi="Times New Roman" w:cs="Times New Roman"/>
          <w:b/>
          <w:color w:val="000000" w:themeColor="text1"/>
          <w:sz w:val="24"/>
          <w:szCs w:val="24"/>
          <w:lang w:val="en-US"/>
        </w:rPr>
        <w:t>IX</w:t>
      </w:r>
      <w:r w:rsidRPr="007B1731">
        <w:rPr>
          <w:rFonts w:ascii="Times New Roman" w:hAnsi="Times New Roman" w:cs="Times New Roman"/>
          <w:b/>
          <w:color w:val="000000" w:themeColor="text1"/>
          <w:sz w:val="24"/>
          <w:szCs w:val="24"/>
        </w:rPr>
        <w:t>.Механизм реализации муниципальной программы и контроль за ее выполнением Реализация мероприятий</w:t>
      </w:r>
      <w:r w:rsidRPr="007B1731">
        <w:rPr>
          <w:rFonts w:ascii="Times New Roman" w:hAnsi="Times New Roman" w:cs="Times New Roman"/>
          <w:color w:val="000000" w:themeColor="text1"/>
          <w:sz w:val="24"/>
          <w:szCs w:val="24"/>
        </w:rPr>
        <w:t xml:space="preserve"> программы осуществляется на основе взаимодействия управления образования администрации муниципального образования </w:t>
      </w:r>
      <w:proofErr w:type="spellStart"/>
      <w:r w:rsidRPr="007B1731">
        <w:rPr>
          <w:rFonts w:ascii="Times New Roman" w:hAnsi="Times New Roman" w:cs="Times New Roman"/>
          <w:color w:val="000000" w:themeColor="text1"/>
          <w:sz w:val="24"/>
          <w:szCs w:val="24"/>
        </w:rPr>
        <w:t>Тоджинский</w:t>
      </w:r>
      <w:proofErr w:type="spellEnd"/>
      <w:r w:rsidRPr="007B1731">
        <w:rPr>
          <w:rFonts w:ascii="Times New Roman" w:hAnsi="Times New Roman" w:cs="Times New Roman"/>
          <w:color w:val="000000" w:themeColor="text1"/>
          <w:sz w:val="24"/>
          <w:szCs w:val="24"/>
        </w:rPr>
        <w:t xml:space="preserve"> район с </w:t>
      </w:r>
      <w:r w:rsidRPr="007B1731">
        <w:rPr>
          <w:rFonts w:ascii="Times New Roman" w:hAnsi="Times New Roman" w:cs="Times New Roman"/>
          <w:color w:val="000000" w:themeColor="text1"/>
          <w:sz w:val="24"/>
          <w:szCs w:val="24"/>
        </w:rPr>
        <w:lastRenderedPageBreak/>
        <w:t>образовательными учреждениями.</w:t>
      </w:r>
      <w:proofErr w:type="gramEnd"/>
      <w:r w:rsidRPr="007B1731">
        <w:rPr>
          <w:rFonts w:ascii="Times New Roman" w:hAnsi="Times New Roman" w:cs="Times New Roman"/>
          <w:color w:val="000000" w:themeColor="text1"/>
          <w:sz w:val="24"/>
          <w:szCs w:val="24"/>
        </w:rPr>
        <w:t xml:space="preserve"> Текущее управление по реализации мероприятий программы осуществляет 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 - координатор муниципальной программы.</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Pr="007B1731">
        <w:rPr>
          <w:rFonts w:ascii="Times New Roman" w:hAnsi="Times New Roman" w:cs="Times New Roman"/>
          <w:color w:val="000000" w:themeColor="text1"/>
          <w:sz w:val="24"/>
          <w:szCs w:val="24"/>
        </w:rPr>
        <w:t>контроль за</w:t>
      </w:r>
      <w:proofErr w:type="gramEnd"/>
      <w:r w:rsidRPr="007B1731">
        <w:rPr>
          <w:rFonts w:ascii="Times New Roman" w:hAnsi="Times New Roman" w:cs="Times New Roman"/>
          <w:color w:val="000000" w:themeColor="text1"/>
          <w:sz w:val="24"/>
          <w:szCs w:val="24"/>
        </w:rPr>
        <w:t xml:space="preserve"> реализацией мероприятий программы. 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 оказывающих существенное влияние на сроки и результаты ее реализации в очередном году.</w:t>
      </w: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
    <w:p w:rsidR="007603FF" w:rsidRPr="007B1731" w:rsidRDefault="007603FF" w:rsidP="007B1731">
      <w:pPr>
        <w:pStyle w:val="ConsPlusNormal"/>
        <w:ind w:left="360"/>
        <w:jc w:val="both"/>
        <w:outlineLvl w:val="3"/>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lang w:val="en-US"/>
        </w:rPr>
        <w:t>X</w:t>
      </w:r>
      <w:r w:rsidRPr="007B1731">
        <w:rPr>
          <w:rFonts w:ascii="Times New Roman" w:hAnsi="Times New Roman" w:cs="Times New Roman"/>
          <w:b/>
          <w:color w:val="000000" w:themeColor="text1"/>
          <w:sz w:val="24"/>
          <w:szCs w:val="24"/>
        </w:rPr>
        <w:t xml:space="preserve">.Меры муниципального регулирования и управления рисками с целью минимизации их влияния на достижение целей муниципальной программы </w:t>
      </w:r>
    </w:p>
    <w:p w:rsidR="00026ECB"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К основным рискам реализации мероприятий муниципальной программы можно отнести следующие риски: </w:t>
      </w:r>
    </w:p>
    <w:p w:rsidR="00026ECB"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026ECB" w:rsidRPr="007B1731" w:rsidRDefault="00026ECB" w:rsidP="007B1731">
      <w:pPr>
        <w:pStyle w:val="ConsPlusNormal"/>
        <w:jc w:val="both"/>
        <w:outlineLvl w:val="3"/>
        <w:rPr>
          <w:rFonts w:ascii="Times New Roman" w:hAnsi="Times New Roman" w:cs="Times New Roman"/>
          <w:color w:val="000000" w:themeColor="text1"/>
          <w:sz w:val="24"/>
          <w:szCs w:val="24"/>
        </w:rPr>
      </w:pPr>
    </w:p>
    <w:p w:rsidR="00026ECB"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026ECB" w:rsidRPr="007B1731" w:rsidRDefault="00026ECB" w:rsidP="007B1731">
      <w:pPr>
        <w:pStyle w:val="ConsPlusNormal"/>
        <w:jc w:val="both"/>
        <w:outlineLvl w:val="3"/>
        <w:rPr>
          <w:rFonts w:ascii="Times New Roman" w:hAnsi="Times New Roman" w:cs="Times New Roman"/>
          <w:color w:val="000000" w:themeColor="text1"/>
          <w:sz w:val="24"/>
          <w:szCs w:val="24"/>
        </w:rPr>
      </w:pP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B1731">
        <w:rPr>
          <w:rFonts w:ascii="Times New Roman" w:hAnsi="Times New Roman" w:cs="Times New Roman"/>
          <w:color w:val="000000" w:themeColor="text1"/>
          <w:sz w:val="24"/>
          <w:szCs w:val="24"/>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
    <w:p w:rsidR="007603FF" w:rsidRPr="007B1731" w:rsidRDefault="007603FF" w:rsidP="007B1731">
      <w:pPr>
        <w:pStyle w:val="ConsPlusNormal"/>
        <w:jc w:val="both"/>
        <w:outlineLvl w:val="3"/>
        <w:rPr>
          <w:rFonts w:ascii="Times New Roman" w:hAnsi="Times New Roman" w:cs="Times New Roman"/>
          <w:color w:val="000000" w:themeColor="text1"/>
          <w:sz w:val="24"/>
          <w:szCs w:val="24"/>
        </w:rPr>
      </w:pPr>
    </w:p>
    <w:p w:rsidR="007603FF" w:rsidRPr="007B1731" w:rsidRDefault="007603FF" w:rsidP="007B1731">
      <w:pPr>
        <w:pStyle w:val="ConsPlusNormal"/>
        <w:jc w:val="both"/>
        <w:rPr>
          <w:rFonts w:ascii="Times New Roman" w:hAnsi="Times New Roman" w:cs="Times New Roman"/>
          <w:color w:val="000000" w:themeColor="text1"/>
          <w:sz w:val="24"/>
          <w:szCs w:val="24"/>
        </w:rPr>
        <w:sectPr w:rsidR="007603FF" w:rsidRPr="007B1731" w:rsidSect="00D01230">
          <w:footerReference w:type="default" r:id="rId46"/>
          <w:pgSz w:w="11906" w:h="16838"/>
          <w:pgMar w:top="1134" w:right="851" w:bottom="1134" w:left="992" w:header="709" w:footer="709" w:gutter="0"/>
          <w:cols w:space="708"/>
          <w:docGrid w:linePitch="360"/>
        </w:sectPr>
      </w:pPr>
    </w:p>
    <w:p w:rsidR="0098060F" w:rsidRPr="007B1731" w:rsidRDefault="00DE0825" w:rsidP="007B1731">
      <w:pPr>
        <w:pStyle w:val="ConsPlusNormal"/>
        <w:jc w:val="right"/>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Таблица 3</w:t>
      </w:r>
    </w:p>
    <w:p w:rsidR="0098060F" w:rsidRPr="007B1731" w:rsidRDefault="0098060F" w:rsidP="007B1731">
      <w:pPr>
        <w:pStyle w:val="ConsPlusNormal"/>
        <w:jc w:val="both"/>
        <w:outlineLvl w:val="3"/>
        <w:rPr>
          <w:rFonts w:ascii="Times New Roman" w:hAnsi="Times New Roman" w:cs="Times New Roman"/>
          <w:color w:val="000000" w:themeColor="text1"/>
          <w:sz w:val="24"/>
          <w:szCs w:val="24"/>
        </w:rPr>
      </w:pPr>
    </w:p>
    <w:p w:rsidR="00FF2C52" w:rsidRPr="007B1731" w:rsidRDefault="00FF2C52" w:rsidP="007B1731">
      <w:pPr>
        <w:pStyle w:val="ConsPlusNormal"/>
        <w:jc w:val="center"/>
        <w:rPr>
          <w:rFonts w:ascii="Times New Roman" w:hAnsi="Times New Roman" w:cs="Times New Roman"/>
          <w:b/>
          <w:bCs/>
          <w:color w:val="000000" w:themeColor="text1"/>
          <w:sz w:val="24"/>
          <w:szCs w:val="24"/>
        </w:rPr>
      </w:pPr>
      <w:bookmarkStart w:id="1" w:name="Par404"/>
      <w:bookmarkEnd w:id="1"/>
      <w:r w:rsidRPr="007B1731">
        <w:rPr>
          <w:rFonts w:ascii="Times New Roman" w:hAnsi="Times New Roman" w:cs="Times New Roman"/>
          <w:b/>
          <w:bCs/>
          <w:color w:val="000000" w:themeColor="text1"/>
          <w:sz w:val="24"/>
          <w:szCs w:val="24"/>
        </w:rPr>
        <w:t>СВЕДЕНИЯ</w:t>
      </w:r>
    </w:p>
    <w:p w:rsidR="00FF2C52" w:rsidRPr="007B1731" w:rsidRDefault="00FF2C52"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 xml:space="preserve">О ЦЕЛЕВЫХ ИНДИКАТОРАХ И ПОКАЗАТЕЛЯХ </w:t>
      </w:r>
      <w:proofErr w:type="gramStart"/>
      <w:r w:rsidRPr="007B1731">
        <w:rPr>
          <w:rFonts w:ascii="Times New Roman" w:hAnsi="Times New Roman" w:cs="Times New Roman"/>
          <w:b/>
          <w:bCs/>
          <w:color w:val="000000" w:themeColor="text1"/>
          <w:sz w:val="24"/>
          <w:szCs w:val="24"/>
        </w:rPr>
        <w:t>МУНИЦИПАЛЬНОЙ</w:t>
      </w:r>
      <w:proofErr w:type="gramEnd"/>
    </w:p>
    <w:p w:rsidR="00FF2C52" w:rsidRPr="007B1731" w:rsidRDefault="00FF2C52"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 xml:space="preserve">ПРОГРАММЫ, ПОДПРОГРАММ И ИХ </w:t>
      </w:r>
      <w:proofErr w:type="gramStart"/>
      <w:r w:rsidRPr="007B1731">
        <w:rPr>
          <w:rFonts w:ascii="Times New Roman" w:hAnsi="Times New Roman" w:cs="Times New Roman"/>
          <w:b/>
          <w:bCs/>
          <w:color w:val="000000" w:themeColor="text1"/>
          <w:sz w:val="24"/>
          <w:szCs w:val="24"/>
        </w:rPr>
        <w:t>ЗНАЧЕНИЯХ</w:t>
      </w:r>
      <w:proofErr w:type="gramEnd"/>
    </w:p>
    <w:p w:rsidR="00FF2C52" w:rsidRPr="007B1731" w:rsidRDefault="00FF2C52" w:rsidP="007B1731">
      <w:pPr>
        <w:pStyle w:val="ConsPlusNormal"/>
        <w:ind w:firstLine="540"/>
        <w:jc w:val="both"/>
        <w:rPr>
          <w:rFonts w:ascii="Times New Roman" w:hAnsi="Times New Roman" w:cs="Times New Roman"/>
          <w:color w:val="000000" w:themeColor="text1"/>
          <w:sz w:val="24"/>
          <w:szCs w:val="24"/>
        </w:rPr>
      </w:pPr>
    </w:p>
    <w:tbl>
      <w:tblPr>
        <w:tblpPr w:leftFromText="180" w:rightFromText="180" w:vertAnchor="text" w:tblpY="1"/>
        <w:tblOverlap w:val="never"/>
        <w:tblW w:w="15026" w:type="dxa"/>
        <w:tblCellSpacing w:w="5" w:type="nil"/>
        <w:tblInd w:w="75" w:type="dxa"/>
        <w:tblLayout w:type="fixed"/>
        <w:tblCellMar>
          <w:left w:w="75" w:type="dxa"/>
          <w:right w:w="75" w:type="dxa"/>
        </w:tblCellMar>
        <w:tblLook w:val="0000"/>
      </w:tblPr>
      <w:tblGrid>
        <w:gridCol w:w="694"/>
        <w:gridCol w:w="3101"/>
        <w:gridCol w:w="2809"/>
        <w:gridCol w:w="15"/>
        <w:gridCol w:w="1127"/>
        <w:gridCol w:w="866"/>
        <w:gridCol w:w="7"/>
        <w:gridCol w:w="15"/>
        <w:gridCol w:w="977"/>
        <w:gridCol w:w="7"/>
        <w:gridCol w:w="8"/>
        <w:gridCol w:w="849"/>
        <w:gridCol w:w="10"/>
        <w:gridCol w:w="818"/>
        <w:gridCol w:w="16"/>
        <w:gridCol w:w="18"/>
        <w:gridCol w:w="12"/>
        <w:gridCol w:w="17"/>
        <w:gridCol w:w="828"/>
        <w:gridCol w:w="2832"/>
      </w:tblGrid>
      <w:tr w:rsidR="000E6C50" w:rsidRPr="007B1731" w:rsidTr="00CE40C2">
        <w:trPr>
          <w:tblCellSpacing w:w="5" w:type="nil"/>
        </w:trPr>
        <w:tc>
          <w:tcPr>
            <w:tcW w:w="695" w:type="dxa"/>
            <w:vMerge w:val="restart"/>
            <w:tcBorders>
              <w:top w:val="single" w:sz="4" w:space="0" w:color="auto"/>
              <w:left w:val="single" w:sz="4" w:space="0" w:color="auto"/>
              <w:bottom w:val="single" w:sz="4" w:space="0" w:color="auto"/>
              <w:right w:val="single" w:sz="4" w:space="0" w:color="auto"/>
            </w:tcBorders>
          </w:tcPr>
          <w:p w:rsidR="00C51A0E" w:rsidRPr="007B1731" w:rsidRDefault="00C51A0E"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N </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w:t>
            </w:r>
            <w:proofErr w:type="spellEnd"/>
          </w:p>
        </w:tc>
        <w:tc>
          <w:tcPr>
            <w:tcW w:w="3102" w:type="dxa"/>
            <w:vMerge w:val="restart"/>
            <w:tcBorders>
              <w:top w:val="single" w:sz="4" w:space="0" w:color="auto"/>
              <w:left w:val="single" w:sz="4" w:space="0" w:color="auto"/>
              <w:right w:val="single" w:sz="4" w:space="0" w:color="auto"/>
            </w:tcBorders>
          </w:tcPr>
          <w:p w:rsidR="00C51A0E" w:rsidRPr="007B1731" w:rsidRDefault="00C51A0E"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цели, задачи</w:t>
            </w:r>
          </w:p>
        </w:tc>
        <w:tc>
          <w:tcPr>
            <w:tcW w:w="2810" w:type="dxa"/>
            <w:vMerge w:val="restart"/>
            <w:tcBorders>
              <w:top w:val="single" w:sz="4" w:space="0" w:color="auto"/>
              <w:left w:val="single" w:sz="4" w:space="0" w:color="auto"/>
              <w:bottom w:val="single" w:sz="4" w:space="0" w:color="auto"/>
              <w:right w:val="single" w:sz="4" w:space="0" w:color="auto"/>
            </w:tcBorders>
          </w:tcPr>
          <w:p w:rsidR="00C51A0E" w:rsidRPr="007B1731" w:rsidRDefault="00C51A0E" w:rsidP="00CE40C2">
            <w:pPr>
              <w:pStyle w:val="ConsPlusNormal"/>
              <w:ind w:left="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целевого индикатора и показателя программы, подпрограммы программы</w:t>
            </w:r>
          </w:p>
        </w:tc>
        <w:tc>
          <w:tcPr>
            <w:tcW w:w="1142" w:type="dxa"/>
            <w:gridSpan w:val="2"/>
            <w:vMerge w:val="restart"/>
            <w:tcBorders>
              <w:top w:val="single" w:sz="4" w:space="0" w:color="auto"/>
              <w:left w:val="single" w:sz="4" w:space="0" w:color="auto"/>
              <w:bottom w:val="single" w:sz="4" w:space="0" w:color="auto"/>
              <w:right w:val="single" w:sz="4" w:space="0" w:color="auto"/>
            </w:tcBorders>
            <w:vAlign w:val="center"/>
          </w:tcPr>
          <w:p w:rsidR="00C51A0E" w:rsidRPr="007B1731" w:rsidRDefault="00C51A0E"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Единица измерения</w:t>
            </w:r>
          </w:p>
        </w:tc>
        <w:tc>
          <w:tcPr>
            <w:tcW w:w="4444" w:type="dxa"/>
            <w:gridSpan w:val="14"/>
            <w:tcBorders>
              <w:top w:val="single" w:sz="4" w:space="0" w:color="auto"/>
              <w:left w:val="single" w:sz="4" w:space="0" w:color="auto"/>
              <w:bottom w:val="single" w:sz="4" w:space="0" w:color="auto"/>
              <w:right w:val="single" w:sz="4" w:space="0" w:color="auto"/>
            </w:tcBorders>
          </w:tcPr>
          <w:p w:rsidR="00C51A0E" w:rsidRPr="007B1731" w:rsidRDefault="004D614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Значение показателей</w:t>
            </w:r>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года </w:t>
            </w:r>
          </w:p>
        </w:tc>
        <w:tc>
          <w:tcPr>
            <w:tcW w:w="2833" w:type="dxa"/>
            <w:vMerge w:val="restart"/>
            <w:tcBorders>
              <w:top w:val="single" w:sz="4" w:space="0" w:color="auto"/>
              <w:left w:val="single" w:sz="4" w:space="0" w:color="auto"/>
              <w:bottom w:val="single" w:sz="4" w:space="0" w:color="auto"/>
              <w:right w:val="single" w:sz="4" w:space="0" w:color="auto"/>
            </w:tcBorders>
            <w:vAlign w:val="center"/>
          </w:tcPr>
          <w:p w:rsidR="00C51A0E" w:rsidRPr="007B1731" w:rsidRDefault="00C51A0E"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Источник</w:t>
            </w:r>
          </w:p>
          <w:p w:rsidR="00C51A0E" w:rsidRPr="007B1731" w:rsidRDefault="00C51A0E"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информации</w:t>
            </w:r>
          </w:p>
          <w:p w:rsidR="00C51A0E" w:rsidRPr="007B1731" w:rsidRDefault="00C51A0E"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(методика расчета) </w:t>
            </w:r>
            <w:hyperlink w:anchor="Par500" w:tooltip="Ссылка на текущий документ" w:history="1">
              <w:r w:rsidRPr="007B1731">
                <w:rPr>
                  <w:rFonts w:ascii="Times New Roman" w:hAnsi="Times New Roman" w:cs="Times New Roman"/>
                  <w:color w:val="000000" w:themeColor="text1"/>
                  <w:sz w:val="24"/>
                  <w:szCs w:val="24"/>
                </w:rPr>
                <w:t>&lt;*&gt;</w:t>
              </w:r>
            </w:hyperlink>
          </w:p>
        </w:tc>
      </w:tr>
      <w:tr w:rsidR="00B36398" w:rsidRPr="007B1731" w:rsidTr="00CE40C2">
        <w:trPr>
          <w:tblCellSpacing w:w="5" w:type="nil"/>
        </w:trPr>
        <w:tc>
          <w:tcPr>
            <w:tcW w:w="695" w:type="dxa"/>
            <w:vMerge/>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ind w:firstLine="540"/>
              <w:jc w:val="both"/>
              <w:rPr>
                <w:rFonts w:ascii="Times New Roman" w:hAnsi="Times New Roman" w:cs="Times New Roman"/>
                <w:color w:val="000000" w:themeColor="text1"/>
                <w:sz w:val="24"/>
                <w:szCs w:val="24"/>
              </w:rPr>
            </w:pPr>
          </w:p>
        </w:tc>
        <w:tc>
          <w:tcPr>
            <w:tcW w:w="3102" w:type="dxa"/>
            <w:vMerge/>
            <w:tcBorders>
              <w:left w:val="single" w:sz="4" w:space="0" w:color="auto"/>
              <w:bottom w:val="single" w:sz="4" w:space="0" w:color="auto"/>
              <w:right w:val="single" w:sz="4" w:space="0" w:color="auto"/>
            </w:tcBorders>
          </w:tcPr>
          <w:p w:rsidR="00B50CAC" w:rsidRPr="007B1731" w:rsidRDefault="00B50CAC" w:rsidP="00CE40C2">
            <w:pPr>
              <w:pStyle w:val="ConsPlusNormal"/>
              <w:ind w:firstLine="540"/>
              <w:jc w:val="both"/>
              <w:rPr>
                <w:rFonts w:ascii="Times New Roman" w:hAnsi="Times New Roman" w:cs="Times New Roman"/>
                <w:color w:val="000000" w:themeColor="text1"/>
                <w:sz w:val="24"/>
                <w:szCs w:val="24"/>
              </w:rPr>
            </w:pPr>
          </w:p>
        </w:tc>
        <w:tc>
          <w:tcPr>
            <w:tcW w:w="2810" w:type="dxa"/>
            <w:vMerge/>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ind w:firstLine="540"/>
              <w:jc w:val="both"/>
              <w:rPr>
                <w:rFonts w:ascii="Times New Roman" w:hAnsi="Times New Roman" w:cs="Times New Roman"/>
                <w:color w:val="000000" w:themeColor="text1"/>
                <w:sz w:val="24"/>
                <w:szCs w:val="24"/>
              </w:rPr>
            </w:pPr>
          </w:p>
        </w:tc>
        <w:tc>
          <w:tcPr>
            <w:tcW w:w="1142" w:type="dxa"/>
            <w:gridSpan w:val="2"/>
            <w:vMerge/>
            <w:tcBorders>
              <w:top w:val="single" w:sz="4" w:space="0" w:color="auto"/>
              <w:left w:val="single" w:sz="4" w:space="0" w:color="auto"/>
              <w:bottom w:val="single" w:sz="4" w:space="0" w:color="auto"/>
              <w:right w:val="single" w:sz="4" w:space="0" w:color="auto"/>
            </w:tcBorders>
            <w:vAlign w:val="center"/>
          </w:tcPr>
          <w:p w:rsidR="00B50CAC" w:rsidRPr="007B1731" w:rsidRDefault="00B50CAC" w:rsidP="00CE40C2">
            <w:pPr>
              <w:pStyle w:val="ConsPlusNormal"/>
              <w:ind w:firstLine="540"/>
              <w:jc w:val="both"/>
              <w:rPr>
                <w:rFonts w:ascii="Times New Roman" w:hAnsi="Times New Roman" w:cs="Times New Roman"/>
                <w:color w:val="000000" w:themeColor="text1"/>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22</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B50CAC" w:rsidRPr="007B1731" w:rsidRDefault="00B50CAC"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B50CAC" w:rsidRPr="007B1731" w:rsidRDefault="00B50CAC"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tc>
        <w:tc>
          <w:tcPr>
            <w:tcW w:w="2833" w:type="dxa"/>
            <w:vMerge/>
            <w:tcBorders>
              <w:top w:val="single" w:sz="4" w:space="0" w:color="auto"/>
              <w:left w:val="single" w:sz="4" w:space="0" w:color="auto"/>
              <w:bottom w:val="single" w:sz="4" w:space="0" w:color="auto"/>
              <w:right w:val="single" w:sz="4" w:space="0" w:color="auto"/>
            </w:tcBorders>
            <w:vAlign w:val="center"/>
          </w:tcPr>
          <w:p w:rsidR="00B50CAC" w:rsidRPr="007B1731" w:rsidRDefault="00B50CAC" w:rsidP="00CE40C2">
            <w:pPr>
              <w:pStyle w:val="ConsPlusNormal"/>
              <w:jc w:val="both"/>
              <w:rPr>
                <w:rFonts w:ascii="Times New Roman" w:hAnsi="Times New Roman" w:cs="Times New Roman"/>
                <w:color w:val="000000" w:themeColor="text1"/>
                <w:sz w:val="24"/>
                <w:szCs w:val="24"/>
              </w:rPr>
            </w:pPr>
          </w:p>
        </w:tc>
      </w:tr>
      <w:tr w:rsidR="00B36398" w:rsidRPr="007B1731" w:rsidTr="00CE40C2">
        <w:trPr>
          <w:tblCellSpacing w:w="5" w:type="nil"/>
        </w:trPr>
        <w:tc>
          <w:tcPr>
            <w:tcW w:w="695" w:type="dxa"/>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3102" w:type="dxa"/>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2810" w:type="dxa"/>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142" w:type="dxa"/>
            <w:gridSpan w:val="2"/>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873" w:type="dxa"/>
            <w:gridSpan w:val="2"/>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p w:rsidR="00B50CAC" w:rsidRPr="007B1731" w:rsidRDefault="00B50CAC" w:rsidP="00CE40C2">
            <w:pPr>
              <w:pStyle w:val="ConsPlusNormal"/>
              <w:jc w:val="both"/>
              <w:rPr>
                <w:rFonts w:ascii="Times New Roman" w:hAnsi="Times New Roman" w:cs="Times New Roman"/>
                <w:color w:val="000000" w:themeColor="text1"/>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w:t>
            </w:r>
          </w:p>
        </w:tc>
        <w:tc>
          <w:tcPr>
            <w:tcW w:w="864" w:type="dxa"/>
            <w:gridSpan w:val="3"/>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c>
          <w:tcPr>
            <w:tcW w:w="858" w:type="dxa"/>
            <w:gridSpan w:val="4"/>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w:t>
            </w:r>
          </w:p>
        </w:tc>
        <w:tc>
          <w:tcPr>
            <w:tcW w:w="857" w:type="dxa"/>
            <w:gridSpan w:val="3"/>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p>
        </w:tc>
        <w:tc>
          <w:tcPr>
            <w:tcW w:w="2833" w:type="dxa"/>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A841C8" w:rsidRPr="007B1731" w:rsidTr="00CE40C2">
        <w:trPr>
          <w:tblCellSpacing w:w="5" w:type="nil"/>
        </w:trPr>
        <w:tc>
          <w:tcPr>
            <w:tcW w:w="15026" w:type="dxa"/>
            <w:gridSpan w:val="20"/>
            <w:tcBorders>
              <w:top w:val="single" w:sz="4" w:space="0" w:color="auto"/>
              <w:left w:val="single" w:sz="4" w:space="0" w:color="auto"/>
              <w:bottom w:val="single" w:sz="4" w:space="0" w:color="auto"/>
              <w:right w:val="single" w:sz="4" w:space="0" w:color="auto"/>
            </w:tcBorders>
          </w:tcPr>
          <w:p w:rsidR="00A841C8" w:rsidRPr="007B1731" w:rsidRDefault="00A841C8" w:rsidP="00CE40C2">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xml:space="preserve">I. Муниципальная программа </w:t>
            </w:r>
            <w:r w:rsidR="006145AE" w:rsidRPr="007B1731">
              <w:rPr>
                <w:rFonts w:ascii="Times New Roman" w:hAnsi="Times New Roman" w:cs="Times New Roman"/>
                <w:b/>
                <w:color w:val="000000" w:themeColor="text1"/>
                <w:sz w:val="24"/>
                <w:szCs w:val="24"/>
              </w:rPr>
              <w:t>«Развитие системы образования и воспитан</w:t>
            </w:r>
            <w:r w:rsidR="004F3212" w:rsidRPr="007B1731">
              <w:rPr>
                <w:rFonts w:ascii="Times New Roman" w:hAnsi="Times New Roman" w:cs="Times New Roman"/>
                <w:b/>
                <w:color w:val="000000" w:themeColor="text1"/>
                <w:sz w:val="24"/>
                <w:szCs w:val="24"/>
              </w:rPr>
              <w:t xml:space="preserve">ия в  </w:t>
            </w:r>
            <w:proofErr w:type="spellStart"/>
            <w:r w:rsidR="004F3212" w:rsidRPr="007B1731">
              <w:rPr>
                <w:rFonts w:ascii="Times New Roman" w:hAnsi="Times New Roman" w:cs="Times New Roman"/>
                <w:b/>
                <w:color w:val="000000" w:themeColor="text1"/>
                <w:sz w:val="24"/>
                <w:szCs w:val="24"/>
              </w:rPr>
              <w:t>Тоджинском</w:t>
            </w:r>
            <w:proofErr w:type="spellEnd"/>
            <w:r w:rsidR="004F3212" w:rsidRPr="007B1731">
              <w:rPr>
                <w:rFonts w:ascii="Times New Roman" w:hAnsi="Times New Roman" w:cs="Times New Roman"/>
                <w:b/>
                <w:color w:val="000000" w:themeColor="text1"/>
                <w:sz w:val="24"/>
                <w:szCs w:val="24"/>
              </w:rPr>
              <w:t xml:space="preserve"> </w:t>
            </w:r>
            <w:proofErr w:type="spellStart"/>
            <w:r w:rsidR="004F3212" w:rsidRPr="007B1731">
              <w:rPr>
                <w:rFonts w:ascii="Times New Roman" w:hAnsi="Times New Roman" w:cs="Times New Roman"/>
                <w:b/>
                <w:color w:val="000000" w:themeColor="text1"/>
                <w:sz w:val="24"/>
                <w:szCs w:val="24"/>
              </w:rPr>
              <w:t>кожууне</w:t>
            </w:r>
            <w:proofErr w:type="spellEnd"/>
            <w:r w:rsidR="004F3212" w:rsidRPr="007B1731">
              <w:rPr>
                <w:rFonts w:ascii="Times New Roman" w:hAnsi="Times New Roman" w:cs="Times New Roman"/>
                <w:b/>
                <w:color w:val="000000" w:themeColor="text1"/>
                <w:sz w:val="24"/>
                <w:szCs w:val="24"/>
              </w:rPr>
              <w:t xml:space="preserve"> на 2017</w:t>
            </w:r>
            <w:r w:rsidR="006145AE" w:rsidRPr="007B1731">
              <w:rPr>
                <w:rFonts w:ascii="Times New Roman" w:hAnsi="Times New Roman" w:cs="Times New Roman"/>
                <w:b/>
                <w:color w:val="000000" w:themeColor="text1"/>
                <w:sz w:val="24"/>
                <w:szCs w:val="24"/>
              </w:rPr>
              <w:t>-2020 годы»</w:t>
            </w:r>
          </w:p>
        </w:tc>
      </w:tr>
      <w:tr w:rsidR="000E6C50" w:rsidRPr="007B1731" w:rsidTr="00CE40C2">
        <w:trPr>
          <w:trHeight w:val="873"/>
          <w:tblCellSpacing w:w="5" w:type="nil"/>
        </w:trPr>
        <w:tc>
          <w:tcPr>
            <w:tcW w:w="695" w:type="dxa"/>
            <w:vMerge w:val="restart"/>
            <w:tcBorders>
              <w:top w:val="single" w:sz="4" w:space="0" w:color="auto"/>
              <w:left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3102" w:type="dxa"/>
            <w:vMerge w:val="restart"/>
            <w:tcBorders>
              <w:top w:val="single" w:sz="4" w:space="0" w:color="auto"/>
              <w:left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b/>
                <w:color w:val="000000" w:themeColor="text1"/>
                <w:sz w:val="24"/>
                <w:szCs w:val="24"/>
              </w:rPr>
              <w:t>Цель</w:t>
            </w:r>
            <w:r w:rsidRPr="007B1731">
              <w:rPr>
                <w:rFonts w:ascii="Times New Roman" w:hAnsi="Times New Roman" w:cs="Times New Roman"/>
                <w:color w:val="000000" w:themeColor="text1"/>
                <w:sz w:val="24"/>
                <w:szCs w:val="24"/>
              </w:rPr>
              <w:t xml:space="preserve">: </w:t>
            </w:r>
            <w:r w:rsidRPr="007B1731">
              <w:rPr>
                <w:rFonts w:ascii="Times New Roman" w:hAnsi="Times New Roman" w:cs="Times New Roman"/>
                <w:color w:val="000000" w:themeColor="text1"/>
                <w:spacing w:val="3"/>
                <w:sz w:val="24"/>
                <w:szCs w:val="24"/>
                <w:shd w:val="clear" w:color="auto" w:fill="FFFFFF"/>
              </w:rPr>
              <w:t>повышение доступности качественного образования, соответствующего требованиям инновационного развития экономики и современным требованиям</w:t>
            </w:r>
          </w:p>
          <w:p w:rsidR="00B50CAC" w:rsidRPr="007B1731" w:rsidRDefault="00B50CAC" w:rsidP="00CE40C2">
            <w:pPr>
              <w:tabs>
                <w:tab w:val="left" w:pos="2595"/>
              </w:tabs>
              <w:spacing w:after="0" w:line="240" w:lineRule="auto"/>
              <w:ind w:left="-75" w:right="-75"/>
              <w:jc w:val="both"/>
              <w:rPr>
                <w:rFonts w:ascii="Times New Roman" w:hAnsi="Times New Roman"/>
                <w:b/>
                <w:color w:val="000000" w:themeColor="text1"/>
                <w:sz w:val="24"/>
                <w:szCs w:val="24"/>
              </w:rPr>
            </w:pPr>
            <w:r w:rsidRPr="007B1731">
              <w:rPr>
                <w:rFonts w:ascii="Times New Roman" w:hAnsi="Times New Roman"/>
                <w:b/>
                <w:color w:val="000000" w:themeColor="text1"/>
                <w:sz w:val="24"/>
                <w:szCs w:val="24"/>
              </w:rPr>
              <w:t xml:space="preserve">Задача: </w:t>
            </w:r>
          </w:p>
          <w:p w:rsidR="00B50CAC" w:rsidRPr="007B1731" w:rsidRDefault="00B50CAC" w:rsidP="00CE40C2">
            <w:pPr>
              <w:tabs>
                <w:tab w:val="left" w:pos="2595"/>
              </w:tabs>
              <w:spacing w:after="0" w:line="240" w:lineRule="auto"/>
              <w:ind w:right="-75"/>
              <w:jc w:val="both"/>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pacing w:val="3"/>
                <w:sz w:val="24"/>
                <w:szCs w:val="24"/>
                <w:shd w:val="clear" w:color="auto" w:fill="FFFFFF"/>
              </w:rPr>
              <w:t xml:space="preserve">1.Создание условий для развития системы предоставления качественного общедоступного и бесплатного дошкольного, </w:t>
            </w:r>
            <w:r w:rsidRPr="007B1731">
              <w:rPr>
                <w:rFonts w:ascii="Times New Roman" w:hAnsi="Times New Roman"/>
                <w:color w:val="000000" w:themeColor="text1"/>
                <w:spacing w:val="3"/>
                <w:sz w:val="24"/>
                <w:szCs w:val="24"/>
              </w:rPr>
              <w:br/>
            </w:r>
            <w:r w:rsidRPr="007B1731">
              <w:rPr>
                <w:rFonts w:ascii="Times New Roman" w:hAnsi="Times New Roman"/>
                <w:color w:val="000000" w:themeColor="text1"/>
                <w:spacing w:val="3"/>
                <w:sz w:val="24"/>
                <w:szCs w:val="24"/>
                <w:shd w:val="clear" w:color="auto" w:fill="FFFFFF"/>
              </w:rPr>
              <w:t xml:space="preserve">общего и дополнительного </w:t>
            </w:r>
            <w:r w:rsidRPr="007B1731">
              <w:rPr>
                <w:rFonts w:ascii="Times New Roman" w:hAnsi="Times New Roman"/>
                <w:color w:val="000000" w:themeColor="text1"/>
                <w:spacing w:val="3"/>
                <w:sz w:val="24"/>
                <w:szCs w:val="24"/>
                <w:shd w:val="clear" w:color="auto" w:fill="FFFFFF"/>
              </w:rPr>
              <w:lastRenderedPageBreak/>
              <w:t>образования;</w:t>
            </w:r>
          </w:p>
          <w:p w:rsidR="00B50CAC" w:rsidRPr="007B1731" w:rsidRDefault="00B50CAC" w:rsidP="00CE40C2">
            <w:pPr>
              <w:pStyle w:val="8"/>
              <w:shd w:val="clear" w:color="auto" w:fill="auto"/>
              <w:tabs>
                <w:tab w:val="left" w:pos="446"/>
              </w:tabs>
              <w:spacing w:line="240" w:lineRule="auto"/>
              <w:ind w:firstLine="0"/>
              <w:jc w:val="both"/>
              <w:rPr>
                <w:color w:val="000000" w:themeColor="text1"/>
                <w:sz w:val="24"/>
                <w:szCs w:val="24"/>
              </w:rPr>
            </w:pPr>
            <w:r w:rsidRPr="007B1731">
              <w:rPr>
                <w:color w:val="000000" w:themeColor="text1"/>
                <w:sz w:val="24"/>
                <w:szCs w:val="24"/>
              </w:rPr>
              <w:t>2.Создание дополнительных мест в муниципальных образовательных организациях различных типов, а также развитие альтернативных форм дошкольного образования.</w:t>
            </w:r>
          </w:p>
          <w:p w:rsidR="00CE40C2" w:rsidRPr="007B1731" w:rsidRDefault="00B50CAC" w:rsidP="00CE40C2">
            <w:pPr>
              <w:pStyle w:val="8"/>
              <w:shd w:val="clear" w:color="auto" w:fill="auto"/>
              <w:tabs>
                <w:tab w:val="left" w:pos="446"/>
              </w:tabs>
              <w:spacing w:line="240" w:lineRule="auto"/>
              <w:ind w:firstLine="0"/>
              <w:jc w:val="both"/>
              <w:rPr>
                <w:color w:val="000000" w:themeColor="text1"/>
                <w:sz w:val="24"/>
                <w:szCs w:val="24"/>
              </w:rPr>
            </w:pPr>
            <w:r w:rsidRPr="007B1731">
              <w:rPr>
                <w:color w:val="000000" w:themeColor="text1"/>
                <w:spacing w:val="3"/>
                <w:sz w:val="24"/>
                <w:szCs w:val="24"/>
                <w:shd w:val="clear" w:color="auto" w:fill="FFFFFF"/>
              </w:rPr>
              <w:t>3.</w:t>
            </w:r>
            <w:r w:rsidR="00CE40C2" w:rsidRPr="007B1731">
              <w:rPr>
                <w:color w:val="000000" w:themeColor="text1"/>
                <w:sz w:val="24"/>
                <w:szCs w:val="24"/>
              </w:rPr>
              <w:t xml:space="preserve"> Реализация мер социальной поддержки, направленных на повышение доступности начального общего, основного общего и среднего общего  образования.</w:t>
            </w:r>
          </w:p>
          <w:p w:rsidR="00CE40C2" w:rsidRPr="005A5374" w:rsidRDefault="00CE40C2" w:rsidP="00CE40C2">
            <w:pPr>
              <w:numPr>
                <w:ilvl w:val="0"/>
                <w:numId w:val="24"/>
              </w:numPr>
              <w:shd w:val="clear" w:color="auto" w:fill="F5F5F5"/>
              <w:spacing w:after="0" w:line="240" w:lineRule="auto"/>
              <w:ind w:left="165"/>
              <w:textAlignment w:val="top"/>
              <w:rPr>
                <w:rFonts w:ascii="Arial" w:eastAsia="Times New Roman" w:hAnsi="Arial" w:cs="Arial"/>
                <w:color w:val="5C5442"/>
                <w:sz w:val="24"/>
                <w:szCs w:val="24"/>
                <w:lang w:eastAsia="ru-RU"/>
              </w:rPr>
            </w:pPr>
            <w:r>
              <w:rPr>
                <w:rFonts w:ascii="Times New Roman" w:hAnsi="Times New Roman"/>
                <w:color w:val="000000" w:themeColor="text1"/>
                <w:sz w:val="24"/>
                <w:szCs w:val="24"/>
              </w:rPr>
              <w:t>3</w:t>
            </w:r>
            <w:r w:rsidRPr="007B1731">
              <w:rPr>
                <w:rFonts w:ascii="Times New Roman" w:hAnsi="Times New Roman"/>
                <w:color w:val="000000" w:themeColor="text1"/>
                <w:sz w:val="24"/>
                <w:szCs w:val="24"/>
              </w:rPr>
              <w:t xml:space="preserve">. Реализация </w:t>
            </w:r>
            <w:r>
              <w:rPr>
                <w:rFonts w:ascii="Times New Roman" w:hAnsi="Times New Roman"/>
                <w:color w:val="000000" w:themeColor="text1"/>
                <w:sz w:val="24"/>
                <w:szCs w:val="24"/>
              </w:rPr>
              <w:t xml:space="preserve">национального проекта «Образование» - </w:t>
            </w:r>
          </w:p>
          <w:p w:rsidR="00CE40C2" w:rsidRPr="005A5374" w:rsidRDefault="00CE40C2" w:rsidP="00CE40C2">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Pr>
                <w:rFonts w:ascii="Arial" w:eastAsia="Times New Roman" w:hAnsi="Arial" w:cs="Arial"/>
                <w:color w:val="5C5442"/>
                <w:sz w:val="24"/>
                <w:szCs w:val="24"/>
                <w:lang w:eastAsia="ru-RU"/>
              </w:rPr>
              <w:t xml:space="preserve">- </w:t>
            </w:r>
            <w:hyperlink r:id="rId47" w:tgtFrame="_blank" w:history="1">
              <w:r w:rsidRPr="004C5078">
                <w:rPr>
                  <w:rFonts w:ascii="Times New Roman" w:eastAsia="Times New Roman" w:hAnsi="Times New Roman"/>
                  <w:color w:val="000000"/>
                  <w:sz w:val="24"/>
                  <w:szCs w:val="24"/>
                  <w:lang w:eastAsia="ru-RU"/>
                </w:rPr>
                <w:t> "Поддержка семей, имеющих детей"</w:t>
              </w:r>
            </w:hyperlink>
          </w:p>
          <w:p w:rsidR="00CE40C2" w:rsidRPr="005A5374" w:rsidRDefault="00CE40C2" w:rsidP="00CE40C2">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48" w:tgtFrame="_blank" w:history="1">
              <w:r w:rsidRPr="004C5078">
                <w:rPr>
                  <w:rFonts w:ascii="Times New Roman" w:eastAsia="Times New Roman" w:hAnsi="Times New Roman"/>
                  <w:color w:val="000000"/>
                  <w:sz w:val="24"/>
                  <w:szCs w:val="24"/>
                  <w:lang w:eastAsia="ru-RU"/>
                </w:rPr>
                <w:t> "Современная школа" (Сетевая школа РТ)</w:t>
              </w:r>
            </w:hyperlink>
          </w:p>
          <w:p w:rsidR="00CE40C2" w:rsidRPr="005A5374" w:rsidRDefault="00CE40C2" w:rsidP="00CE40C2">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49" w:tgtFrame="_blank" w:history="1">
              <w:r w:rsidRPr="004C5078">
                <w:rPr>
                  <w:rFonts w:ascii="Times New Roman" w:eastAsia="Times New Roman" w:hAnsi="Times New Roman"/>
                  <w:color w:val="000000"/>
                  <w:sz w:val="24"/>
                  <w:szCs w:val="24"/>
                  <w:lang w:eastAsia="ru-RU"/>
                </w:rPr>
                <w:t>"Социальная активность"</w:t>
              </w:r>
            </w:hyperlink>
          </w:p>
          <w:p w:rsidR="00CE40C2" w:rsidRPr="005A5374" w:rsidRDefault="00CE40C2" w:rsidP="00CE40C2">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50" w:tgtFrame="_blank" w:history="1">
              <w:r w:rsidRPr="004C5078">
                <w:rPr>
                  <w:rFonts w:ascii="Times New Roman" w:eastAsia="Times New Roman" w:hAnsi="Times New Roman"/>
                  <w:color w:val="000000"/>
                  <w:sz w:val="24"/>
                  <w:szCs w:val="24"/>
                  <w:lang w:eastAsia="ru-RU"/>
                </w:rPr>
                <w:t> "Успех каждого ребенка"</w:t>
              </w:r>
            </w:hyperlink>
          </w:p>
          <w:p w:rsidR="00CE40C2" w:rsidRPr="005A5374" w:rsidRDefault="00CE40C2" w:rsidP="00CE40C2">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sidRPr="004C5078">
              <w:rPr>
                <w:rFonts w:ascii="Times New Roman" w:eastAsia="Times New Roman" w:hAnsi="Times New Roman"/>
                <w:color w:val="5C5442"/>
                <w:sz w:val="24"/>
                <w:szCs w:val="24"/>
                <w:lang w:eastAsia="ru-RU"/>
              </w:rPr>
              <w:t xml:space="preserve">- </w:t>
            </w:r>
            <w:hyperlink r:id="rId51" w:tgtFrame="_blank" w:history="1">
              <w:r w:rsidRPr="004C5078">
                <w:rPr>
                  <w:rFonts w:ascii="Times New Roman" w:eastAsia="Times New Roman" w:hAnsi="Times New Roman"/>
                  <w:color w:val="000000"/>
                  <w:sz w:val="24"/>
                  <w:szCs w:val="24"/>
                  <w:lang w:eastAsia="ru-RU"/>
                </w:rPr>
                <w:t> "Учитель будущего"</w:t>
              </w:r>
            </w:hyperlink>
          </w:p>
          <w:p w:rsidR="00CE40C2" w:rsidRPr="005A5374" w:rsidRDefault="00A96B47" w:rsidP="00CE40C2">
            <w:pPr>
              <w:numPr>
                <w:ilvl w:val="0"/>
                <w:numId w:val="24"/>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52" w:tgtFrame="_blank" w:history="1">
              <w:r w:rsidR="00CE40C2" w:rsidRPr="004C5078">
                <w:rPr>
                  <w:rFonts w:ascii="Times New Roman" w:eastAsia="Times New Roman" w:hAnsi="Times New Roman"/>
                  <w:color w:val="000000"/>
                  <w:sz w:val="24"/>
                  <w:szCs w:val="24"/>
                  <w:lang w:eastAsia="ru-RU"/>
                </w:rPr>
                <w:t> - "Цифровая образовательная среда"</w:t>
              </w:r>
            </w:hyperlink>
            <w:r w:rsidR="00CE40C2">
              <w:rPr>
                <w:rFonts w:ascii="Times New Roman" w:eastAsia="Times New Roman" w:hAnsi="Times New Roman"/>
                <w:color w:val="5C5442"/>
                <w:sz w:val="24"/>
                <w:szCs w:val="24"/>
                <w:lang w:eastAsia="ru-RU"/>
              </w:rPr>
              <w:t>.</w:t>
            </w:r>
          </w:p>
          <w:p w:rsidR="00CE40C2" w:rsidRPr="005A5374" w:rsidRDefault="00CE40C2" w:rsidP="00CE40C2">
            <w:pPr>
              <w:numPr>
                <w:ilvl w:val="0"/>
                <w:numId w:val="25"/>
              </w:numPr>
              <w:shd w:val="clear" w:color="auto" w:fill="F5F5F5"/>
              <w:spacing w:after="0" w:line="240" w:lineRule="auto"/>
              <w:ind w:left="165"/>
              <w:textAlignment w:val="top"/>
              <w:rPr>
                <w:rFonts w:ascii="Times New Roman" w:eastAsia="Times New Roman" w:hAnsi="Times New Roman"/>
                <w:color w:val="5C5442"/>
                <w:sz w:val="24"/>
                <w:szCs w:val="24"/>
                <w:lang w:eastAsia="ru-RU"/>
              </w:rPr>
            </w:pPr>
            <w:r>
              <w:rPr>
                <w:rFonts w:ascii="Times New Roman" w:hAnsi="Times New Roman"/>
                <w:color w:val="000000" w:themeColor="text1"/>
                <w:sz w:val="24"/>
                <w:szCs w:val="24"/>
              </w:rPr>
              <w:t xml:space="preserve"> </w:t>
            </w:r>
            <w:hyperlink r:id="rId53" w:tgtFrame="_blank" w:history="1">
              <w:r w:rsidRPr="004C5078">
                <w:rPr>
                  <w:rFonts w:ascii="Times New Roman" w:eastAsia="Times New Roman" w:hAnsi="Times New Roman"/>
                  <w:color w:val="000000"/>
                  <w:sz w:val="24"/>
                  <w:szCs w:val="24"/>
                  <w:lang w:eastAsia="ru-RU"/>
                </w:rPr>
                <w:t xml:space="preserve">Приоритетные проекты "Создание современной образовательной среды </w:t>
              </w:r>
              <w:r w:rsidRPr="004C5078">
                <w:rPr>
                  <w:rFonts w:ascii="Times New Roman" w:eastAsia="Times New Roman" w:hAnsi="Times New Roman"/>
                  <w:color w:val="000000"/>
                  <w:sz w:val="24"/>
                  <w:szCs w:val="24"/>
                  <w:lang w:eastAsia="ru-RU"/>
                </w:rPr>
                <w:lastRenderedPageBreak/>
                <w:t>для школьников"</w:t>
              </w:r>
            </w:hyperlink>
          </w:p>
          <w:p w:rsidR="00CE40C2" w:rsidRPr="005A5374" w:rsidRDefault="00A96B47" w:rsidP="00CE40C2">
            <w:pPr>
              <w:numPr>
                <w:ilvl w:val="0"/>
                <w:numId w:val="25"/>
              </w:numPr>
              <w:shd w:val="clear" w:color="auto" w:fill="F5F5F5"/>
              <w:spacing w:after="0" w:line="240" w:lineRule="auto"/>
              <w:ind w:left="165"/>
              <w:jc w:val="both"/>
              <w:textAlignment w:val="top"/>
              <w:rPr>
                <w:rFonts w:ascii="Times New Roman" w:eastAsia="Times New Roman" w:hAnsi="Times New Roman"/>
                <w:color w:val="5C5442"/>
                <w:sz w:val="24"/>
                <w:szCs w:val="24"/>
                <w:lang w:eastAsia="ru-RU"/>
              </w:rPr>
            </w:pPr>
            <w:hyperlink r:id="rId54" w:tgtFrame="_blank" w:history="1">
              <w:r w:rsidR="00CE40C2" w:rsidRPr="004C5078">
                <w:rPr>
                  <w:rFonts w:ascii="Times New Roman" w:eastAsia="Times New Roman" w:hAnsi="Times New Roman"/>
                  <w:color w:val="000000"/>
                  <w:sz w:val="24"/>
                  <w:szCs w:val="24"/>
                  <w:lang w:eastAsia="ru-RU"/>
                </w:rPr>
                <w:t xml:space="preserve"> "Современная цифровая образовательная среда в Российской Федерации"</w:t>
              </w:r>
            </w:hyperlink>
          </w:p>
          <w:p w:rsidR="00CE40C2" w:rsidRPr="005A5374" w:rsidRDefault="00A96B47" w:rsidP="00CE40C2">
            <w:pPr>
              <w:numPr>
                <w:ilvl w:val="0"/>
                <w:numId w:val="25"/>
              </w:numPr>
              <w:shd w:val="clear" w:color="auto" w:fill="F5F5F5"/>
              <w:spacing w:after="0" w:line="240" w:lineRule="auto"/>
              <w:ind w:left="165"/>
              <w:jc w:val="both"/>
              <w:textAlignment w:val="top"/>
              <w:rPr>
                <w:rFonts w:ascii="Times New Roman" w:eastAsia="Times New Roman" w:hAnsi="Times New Roman"/>
                <w:color w:val="5C5442"/>
                <w:sz w:val="24"/>
                <w:szCs w:val="24"/>
                <w:lang w:eastAsia="ru-RU"/>
              </w:rPr>
            </w:pPr>
            <w:hyperlink r:id="rId55" w:tgtFrame="_blank" w:history="1">
              <w:r w:rsidR="00CE40C2" w:rsidRPr="004C5078">
                <w:rPr>
                  <w:rFonts w:ascii="Times New Roman" w:eastAsia="Times New Roman" w:hAnsi="Times New Roman"/>
                  <w:color w:val="000000"/>
                  <w:sz w:val="24"/>
                  <w:szCs w:val="24"/>
                  <w:lang w:eastAsia="ru-RU"/>
                </w:rPr>
                <w:t xml:space="preserve"> "Образование" по направлению "Подготовка высококвалифицированных специалистов и рабочих кадров с учетом современных стандартов и передовых технологий" ("Молодые профессионалы")</w:t>
              </w:r>
            </w:hyperlink>
          </w:p>
          <w:p w:rsidR="00CE40C2" w:rsidRPr="005A5374" w:rsidRDefault="00A96B47" w:rsidP="00CE40C2">
            <w:pPr>
              <w:numPr>
                <w:ilvl w:val="0"/>
                <w:numId w:val="25"/>
              </w:numPr>
              <w:shd w:val="clear" w:color="auto" w:fill="F5F5F5"/>
              <w:spacing w:after="0" w:line="240" w:lineRule="auto"/>
              <w:ind w:left="165"/>
              <w:jc w:val="both"/>
              <w:textAlignment w:val="top"/>
              <w:rPr>
                <w:rFonts w:ascii="Times New Roman" w:eastAsia="Times New Roman" w:hAnsi="Times New Roman"/>
                <w:color w:val="5C5442"/>
                <w:sz w:val="24"/>
                <w:szCs w:val="24"/>
                <w:lang w:eastAsia="ru-RU"/>
              </w:rPr>
            </w:pPr>
            <w:hyperlink r:id="rId56" w:tgtFrame="_blank" w:history="1">
              <w:r w:rsidR="00CE40C2" w:rsidRPr="004C5078">
                <w:rPr>
                  <w:rFonts w:ascii="Times New Roman" w:eastAsia="Times New Roman" w:hAnsi="Times New Roman"/>
                  <w:color w:val="000000"/>
                  <w:sz w:val="24"/>
                  <w:szCs w:val="24"/>
                  <w:lang w:eastAsia="ru-RU"/>
                </w:rPr>
                <w:t xml:space="preserve"> "Доступное дополнительное образование для детей"</w:t>
              </w:r>
            </w:hyperlink>
          </w:p>
          <w:p w:rsidR="00CE40C2" w:rsidRPr="005A5374" w:rsidRDefault="00A96B47" w:rsidP="00CE40C2">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57" w:tgtFrame="_blank" w:history="1">
              <w:r w:rsidR="00CE40C2" w:rsidRPr="00B16741">
                <w:rPr>
                  <w:rFonts w:ascii="Times New Roman" w:eastAsia="Times New Roman" w:hAnsi="Times New Roman"/>
                  <w:color w:val="000000"/>
                  <w:sz w:val="24"/>
                  <w:szCs w:val="24"/>
                  <w:lang w:eastAsia="ru-RU"/>
                </w:rPr>
                <w:t xml:space="preserve"> Региональные проекты "Эффективный учитель - успешный выпускник"</w:t>
              </w:r>
            </w:hyperlink>
          </w:p>
          <w:p w:rsidR="00CE40C2" w:rsidRPr="005A5374" w:rsidRDefault="00A96B47" w:rsidP="00CE40C2">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58" w:tgtFrame="_blank" w:history="1">
              <w:r w:rsidR="00CE40C2" w:rsidRPr="00B16741">
                <w:rPr>
                  <w:rFonts w:ascii="Times New Roman" w:eastAsia="Times New Roman" w:hAnsi="Times New Roman"/>
                  <w:color w:val="000000"/>
                  <w:sz w:val="24"/>
                  <w:szCs w:val="24"/>
                  <w:lang w:eastAsia="ru-RU"/>
                </w:rPr>
                <w:t xml:space="preserve"> "Успешный ученик"</w:t>
              </w:r>
            </w:hyperlink>
          </w:p>
          <w:p w:rsidR="00CE40C2" w:rsidRPr="005A5374" w:rsidRDefault="00A96B47" w:rsidP="00CE40C2">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59" w:tgtFrame="_blank" w:history="1">
              <w:r w:rsidR="00CE40C2" w:rsidRPr="00B16741">
                <w:rPr>
                  <w:rFonts w:ascii="Times New Roman" w:eastAsia="Times New Roman" w:hAnsi="Times New Roman"/>
                  <w:color w:val="000000"/>
                  <w:sz w:val="24"/>
                  <w:szCs w:val="24"/>
                  <w:lang w:eastAsia="ru-RU"/>
                </w:rPr>
                <w:t xml:space="preserve"> "Успешный выпускник"</w:t>
              </w:r>
            </w:hyperlink>
          </w:p>
          <w:p w:rsidR="00CE40C2" w:rsidRPr="005A5374" w:rsidRDefault="00A96B47" w:rsidP="00CE40C2">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60" w:tgtFrame="_blank" w:history="1">
              <w:r w:rsidR="00CE40C2" w:rsidRPr="00B16741">
                <w:rPr>
                  <w:rFonts w:ascii="Times New Roman" w:eastAsia="Times New Roman" w:hAnsi="Times New Roman"/>
                  <w:color w:val="000000"/>
                  <w:sz w:val="24"/>
                  <w:szCs w:val="24"/>
                  <w:lang w:eastAsia="ru-RU"/>
                </w:rPr>
                <w:t xml:space="preserve"> "В каждой семье - не менее одного ребенка с высшим образованием"</w:t>
              </w:r>
            </w:hyperlink>
          </w:p>
          <w:p w:rsidR="00CE40C2" w:rsidRPr="005A5374" w:rsidRDefault="00A96B47" w:rsidP="00CE40C2">
            <w:pPr>
              <w:numPr>
                <w:ilvl w:val="0"/>
                <w:numId w:val="26"/>
              </w:numPr>
              <w:shd w:val="clear" w:color="auto" w:fill="F5F5F5"/>
              <w:spacing w:after="0" w:line="240" w:lineRule="auto"/>
              <w:ind w:left="165"/>
              <w:textAlignment w:val="top"/>
              <w:rPr>
                <w:rFonts w:ascii="Times New Roman" w:eastAsia="Times New Roman" w:hAnsi="Times New Roman"/>
                <w:color w:val="5C5442"/>
                <w:sz w:val="24"/>
                <w:szCs w:val="24"/>
                <w:lang w:eastAsia="ru-RU"/>
              </w:rPr>
            </w:pPr>
            <w:hyperlink r:id="rId61" w:tgtFrame="_blank" w:history="1">
              <w:r w:rsidR="00CE40C2" w:rsidRPr="00B16741">
                <w:rPr>
                  <w:rFonts w:ascii="Times New Roman" w:eastAsia="Times New Roman" w:hAnsi="Times New Roman"/>
                  <w:color w:val="000000"/>
                  <w:sz w:val="24"/>
                  <w:szCs w:val="24"/>
                  <w:lang w:eastAsia="ru-RU"/>
                </w:rPr>
                <w:t xml:space="preserve"> "Современная цифровая образовательная среда в Республике Тыва"</w:t>
              </w:r>
            </w:hyperlink>
          </w:p>
          <w:p w:rsidR="00CE40C2" w:rsidRPr="007B1731" w:rsidRDefault="00CE40C2" w:rsidP="00CE40C2">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r>
              <w:rPr>
                <w:rFonts w:ascii="Times New Roman" w:hAnsi="Times New Roman"/>
                <w:color w:val="000000" w:themeColor="text1"/>
                <w:sz w:val="24"/>
                <w:szCs w:val="24"/>
              </w:rPr>
              <w:t>Национальный проект</w:t>
            </w:r>
            <w:r>
              <w:rPr>
                <w:rFonts w:ascii="Times New Roman" w:hAnsi="Times New Roman"/>
                <w:color w:val="000000" w:themeColor="text1"/>
                <w:spacing w:val="3"/>
                <w:sz w:val="24"/>
                <w:szCs w:val="24"/>
                <w:shd w:val="clear" w:color="auto" w:fill="FFFFFF"/>
              </w:rPr>
              <w:t xml:space="preserve"> «Демография»</w:t>
            </w:r>
          </w:p>
          <w:p w:rsidR="00B50CAC" w:rsidRPr="007B1731" w:rsidRDefault="00B50CAC" w:rsidP="00CE40C2">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z w:val="24"/>
                <w:szCs w:val="24"/>
              </w:rPr>
              <w:t xml:space="preserve">Реализация мер социальной поддержки, направленных на повышение доступности дошкольного, общего и дополнительного </w:t>
            </w:r>
            <w:r w:rsidRPr="007B1731">
              <w:rPr>
                <w:rFonts w:ascii="Times New Roman" w:hAnsi="Times New Roman"/>
                <w:color w:val="000000" w:themeColor="text1"/>
                <w:sz w:val="24"/>
                <w:szCs w:val="24"/>
              </w:rPr>
              <w:lastRenderedPageBreak/>
              <w:t xml:space="preserve">образования, в том числе через реализацию региональных и федеральных проектов образования </w:t>
            </w:r>
            <w:r w:rsidRPr="007B1731">
              <w:rPr>
                <w:rFonts w:ascii="Times New Roman" w:hAnsi="Times New Roman"/>
                <w:color w:val="000000" w:themeColor="text1"/>
                <w:spacing w:val="3"/>
                <w:sz w:val="24"/>
                <w:szCs w:val="24"/>
                <w:shd w:val="clear" w:color="auto" w:fill="FFFFFF"/>
              </w:rPr>
              <w:t>«Эффективный учител</w:t>
            </w:r>
            <w:proofErr w:type="gramStart"/>
            <w:r w:rsidRPr="007B1731">
              <w:rPr>
                <w:rFonts w:ascii="Times New Roman" w:hAnsi="Times New Roman"/>
                <w:color w:val="000000" w:themeColor="text1"/>
                <w:spacing w:val="3"/>
                <w:sz w:val="24"/>
                <w:szCs w:val="24"/>
                <w:shd w:val="clear" w:color="auto" w:fill="FFFFFF"/>
              </w:rPr>
              <w:t>ь-</w:t>
            </w:r>
            <w:proofErr w:type="gramEnd"/>
            <w:r w:rsidRPr="007B1731">
              <w:rPr>
                <w:rFonts w:ascii="Times New Roman" w:hAnsi="Times New Roman"/>
                <w:color w:val="000000" w:themeColor="text1"/>
                <w:spacing w:val="3"/>
                <w:sz w:val="24"/>
                <w:szCs w:val="24"/>
                <w:shd w:val="clear" w:color="auto" w:fill="FFFFFF"/>
              </w:rPr>
              <w:t xml:space="preserve"> успешный ученик», «В каждой семье не менее одного ребенка с высшим образованием», «Доступное дополнительное образование», «Демография»,  « Пути  к долголетию», «Настоящая семья-это много дружных «Я»», «Развитие русского и тувинского языка», «</w:t>
            </w:r>
            <w:proofErr w:type="spellStart"/>
            <w:r w:rsidRPr="007B1731">
              <w:rPr>
                <w:rFonts w:ascii="Times New Roman" w:hAnsi="Times New Roman"/>
                <w:color w:val="000000" w:themeColor="text1"/>
                <w:spacing w:val="3"/>
                <w:sz w:val="24"/>
                <w:szCs w:val="24"/>
                <w:shd w:val="clear" w:color="auto" w:fill="FFFFFF"/>
              </w:rPr>
              <w:t>Хуреш</w:t>
            </w:r>
            <w:proofErr w:type="spellEnd"/>
            <w:r w:rsidRPr="007B1731">
              <w:rPr>
                <w:rFonts w:ascii="Times New Roman" w:hAnsi="Times New Roman"/>
                <w:color w:val="000000" w:themeColor="text1"/>
                <w:spacing w:val="3"/>
                <w:sz w:val="24"/>
                <w:szCs w:val="24"/>
                <w:shd w:val="clear" w:color="auto" w:fill="FFFFFF"/>
              </w:rPr>
              <w:t xml:space="preserve"> в детские сады в Республике Тыва», «</w:t>
            </w:r>
            <w:proofErr w:type="spellStart"/>
            <w:r w:rsidRPr="007B1731">
              <w:rPr>
                <w:rFonts w:ascii="Times New Roman" w:hAnsi="Times New Roman"/>
                <w:color w:val="000000" w:themeColor="text1"/>
                <w:spacing w:val="3"/>
                <w:sz w:val="24"/>
                <w:szCs w:val="24"/>
                <w:shd w:val="clear" w:color="auto" w:fill="FFFFFF"/>
              </w:rPr>
              <w:t>Онлайн</w:t>
            </w:r>
            <w:proofErr w:type="spellEnd"/>
            <w:r w:rsidRPr="007B1731">
              <w:rPr>
                <w:rFonts w:ascii="Times New Roman" w:hAnsi="Times New Roman"/>
                <w:color w:val="000000" w:themeColor="text1"/>
                <w:spacing w:val="3"/>
                <w:sz w:val="24"/>
                <w:szCs w:val="24"/>
                <w:shd w:val="clear" w:color="auto" w:fill="FFFFFF"/>
              </w:rPr>
              <w:t xml:space="preserve"> образование», «Будущее в твоих руках», </w:t>
            </w:r>
            <w:r w:rsidRPr="007B1731">
              <w:rPr>
                <w:rFonts w:ascii="Times New Roman" w:hAnsi="Times New Roman"/>
                <w:color w:val="000000" w:themeColor="text1"/>
                <w:spacing w:val="3"/>
                <w:sz w:val="24"/>
                <w:szCs w:val="24"/>
              </w:rPr>
              <w:t>«</w:t>
            </w:r>
            <w:r w:rsidRPr="007B1731">
              <w:rPr>
                <w:rFonts w:ascii="Times New Roman" w:hAnsi="Times New Roman"/>
                <w:color w:val="000000" w:themeColor="text1"/>
                <w:spacing w:val="3"/>
                <w:sz w:val="24"/>
                <w:szCs w:val="24"/>
                <w:shd w:val="clear" w:color="auto" w:fill="FFFFFF"/>
              </w:rPr>
              <w:t>Современный родитель» и т.д.</w:t>
            </w:r>
          </w:p>
          <w:p w:rsidR="00B50CAC" w:rsidRPr="007B1731" w:rsidRDefault="00B50CAC" w:rsidP="00CE40C2">
            <w:pPr>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hAnsi="Times New Roman"/>
                <w:color w:val="000000" w:themeColor="text1"/>
                <w:spacing w:val="3"/>
                <w:sz w:val="24"/>
                <w:szCs w:val="24"/>
                <w:shd w:val="clear" w:color="auto" w:fill="FFFFFF"/>
              </w:rPr>
              <w:t>4.</w:t>
            </w:r>
            <w:r w:rsidRPr="007B1731">
              <w:rPr>
                <w:rFonts w:ascii="Times New Roman" w:eastAsia="Times New Roman" w:hAnsi="Times New Roman"/>
                <w:color w:val="000000" w:themeColor="text1"/>
                <w:sz w:val="24"/>
                <w:szCs w:val="24"/>
                <w:lang w:eastAsia="ru-RU"/>
              </w:rPr>
              <w:t xml:space="preserve"> Обеспечение обновления структуры и содержания образования  через внедрение федеральных государственных образовательных стандартов</w:t>
            </w:r>
          </w:p>
          <w:p w:rsidR="00B50CAC" w:rsidRPr="007B1731" w:rsidRDefault="00B50CAC" w:rsidP="00CE40C2">
            <w:pPr>
              <w:pStyle w:val="8"/>
              <w:shd w:val="clear" w:color="auto" w:fill="auto"/>
              <w:tabs>
                <w:tab w:val="left" w:pos="489"/>
              </w:tabs>
              <w:spacing w:line="240" w:lineRule="auto"/>
              <w:ind w:firstLine="0"/>
              <w:jc w:val="both"/>
              <w:rPr>
                <w:color w:val="000000" w:themeColor="text1"/>
                <w:sz w:val="24"/>
                <w:szCs w:val="24"/>
              </w:rPr>
            </w:pPr>
            <w:r w:rsidRPr="007B1731">
              <w:rPr>
                <w:color w:val="000000" w:themeColor="text1"/>
                <w:spacing w:val="3"/>
                <w:sz w:val="24"/>
                <w:szCs w:val="24"/>
                <w:shd w:val="clear" w:color="auto" w:fill="FFFFFF"/>
              </w:rPr>
              <w:t xml:space="preserve"> (ФГОС),</w:t>
            </w:r>
            <w:r w:rsidRPr="007B1731">
              <w:rPr>
                <w:color w:val="000000" w:themeColor="text1"/>
                <w:sz w:val="24"/>
                <w:szCs w:val="24"/>
                <w:lang w:eastAsia="ru-RU"/>
              </w:rPr>
              <w:t xml:space="preserve"> </w:t>
            </w:r>
            <w:proofErr w:type="spellStart"/>
            <w:r w:rsidRPr="007B1731">
              <w:rPr>
                <w:color w:val="000000" w:themeColor="text1"/>
                <w:sz w:val="24"/>
                <w:szCs w:val="24"/>
                <w:lang w:eastAsia="ru-RU"/>
              </w:rPr>
              <w:t>цифровизацию</w:t>
            </w:r>
            <w:proofErr w:type="spellEnd"/>
            <w:r w:rsidRPr="007B1731">
              <w:rPr>
                <w:color w:val="000000" w:themeColor="text1"/>
                <w:sz w:val="24"/>
                <w:szCs w:val="24"/>
                <w:lang w:eastAsia="ru-RU"/>
              </w:rPr>
              <w:t xml:space="preserve"> образования, электронный учет на Едином портале государственных и муниципальных услуг: </w:t>
            </w:r>
            <w:proofErr w:type="spellStart"/>
            <w:r w:rsidRPr="007B1731">
              <w:rPr>
                <w:color w:val="000000" w:themeColor="text1"/>
                <w:sz w:val="24"/>
                <w:szCs w:val="24"/>
                <w:lang w:eastAsia="ru-RU"/>
              </w:rPr>
              <w:lastRenderedPageBreak/>
              <w:t>www.gosuslugi.ru</w:t>
            </w:r>
            <w:proofErr w:type="spellEnd"/>
          </w:p>
          <w:p w:rsidR="00B50CAC" w:rsidRPr="007B1731" w:rsidRDefault="00B50CAC" w:rsidP="00CE40C2">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p>
          <w:p w:rsidR="00B50CAC" w:rsidRPr="007B1731" w:rsidRDefault="00B50CAC" w:rsidP="00CE40C2">
            <w:pPr>
              <w:pStyle w:val="ConsPlusNormal"/>
              <w:jc w:val="both"/>
              <w:rPr>
                <w:rFonts w:ascii="Times New Roman" w:hAnsi="Times New Roman" w:cs="Times New Roman"/>
                <w:color w:val="000000" w:themeColor="text1"/>
                <w:sz w:val="24"/>
                <w:szCs w:val="24"/>
              </w:rPr>
            </w:pPr>
          </w:p>
          <w:p w:rsidR="00B50CAC" w:rsidRPr="007B1731" w:rsidRDefault="00B50CAC" w:rsidP="00CE40C2">
            <w:pPr>
              <w:pStyle w:val="ConsPlusNormal"/>
              <w:jc w:val="both"/>
              <w:rPr>
                <w:rFonts w:ascii="Times New Roman" w:hAnsi="Times New Roman" w:cs="Times New Roman"/>
                <w:color w:val="000000" w:themeColor="text1"/>
                <w:sz w:val="24"/>
                <w:szCs w:val="24"/>
              </w:rPr>
            </w:pPr>
          </w:p>
          <w:p w:rsidR="00B50CAC" w:rsidRPr="007B1731" w:rsidRDefault="00B50CAC" w:rsidP="00CE40C2">
            <w:pPr>
              <w:pStyle w:val="ConsPlusNormal"/>
              <w:jc w:val="both"/>
              <w:rPr>
                <w:rFonts w:ascii="Times New Roman" w:hAnsi="Times New Roman" w:cs="Times New Roman"/>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lastRenderedPageBreak/>
              <w:t>Целевой индикатор 1.</w:t>
            </w:r>
            <w:r w:rsidRPr="007B1731">
              <w:rPr>
                <w:rFonts w:ascii="Times New Roman" w:hAnsi="Times New Roman" w:cs="Times New Roman"/>
                <w:color w:val="000000" w:themeColor="text1"/>
                <w:sz w:val="24"/>
                <w:szCs w:val="24"/>
              </w:rPr>
              <w:t xml:space="preserve"> Удовлетворенность  населения  качеством дошкольного, общего и дополнительного образования </w:t>
            </w:r>
          </w:p>
        </w:tc>
        <w:tc>
          <w:tcPr>
            <w:tcW w:w="1142" w:type="dxa"/>
            <w:gridSpan w:val="2"/>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66" w:type="dxa"/>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p w:rsidR="00B50CAC" w:rsidRPr="007B1731" w:rsidRDefault="00B50CAC" w:rsidP="00CE40C2">
            <w:pPr>
              <w:pStyle w:val="ConsPlusNormal"/>
              <w:jc w:val="both"/>
              <w:rPr>
                <w:rFonts w:ascii="Times New Roman" w:hAnsi="Times New Roman" w:cs="Times New Roman"/>
                <w:color w:val="000000" w:themeColor="text1"/>
                <w:sz w:val="24"/>
                <w:szCs w:val="24"/>
              </w:rPr>
            </w:pPr>
          </w:p>
        </w:tc>
        <w:tc>
          <w:tcPr>
            <w:tcW w:w="999" w:type="dxa"/>
            <w:gridSpan w:val="3"/>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3"/>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B50CAC"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B50CAC" w:rsidRPr="007B1731" w:rsidRDefault="00B50CAC"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{ЧВ</w:t>
            </w:r>
            <w:r w:rsidR="00A96B47" w:rsidRPr="00A96B47">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Fonts w:ascii="Times New Roman" w:hAnsi="Times New Roman" w:cs="Times New Roman"/>
                <w:color w:val="000000" w:themeColor="text1"/>
                <w:spacing w:val="2"/>
                <w:sz w:val="24"/>
                <w:szCs w:val="24"/>
                <w:shd w:val="clear" w:color="auto" w:fill="FFFFFF"/>
              </w:rPr>
              <w:t>/[ЧВ</w:t>
            </w:r>
            <w:r w:rsidR="00A96B47" w:rsidRPr="00A96B47">
              <w:rPr>
                <w:rFonts w:ascii="Times New Roman" w:hAnsi="Times New Roman" w:cs="Times New Roman"/>
                <w:color w:val="000000" w:themeColor="text1"/>
                <w:sz w:val="24"/>
                <w:szCs w:val="24"/>
              </w:rPr>
              <w:pict>
                <v:shape id="_x0000_i1026"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ЧД</w:t>
            </w:r>
            <w:r w:rsidR="00A96B47" w:rsidRPr="00A96B47">
              <w:rPr>
                <w:rFonts w:ascii="Times New Roman" w:hAnsi="Times New Roman" w:cs="Times New Roman"/>
                <w:color w:val="000000" w:themeColor="text1"/>
                <w:sz w:val="24"/>
                <w:szCs w:val="24"/>
              </w:rPr>
              <w:pict>
                <v:shape id="_x0000_i1027"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Fonts w:ascii="Times New Roman" w:hAnsi="Times New Roman" w:cs="Times New Roman"/>
                <w:color w:val="000000" w:themeColor="text1"/>
                <w:spacing w:val="2"/>
                <w:sz w:val="24"/>
                <w:szCs w:val="24"/>
                <w:shd w:val="clear" w:color="auto" w:fill="FFFFFF"/>
              </w:rPr>
              <w:t>]} * 100, где:</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t>ЧВ</w:t>
            </w:r>
            <w:r w:rsidR="00A96B47" w:rsidRPr="00A96B47">
              <w:rPr>
                <w:rFonts w:ascii="Times New Roman" w:hAnsi="Times New Roman" w:cs="Times New Roman"/>
                <w:color w:val="000000" w:themeColor="text1"/>
                <w:sz w:val="24"/>
                <w:szCs w:val="24"/>
              </w:rPr>
              <w:pict>
                <v:shape id="_x0000_i1028"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воспитанников в возрасте 3-7 лет (число полных лет) дошкольных образовательных организаций;</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t>ЧД</w:t>
            </w:r>
            <w:r w:rsidR="00A96B47" w:rsidRPr="00A96B47">
              <w:rPr>
                <w:rFonts w:ascii="Times New Roman" w:hAnsi="Times New Roman" w:cs="Times New Roman"/>
                <w:color w:val="000000" w:themeColor="text1"/>
                <w:sz w:val="24"/>
                <w:szCs w:val="24"/>
              </w:rPr>
              <w:pict>
                <v:shape id="_x0000_i1029"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детей в возрасте 3-7 лет (число полных лет), стоящих на учете для определения в дошкольные образовательные организации.</w:t>
            </w:r>
          </w:p>
        </w:tc>
      </w:tr>
      <w:tr w:rsidR="000E6C50" w:rsidRPr="007B1731" w:rsidTr="00CE40C2">
        <w:trPr>
          <w:trHeight w:val="2880"/>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2.</w:t>
            </w:r>
          </w:p>
          <w:p w:rsidR="00B36398" w:rsidRPr="007B1731" w:rsidRDefault="00B36398" w:rsidP="00CE40C2">
            <w:pPr>
              <w:pStyle w:val="ConsPlusNormal"/>
              <w:jc w:val="both"/>
              <w:rPr>
                <w:rFonts w:ascii="Times New Roman" w:hAnsi="Times New Roman" w:cs="Times New Roman"/>
                <w:b/>
                <w:color w:val="000000" w:themeColor="text1"/>
                <w:sz w:val="24"/>
                <w:szCs w:val="24"/>
                <w:highlight w:val="yellow"/>
              </w:rPr>
            </w:pPr>
            <w:r w:rsidRPr="007B1731">
              <w:rPr>
                <w:rFonts w:ascii="Times New Roman" w:hAnsi="Times New Roman" w:cs="Times New Roman"/>
                <w:color w:val="000000" w:themeColor="text1"/>
                <w:spacing w:val="2"/>
                <w:sz w:val="24"/>
                <w:szCs w:val="24"/>
                <w:shd w:val="clear" w:color="auto" w:fill="FFFFFF"/>
              </w:rPr>
              <w:t xml:space="preserve"> увеличение охвата детей, обучающихся в группах кратковременного пребывания дошкольных образовательных организаций. Увеличение численности воспитанников частных дошкольных образовательных организациях</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66"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18</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w:t>
            </w:r>
          </w:p>
        </w:tc>
        <w:tc>
          <w:tcPr>
            <w:tcW w:w="86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22</w:t>
            </w:r>
          </w:p>
        </w:tc>
        <w:tc>
          <w:tcPr>
            <w:tcW w:w="828"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887" w:type="dxa"/>
            <w:gridSpan w:val="5"/>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(В</w:t>
            </w:r>
            <w:r w:rsidR="00A96B47" w:rsidRPr="00A96B47">
              <w:rPr>
                <w:rFonts w:ascii="Times New Roman" w:hAnsi="Times New Roman" w:cs="Times New Roman"/>
                <w:color w:val="000000" w:themeColor="text1"/>
                <w:sz w:val="24"/>
                <w:szCs w:val="24"/>
              </w:rPr>
              <w:pict>
                <v:shape id="_x0000_i1030"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Fonts w:ascii="Times New Roman" w:hAnsi="Times New Roman" w:cs="Times New Roman"/>
                <w:color w:val="000000" w:themeColor="text1"/>
                <w:spacing w:val="2"/>
                <w:sz w:val="24"/>
                <w:szCs w:val="24"/>
                <w:shd w:val="clear" w:color="auto" w:fill="FFFFFF"/>
              </w:rPr>
              <w:t>/</w:t>
            </w:r>
            <w:proofErr w:type="gramStart"/>
            <w:r w:rsidRPr="007B1731">
              <w:rPr>
                <w:rFonts w:ascii="Times New Roman" w:hAnsi="Times New Roman" w:cs="Times New Roman"/>
                <w:color w:val="000000" w:themeColor="text1"/>
                <w:spacing w:val="2"/>
                <w:sz w:val="24"/>
                <w:szCs w:val="24"/>
                <w:shd w:val="clear" w:color="auto" w:fill="FFFFFF"/>
              </w:rPr>
              <w:t>В</w:t>
            </w:r>
            <w:proofErr w:type="gramEnd"/>
            <w:r w:rsidR="00A96B47" w:rsidRPr="00A96B47">
              <w:rPr>
                <w:rFonts w:ascii="Times New Roman" w:hAnsi="Times New Roman" w:cs="Times New Roman"/>
                <w:color w:val="000000" w:themeColor="text1"/>
                <w:sz w:val="24"/>
                <w:szCs w:val="24"/>
              </w:rPr>
              <w:pict>
                <v:shape id="_x0000_i1031"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Fonts w:ascii="Times New Roman" w:hAnsi="Times New Roman" w:cs="Times New Roman"/>
                <w:color w:val="000000" w:themeColor="text1"/>
                <w:spacing w:val="2"/>
                <w:sz w:val="24"/>
                <w:szCs w:val="24"/>
                <w:shd w:val="clear" w:color="auto" w:fill="FFFFFF"/>
              </w:rPr>
              <w:t>) * 100, где:</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t>В</w:t>
            </w:r>
            <w:r w:rsidR="00A96B47" w:rsidRPr="00A96B47">
              <w:rPr>
                <w:rFonts w:ascii="Times New Roman" w:hAnsi="Times New Roman" w:cs="Times New Roman"/>
                <w:color w:val="000000" w:themeColor="text1"/>
                <w:sz w:val="24"/>
                <w:szCs w:val="24"/>
              </w:rPr>
              <w:pict>
                <v:shape id="_x0000_i1032"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воспитанников частных образовательных организаций (включая филиалы), реализующих образовательные программы дошкольного образования;</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t>В</w:t>
            </w:r>
            <w:r w:rsidR="00A96B47" w:rsidRPr="00A96B47">
              <w:rPr>
                <w:rFonts w:ascii="Times New Roman" w:hAnsi="Times New Roman" w:cs="Times New Roman"/>
                <w:color w:val="000000" w:themeColor="text1"/>
                <w:sz w:val="24"/>
                <w:szCs w:val="24"/>
              </w:rPr>
              <w:pict>
                <v:shape id="_x0000_i1033"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воспитанников образовательных организаций (включая филиалы), реализующих образовательные программы дошкольного образования - всего.</w:t>
            </w:r>
          </w:p>
        </w:tc>
      </w:tr>
      <w:tr w:rsidR="000E6C50" w:rsidRPr="007B1731" w:rsidTr="00CE40C2">
        <w:trPr>
          <w:trHeight w:val="2298"/>
          <w:tblCellSpacing w:w="5" w:type="nil"/>
        </w:trPr>
        <w:tc>
          <w:tcPr>
            <w:tcW w:w="695" w:type="dxa"/>
            <w:vMerge/>
            <w:tcBorders>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3.</w:t>
            </w:r>
          </w:p>
          <w:p w:rsidR="00B36398" w:rsidRPr="007B1731" w:rsidRDefault="00B36398" w:rsidP="00CE40C2">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pacing w:val="2"/>
                <w:sz w:val="24"/>
                <w:szCs w:val="24"/>
                <w:shd w:val="clear" w:color="auto" w:fill="FFFFFF"/>
              </w:rPr>
              <w:t xml:space="preserve">Количество получателей </w:t>
            </w:r>
            <w:r w:rsidRPr="007B1731">
              <w:rPr>
                <w:rFonts w:ascii="Times New Roman" w:hAnsi="Times New Roman"/>
                <w:color w:val="000000" w:themeColor="text1"/>
                <w:sz w:val="24"/>
                <w:szCs w:val="24"/>
              </w:rPr>
              <w:t>компенсаций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программу дошкольного образования</w:t>
            </w:r>
            <w:proofErr w:type="gramStart"/>
            <w:r w:rsidRPr="007B1731">
              <w:rPr>
                <w:rFonts w:ascii="Times New Roman" w:hAnsi="Times New Roman"/>
                <w:color w:val="000000" w:themeColor="text1"/>
                <w:sz w:val="24"/>
                <w:szCs w:val="24"/>
              </w:rPr>
              <w:t xml:space="preserve"> ;</w:t>
            </w:r>
            <w:proofErr w:type="gramEnd"/>
          </w:p>
          <w:p w:rsidR="00B36398" w:rsidRPr="007B1731" w:rsidRDefault="00B36398" w:rsidP="00CE40C2">
            <w:pPr>
              <w:spacing w:after="0" w:line="240" w:lineRule="auto"/>
              <w:jc w:val="both"/>
              <w:textAlignment w:val="baseline"/>
              <w:rPr>
                <w:rFonts w:ascii="Times New Roman" w:hAnsi="Times New Roman"/>
                <w:color w:val="000000" w:themeColor="text1"/>
                <w:sz w:val="24"/>
                <w:szCs w:val="24"/>
                <w:lang w:bidi="ru-RU"/>
              </w:rPr>
            </w:pPr>
            <w:r w:rsidRPr="007B1731">
              <w:rPr>
                <w:rFonts w:ascii="Times New Roman" w:hAnsi="Times New Roman"/>
                <w:color w:val="000000" w:themeColor="text1"/>
                <w:sz w:val="24"/>
                <w:szCs w:val="24"/>
              </w:rPr>
              <w:lastRenderedPageBreak/>
              <w:t xml:space="preserve"> зачисление  детей в творческие и спортивные группы при образовательных организациях дополнительного образования; обеспечение </w:t>
            </w:r>
            <w:proofErr w:type="spellStart"/>
            <w:r w:rsidRPr="007B1731">
              <w:rPr>
                <w:rFonts w:ascii="Times New Roman" w:hAnsi="Times New Roman"/>
                <w:color w:val="000000" w:themeColor="text1"/>
                <w:sz w:val="24"/>
                <w:szCs w:val="24"/>
              </w:rPr>
              <w:t>безбарьерной</w:t>
            </w:r>
            <w:proofErr w:type="spellEnd"/>
            <w:r w:rsidRPr="007B1731">
              <w:rPr>
                <w:rFonts w:ascii="Times New Roman" w:hAnsi="Times New Roman"/>
                <w:color w:val="000000" w:themeColor="text1"/>
                <w:sz w:val="24"/>
                <w:szCs w:val="24"/>
              </w:rPr>
              <w:t xml:space="preserve">  среды, позволяющей  совместное обучение детей-инвалидов;</w:t>
            </w:r>
            <w:r w:rsidRPr="007B1731">
              <w:rPr>
                <w:rFonts w:ascii="Times New Roman" w:hAnsi="Times New Roman"/>
                <w:color w:val="000000" w:themeColor="text1"/>
                <w:sz w:val="24"/>
                <w:szCs w:val="24"/>
                <w:lang w:bidi="ru-RU"/>
              </w:rPr>
              <w:t xml:space="preserve">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и инклюзивного образования, в общей численности детей-инвалидов, которым не противопоказано обучение;</w:t>
            </w:r>
          </w:p>
          <w:p w:rsidR="00B36398" w:rsidRPr="007B1731" w:rsidRDefault="00B36398" w:rsidP="00CE40C2">
            <w:pPr>
              <w:spacing w:after="0" w:line="240" w:lineRule="auto"/>
              <w:jc w:val="both"/>
              <w:textAlignment w:val="baseline"/>
              <w:rPr>
                <w:rFonts w:ascii="Times New Roman" w:hAnsi="Times New Roman"/>
                <w:b/>
                <w:color w:val="000000" w:themeColor="text1"/>
                <w:sz w:val="24"/>
                <w:szCs w:val="24"/>
                <w:highlight w:val="yellow"/>
              </w:rPr>
            </w:pPr>
            <w:r w:rsidRPr="007B1731">
              <w:rPr>
                <w:rFonts w:ascii="Times New Roman" w:hAnsi="Times New Roman"/>
                <w:color w:val="000000" w:themeColor="text1"/>
                <w:sz w:val="24"/>
                <w:szCs w:val="24"/>
                <w:lang w:bidi="ru-RU"/>
              </w:rPr>
              <w:t xml:space="preserve">обеспечение доступности в получении высшего образования не менее одним ребенком  в каждой семье, укрепление института семьи, ее культуру, </w:t>
            </w:r>
            <w:r w:rsidRPr="007B1731">
              <w:rPr>
                <w:rFonts w:ascii="Times New Roman" w:hAnsi="Times New Roman"/>
                <w:color w:val="000000" w:themeColor="text1"/>
                <w:sz w:val="24"/>
                <w:szCs w:val="24"/>
                <w:lang w:bidi="ru-RU"/>
              </w:rPr>
              <w:lastRenderedPageBreak/>
              <w:t>духовно-нравственный потенциал</w:t>
            </w:r>
            <w:r w:rsidRPr="007B1731">
              <w:rPr>
                <w:rFonts w:ascii="Times New Roman" w:hAnsi="Times New Roman"/>
                <w:color w:val="000000" w:themeColor="text1"/>
                <w:sz w:val="24"/>
                <w:szCs w:val="24"/>
              </w:rPr>
              <w:t xml:space="preserve"> </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процент</w:t>
            </w:r>
          </w:p>
        </w:tc>
        <w:tc>
          <w:tcPr>
            <w:tcW w:w="866"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4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71"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1634"/>
          <w:tblCellSpacing w:w="5" w:type="nil"/>
        </w:trPr>
        <w:tc>
          <w:tcPr>
            <w:tcW w:w="695" w:type="dxa"/>
            <w:vMerge w:val="restart"/>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p w:rsidR="00B36398" w:rsidRPr="007B1731" w:rsidRDefault="00B36398" w:rsidP="00CE40C2">
            <w:pPr>
              <w:spacing w:line="240" w:lineRule="auto"/>
              <w:jc w:val="both"/>
              <w:rPr>
                <w:rFonts w:ascii="Times New Roman" w:hAnsi="Times New Roman"/>
                <w:color w:val="000000" w:themeColor="text1"/>
                <w:sz w:val="24"/>
                <w:szCs w:val="24"/>
                <w:lang w:eastAsia="ru-RU"/>
              </w:rPr>
            </w:pPr>
          </w:p>
          <w:p w:rsidR="00B36398" w:rsidRPr="007B1731" w:rsidRDefault="00B36398" w:rsidP="00CE40C2">
            <w:pPr>
              <w:spacing w:line="240" w:lineRule="auto"/>
              <w:jc w:val="both"/>
              <w:rPr>
                <w:rFonts w:ascii="Times New Roman" w:hAnsi="Times New Roman"/>
                <w:color w:val="000000" w:themeColor="text1"/>
                <w:sz w:val="24"/>
                <w:szCs w:val="24"/>
                <w:lang w:eastAsia="ru-RU"/>
              </w:rPr>
            </w:pPr>
          </w:p>
          <w:p w:rsidR="00B36398" w:rsidRPr="007B1731" w:rsidRDefault="00B36398" w:rsidP="00CE40C2">
            <w:pPr>
              <w:spacing w:line="240" w:lineRule="auto"/>
              <w:jc w:val="both"/>
              <w:rPr>
                <w:rFonts w:ascii="Times New Roman" w:hAnsi="Times New Roman"/>
                <w:color w:val="000000" w:themeColor="text1"/>
                <w:sz w:val="24"/>
                <w:szCs w:val="24"/>
                <w:lang w:eastAsia="ru-RU"/>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4.1</w:t>
            </w:r>
          </w:p>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w:t>
            </w:r>
          </w:p>
          <w:p w:rsidR="00B36398" w:rsidRPr="007B1731" w:rsidRDefault="00B36398" w:rsidP="00CE40C2">
            <w:pPr>
              <w:pStyle w:val="ConsPlusNormal"/>
              <w:jc w:val="both"/>
              <w:rPr>
                <w:rFonts w:ascii="Times New Roman" w:hAnsi="Times New Roman" w:cs="Times New Roman"/>
                <w:color w:val="000000" w:themeColor="text1"/>
                <w:spacing w:val="3"/>
                <w:sz w:val="24"/>
                <w:szCs w:val="24"/>
                <w:shd w:val="clear" w:color="auto" w:fill="FFFFFF"/>
              </w:rPr>
            </w:pP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66"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28"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87" w:type="dxa"/>
            <w:gridSpan w:val="5"/>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1634"/>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tabs>
                <w:tab w:val="left" w:pos="220"/>
                <w:tab w:val="left" w:pos="372"/>
              </w:tabs>
              <w:spacing w:line="240" w:lineRule="auto"/>
              <w:ind w:left="67" w:right="40" w:hanging="1"/>
              <w:jc w:val="both"/>
              <w:rPr>
                <w:color w:val="000000" w:themeColor="text1"/>
                <w:sz w:val="24"/>
                <w:szCs w:val="24"/>
              </w:rPr>
            </w:pPr>
            <w:r w:rsidRPr="007B1731">
              <w:rPr>
                <w:b/>
                <w:color w:val="000000" w:themeColor="text1"/>
                <w:sz w:val="24"/>
                <w:szCs w:val="24"/>
              </w:rPr>
              <w:t>Целевой индикатор 4.2.</w:t>
            </w:r>
            <w:r w:rsidRPr="007B1731">
              <w:rPr>
                <w:color w:val="000000" w:themeColor="text1"/>
                <w:sz w:val="24"/>
                <w:szCs w:val="24"/>
              </w:rPr>
              <w:t xml:space="preserve"> увеличение  граждан, использующих механизм получения государствен</w:t>
            </w:r>
            <w:r w:rsidRPr="007B1731">
              <w:rPr>
                <w:color w:val="000000" w:themeColor="text1"/>
                <w:sz w:val="24"/>
                <w:szCs w:val="24"/>
              </w:rPr>
              <w:softHyphen/>
              <w:t>ных и муниципальных услуг в электронной форме</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66"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40,0</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45,0</w:t>
            </w:r>
          </w:p>
        </w:tc>
        <w:tc>
          <w:tcPr>
            <w:tcW w:w="86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50,0</w:t>
            </w:r>
          </w:p>
        </w:tc>
        <w:tc>
          <w:tcPr>
            <w:tcW w:w="828"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887" w:type="dxa"/>
            <w:gridSpan w:val="5"/>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highlight w:val="yellow"/>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A1F88" w:rsidRPr="007B1731" w:rsidTr="00CE40C2">
        <w:trPr>
          <w:tblCellSpacing w:w="5" w:type="nil"/>
        </w:trPr>
        <w:tc>
          <w:tcPr>
            <w:tcW w:w="15026" w:type="dxa"/>
            <w:gridSpan w:val="20"/>
            <w:tcBorders>
              <w:top w:val="single" w:sz="4" w:space="0" w:color="auto"/>
              <w:left w:val="single" w:sz="4" w:space="0" w:color="auto"/>
              <w:bottom w:val="single" w:sz="4" w:space="0" w:color="auto"/>
              <w:right w:val="single" w:sz="4" w:space="0" w:color="auto"/>
            </w:tcBorders>
          </w:tcPr>
          <w:p w:rsidR="00BA1F88" w:rsidRPr="007B1731" w:rsidRDefault="00BA1F88" w:rsidP="00CE40C2">
            <w:pPr>
              <w:pStyle w:val="ConsPlusNormal"/>
              <w:jc w:val="center"/>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lastRenderedPageBreak/>
              <w:t xml:space="preserve">II. </w:t>
            </w:r>
            <w:r w:rsidRPr="007B1731">
              <w:rPr>
                <w:rFonts w:ascii="Times New Roman" w:hAnsi="Times New Roman" w:cs="Times New Roman"/>
                <w:b/>
                <w:color w:val="000000" w:themeColor="text1"/>
                <w:spacing w:val="3"/>
                <w:sz w:val="24"/>
                <w:szCs w:val="24"/>
                <w:u w:val="single"/>
                <w:shd w:val="clear" w:color="auto" w:fill="FFFFFF"/>
              </w:rPr>
              <w:t>Подпрограмма 1 "Развитие дошкольного образования"</w:t>
            </w:r>
          </w:p>
        </w:tc>
      </w:tr>
      <w:tr w:rsidR="000E6C50" w:rsidRPr="007B1731" w:rsidTr="00CE40C2">
        <w:trPr>
          <w:tblCellSpacing w:w="5" w:type="nil"/>
        </w:trPr>
        <w:tc>
          <w:tcPr>
            <w:tcW w:w="695" w:type="dxa"/>
            <w:vMerge w:val="restart"/>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val="restart"/>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b/>
                <w:color w:val="000000" w:themeColor="text1"/>
                <w:sz w:val="24"/>
                <w:szCs w:val="24"/>
              </w:rPr>
              <w:t xml:space="preserve">Цель: </w:t>
            </w:r>
            <w:r w:rsidRPr="007B1731">
              <w:rPr>
                <w:rFonts w:ascii="Times New Roman" w:hAnsi="Times New Roman" w:cs="Times New Roman"/>
                <w:color w:val="000000" w:themeColor="text1"/>
                <w:spacing w:val="3"/>
                <w:sz w:val="24"/>
                <w:szCs w:val="24"/>
                <w:shd w:val="clear" w:color="auto" w:fill="FFFFFF"/>
              </w:rPr>
              <w:t xml:space="preserve">Организация и предоставления дошкольного образования и воспитания в образовательных организациях Администрации </w:t>
            </w:r>
            <w:proofErr w:type="spellStart"/>
            <w:r w:rsidRPr="007B1731">
              <w:rPr>
                <w:rFonts w:ascii="Times New Roman" w:hAnsi="Times New Roman" w:cs="Times New Roman"/>
                <w:color w:val="000000" w:themeColor="text1"/>
                <w:spacing w:val="3"/>
                <w:sz w:val="24"/>
                <w:szCs w:val="24"/>
                <w:shd w:val="clear" w:color="auto" w:fill="FFFFFF"/>
              </w:rPr>
              <w:t>Тоджинского</w:t>
            </w:r>
            <w:proofErr w:type="spellEnd"/>
            <w:r w:rsidRPr="007B1731">
              <w:rPr>
                <w:rFonts w:ascii="Times New Roman" w:hAnsi="Times New Roman" w:cs="Times New Roman"/>
                <w:color w:val="000000" w:themeColor="text1"/>
                <w:spacing w:val="3"/>
                <w:sz w:val="24"/>
                <w:szCs w:val="24"/>
                <w:shd w:val="clear" w:color="auto" w:fill="FFFFFF"/>
              </w:rPr>
              <w:t xml:space="preserve"> района, повышение его доступности и качества</w:t>
            </w:r>
          </w:p>
          <w:p w:rsidR="00B36398" w:rsidRPr="007B1731" w:rsidRDefault="00B36398" w:rsidP="00CE40C2">
            <w:pPr>
              <w:pStyle w:val="ConsPlusNormal"/>
              <w:jc w:val="both"/>
              <w:rPr>
                <w:rFonts w:ascii="Times New Roman" w:hAnsi="Times New Roman" w:cs="Times New Roman"/>
                <w:color w:val="000000" w:themeColor="text1"/>
                <w:sz w:val="24"/>
                <w:szCs w:val="24"/>
              </w:rPr>
            </w:pPr>
          </w:p>
          <w:p w:rsidR="00B36398" w:rsidRPr="007B1731" w:rsidRDefault="00B36398" w:rsidP="00CE40C2">
            <w:pPr>
              <w:pStyle w:val="8"/>
              <w:shd w:val="clear" w:color="auto" w:fill="auto"/>
              <w:tabs>
                <w:tab w:val="left" w:pos="446"/>
              </w:tabs>
              <w:spacing w:line="240" w:lineRule="auto"/>
              <w:ind w:firstLine="0"/>
              <w:jc w:val="both"/>
              <w:rPr>
                <w:b/>
                <w:color w:val="000000" w:themeColor="text1"/>
                <w:sz w:val="24"/>
                <w:szCs w:val="24"/>
              </w:rPr>
            </w:pPr>
            <w:r w:rsidRPr="007B1731">
              <w:rPr>
                <w:b/>
                <w:color w:val="000000" w:themeColor="text1"/>
                <w:sz w:val="24"/>
                <w:szCs w:val="24"/>
              </w:rPr>
              <w:t>Задача:</w:t>
            </w:r>
          </w:p>
          <w:p w:rsidR="00B36398" w:rsidRPr="007B1731" w:rsidRDefault="00B36398" w:rsidP="00CE40C2">
            <w:pPr>
              <w:pStyle w:val="8"/>
              <w:shd w:val="clear" w:color="auto" w:fill="auto"/>
              <w:tabs>
                <w:tab w:val="left" w:pos="0"/>
              </w:tabs>
              <w:spacing w:line="240" w:lineRule="auto"/>
              <w:ind w:firstLine="0"/>
              <w:jc w:val="both"/>
              <w:rPr>
                <w:color w:val="000000" w:themeColor="text1"/>
                <w:sz w:val="24"/>
                <w:szCs w:val="24"/>
              </w:rPr>
            </w:pPr>
            <w:r w:rsidRPr="007B1731">
              <w:rPr>
                <w:color w:val="000000" w:themeColor="text1"/>
                <w:spacing w:val="3"/>
                <w:sz w:val="24"/>
                <w:szCs w:val="24"/>
                <w:shd w:val="clear" w:color="auto" w:fill="FFFFFF"/>
              </w:rPr>
              <w:t xml:space="preserve">1.создание условий для развития системы предоставления качественного общедоступного и бесплатного </w:t>
            </w:r>
            <w:r w:rsidRPr="007B1731">
              <w:rPr>
                <w:color w:val="000000" w:themeColor="text1"/>
                <w:sz w:val="24"/>
                <w:szCs w:val="24"/>
              </w:rPr>
              <w:t>дошкольного</w:t>
            </w:r>
            <w:r w:rsidRPr="007B1731">
              <w:rPr>
                <w:color w:val="000000" w:themeColor="text1"/>
                <w:spacing w:val="3"/>
                <w:sz w:val="24"/>
                <w:szCs w:val="24"/>
                <w:shd w:val="clear" w:color="auto" w:fill="FFFFFF"/>
              </w:rPr>
              <w:t xml:space="preserve"> образования </w:t>
            </w:r>
          </w:p>
          <w:p w:rsidR="00B36398" w:rsidRPr="007B1731" w:rsidRDefault="00B36398" w:rsidP="00CE40C2">
            <w:pPr>
              <w:pStyle w:val="8"/>
              <w:shd w:val="clear" w:color="auto" w:fill="auto"/>
              <w:tabs>
                <w:tab w:val="left" w:pos="446"/>
              </w:tabs>
              <w:spacing w:line="240" w:lineRule="auto"/>
              <w:ind w:firstLine="0"/>
              <w:jc w:val="both"/>
              <w:rPr>
                <w:color w:val="000000" w:themeColor="text1"/>
                <w:sz w:val="24"/>
                <w:szCs w:val="24"/>
              </w:rPr>
            </w:pPr>
            <w:r w:rsidRPr="007B1731">
              <w:rPr>
                <w:color w:val="000000" w:themeColor="text1"/>
                <w:sz w:val="24"/>
                <w:szCs w:val="24"/>
              </w:rPr>
              <w:t xml:space="preserve">2.Создание дополнительных мест в муниципальных образовательных организациях различных типов, а также развитие альтернативных форм </w:t>
            </w:r>
            <w:r w:rsidRPr="007B1731">
              <w:rPr>
                <w:color w:val="000000" w:themeColor="text1"/>
                <w:sz w:val="24"/>
                <w:szCs w:val="24"/>
              </w:rPr>
              <w:lastRenderedPageBreak/>
              <w:t>дошкольного образования.</w:t>
            </w:r>
          </w:p>
          <w:p w:rsidR="00B36398" w:rsidRPr="007B1731" w:rsidRDefault="00B36398" w:rsidP="00CE40C2">
            <w:pPr>
              <w:pStyle w:val="8"/>
              <w:shd w:val="clear" w:color="auto" w:fill="auto"/>
              <w:tabs>
                <w:tab w:val="left" w:pos="393"/>
              </w:tabs>
              <w:spacing w:line="240" w:lineRule="auto"/>
              <w:ind w:firstLine="0"/>
              <w:jc w:val="both"/>
              <w:rPr>
                <w:color w:val="000000" w:themeColor="text1"/>
                <w:sz w:val="24"/>
                <w:szCs w:val="24"/>
              </w:rPr>
            </w:pPr>
            <w:r w:rsidRPr="007B1731">
              <w:rPr>
                <w:color w:val="000000" w:themeColor="text1"/>
                <w:sz w:val="24"/>
                <w:szCs w:val="24"/>
              </w:rPr>
              <w:t>3.Реализация мер социальной поддержки, направленных на повышение доступности дошкольного образования.</w:t>
            </w:r>
          </w:p>
          <w:p w:rsidR="00B36398" w:rsidRPr="007B1731" w:rsidRDefault="00B36398" w:rsidP="00CE40C2">
            <w:pPr>
              <w:pStyle w:val="8"/>
              <w:shd w:val="clear" w:color="auto" w:fill="auto"/>
              <w:tabs>
                <w:tab w:val="left" w:pos="378"/>
              </w:tabs>
              <w:spacing w:line="240" w:lineRule="auto"/>
              <w:ind w:firstLine="0"/>
              <w:jc w:val="both"/>
              <w:rPr>
                <w:color w:val="000000" w:themeColor="text1"/>
                <w:spacing w:val="3"/>
                <w:sz w:val="24"/>
                <w:szCs w:val="24"/>
                <w:shd w:val="clear" w:color="auto" w:fill="FFFFFF"/>
              </w:rPr>
            </w:pPr>
            <w:r w:rsidRPr="007B1731">
              <w:rPr>
                <w:color w:val="000000" w:themeColor="text1"/>
                <w:sz w:val="24"/>
                <w:szCs w:val="24"/>
              </w:rPr>
              <w:t>4.Реализация республиканских проектов  образования «</w:t>
            </w:r>
            <w:proofErr w:type="spellStart"/>
            <w:r w:rsidRPr="007B1731">
              <w:rPr>
                <w:color w:val="000000" w:themeColor="text1"/>
                <w:sz w:val="24"/>
                <w:szCs w:val="24"/>
              </w:rPr>
              <w:t>Хуреш</w:t>
            </w:r>
            <w:proofErr w:type="spellEnd"/>
            <w:r w:rsidRPr="007B1731">
              <w:rPr>
                <w:color w:val="000000" w:themeColor="text1"/>
                <w:sz w:val="24"/>
                <w:szCs w:val="24"/>
              </w:rPr>
              <w:t xml:space="preserve"> в детские сады», </w:t>
            </w:r>
            <w:r w:rsidRPr="007B1731">
              <w:rPr>
                <w:color w:val="000000" w:themeColor="text1"/>
                <w:spacing w:val="3"/>
                <w:sz w:val="24"/>
                <w:szCs w:val="24"/>
                <w:shd w:val="clear" w:color="auto" w:fill="FFFFFF"/>
              </w:rPr>
              <w:t>«В каждой семье не менее одного ребенка с высшим образованием»</w:t>
            </w:r>
          </w:p>
          <w:p w:rsidR="00B36398" w:rsidRPr="007B1731" w:rsidRDefault="00B36398" w:rsidP="00CE40C2">
            <w:pPr>
              <w:pStyle w:val="8"/>
              <w:shd w:val="clear" w:color="auto" w:fill="auto"/>
              <w:tabs>
                <w:tab w:val="left" w:pos="378"/>
              </w:tabs>
              <w:spacing w:line="240" w:lineRule="auto"/>
              <w:ind w:firstLine="0"/>
              <w:jc w:val="both"/>
              <w:rPr>
                <w:color w:val="000000" w:themeColor="text1"/>
                <w:sz w:val="24"/>
                <w:szCs w:val="24"/>
              </w:rPr>
            </w:pPr>
            <w:r w:rsidRPr="007B1731">
              <w:rPr>
                <w:color w:val="000000" w:themeColor="text1"/>
                <w:sz w:val="24"/>
                <w:szCs w:val="24"/>
              </w:rPr>
              <w:t>5.Внедрение федеральных государственных образовательных стандартов дошкольного образования.</w:t>
            </w:r>
          </w:p>
          <w:p w:rsidR="00B36398" w:rsidRPr="007B1731" w:rsidRDefault="00B36398" w:rsidP="00CE40C2">
            <w:pPr>
              <w:pStyle w:val="8"/>
              <w:shd w:val="clear" w:color="auto" w:fill="auto"/>
              <w:tabs>
                <w:tab w:val="left" w:pos="489"/>
              </w:tabs>
              <w:spacing w:line="240" w:lineRule="auto"/>
              <w:ind w:firstLine="0"/>
              <w:jc w:val="both"/>
              <w:rPr>
                <w:color w:val="000000" w:themeColor="text1"/>
                <w:sz w:val="24"/>
                <w:szCs w:val="24"/>
              </w:rPr>
            </w:pPr>
            <w:r w:rsidRPr="007B1731">
              <w:rPr>
                <w:color w:val="000000" w:themeColor="text1"/>
                <w:sz w:val="24"/>
                <w:szCs w:val="24"/>
                <w:lang w:eastAsia="ru-RU"/>
              </w:rPr>
              <w:t xml:space="preserve">6.Электронный учет детей на Едином портале государственных и муниципальных услуг: </w:t>
            </w:r>
            <w:proofErr w:type="spellStart"/>
            <w:r w:rsidRPr="007B1731">
              <w:rPr>
                <w:color w:val="000000" w:themeColor="text1"/>
                <w:sz w:val="24"/>
                <w:szCs w:val="24"/>
                <w:lang w:eastAsia="ru-RU"/>
              </w:rPr>
              <w:t>www.gosuslugi.ru</w:t>
            </w:r>
            <w:proofErr w:type="spellEnd"/>
          </w:p>
          <w:p w:rsidR="00B36398" w:rsidRPr="007B1731" w:rsidRDefault="00B36398" w:rsidP="00CE40C2">
            <w:pPr>
              <w:pStyle w:val="8"/>
              <w:shd w:val="clear" w:color="auto" w:fill="auto"/>
              <w:tabs>
                <w:tab w:val="left" w:pos="374"/>
              </w:tabs>
              <w:spacing w:line="240" w:lineRule="auto"/>
              <w:ind w:left="67" w:firstLine="0"/>
              <w:jc w:val="both"/>
              <w:rPr>
                <w:b/>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lastRenderedPageBreak/>
              <w:t>Целевой индикатор 1.</w:t>
            </w:r>
            <w:r w:rsidRPr="007B1731">
              <w:rPr>
                <w:rFonts w:ascii="Times New Roman" w:hAnsi="Times New Roman" w:cs="Times New Roman"/>
                <w:color w:val="000000" w:themeColor="text1"/>
                <w:sz w:val="24"/>
                <w:szCs w:val="24"/>
              </w:rPr>
              <w:t xml:space="preserve"> Удовлетворенность  населения  качеством дошкольного образования и ликвидации очереди в детские сады, об исполнении Указа Президента РФ от 07.05.2012 года № 599 в части обеспечения 100% доступности дошкольного образования для детей от 3 до 7 лет</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{ЧВ</w:t>
            </w:r>
            <w:r w:rsidR="00A96B47" w:rsidRPr="00A96B47">
              <w:rPr>
                <w:rFonts w:ascii="Times New Roman" w:hAnsi="Times New Roman" w:cs="Times New Roman"/>
                <w:color w:val="000000" w:themeColor="text1"/>
                <w:sz w:val="24"/>
                <w:szCs w:val="24"/>
              </w:rPr>
              <w:pict>
                <v:shape id="_x0000_i1034"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Fonts w:ascii="Times New Roman" w:hAnsi="Times New Roman" w:cs="Times New Roman"/>
                <w:color w:val="000000" w:themeColor="text1"/>
                <w:spacing w:val="2"/>
                <w:sz w:val="24"/>
                <w:szCs w:val="24"/>
                <w:shd w:val="clear" w:color="auto" w:fill="FFFFFF"/>
              </w:rPr>
              <w:t>/[ЧВ</w:t>
            </w:r>
            <w:r w:rsidR="00A96B47" w:rsidRPr="00A96B47">
              <w:rPr>
                <w:rFonts w:ascii="Times New Roman" w:hAnsi="Times New Roman" w:cs="Times New Roman"/>
                <w:color w:val="000000" w:themeColor="text1"/>
                <w:sz w:val="24"/>
                <w:szCs w:val="24"/>
              </w:rPr>
              <w:pict>
                <v:shape id="_x0000_i1035"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ЧД</w:t>
            </w:r>
            <w:r w:rsidR="00A96B47" w:rsidRPr="00A96B47">
              <w:rPr>
                <w:rFonts w:ascii="Times New Roman" w:hAnsi="Times New Roman" w:cs="Times New Roman"/>
                <w:color w:val="000000" w:themeColor="text1"/>
                <w:sz w:val="24"/>
                <w:szCs w:val="24"/>
              </w:rPr>
              <w:pict>
                <v:shape id="_x0000_i1036"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Fonts w:ascii="Times New Roman" w:hAnsi="Times New Roman" w:cs="Times New Roman"/>
                <w:color w:val="000000" w:themeColor="text1"/>
                <w:spacing w:val="2"/>
                <w:sz w:val="24"/>
                <w:szCs w:val="24"/>
                <w:shd w:val="clear" w:color="auto" w:fill="FFFFFF"/>
              </w:rPr>
              <w:t>]} * 100, где:</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t>ЧВ</w:t>
            </w:r>
            <w:r w:rsidR="00A96B47" w:rsidRPr="00A96B47">
              <w:rPr>
                <w:rFonts w:ascii="Times New Roman" w:hAnsi="Times New Roman" w:cs="Times New Roman"/>
                <w:color w:val="000000" w:themeColor="text1"/>
                <w:sz w:val="24"/>
                <w:szCs w:val="24"/>
              </w:rPr>
              <w:pict>
                <v:shape id="_x0000_i1037"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воспитанников в возрасте 3-7 лет (число полных лет) дошкольных образовательных организаций;</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t>ЧД</w:t>
            </w:r>
            <w:r w:rsidR="00A96B47" w:rsidRPr="00A96B47">
              <w:rPr>
                <w:rFonts w:ascii="Times New Roman" w:hAnsi="Times New Roman" w:cs="Times New Roman"/>
                <w:color w:val="000000" w:themeColor="text1"/>
                <w:sz w:val="24"/>
                <w:szCs w:val="24"/>
              </w:rPr>
              <w:pict>
                <v:shape id="_x0000_i1038"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детей в возрасте 3-7 лет (число полных лет), стоящих на учете для определения в дошкольные образовательные организации.</w:t>
            </w:r>
          </w:p>
        </w:tc>
      </w:tr>
      <w:tr w:rsidR="000E6C50" w:rsidRPr="007B1731" w:rsidTr="00CE40C2">
        <w:trPr>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spacing w:line="240" w:lineRule="auto"/>
              <w:jc w:val="both"/>
              <w:rPr>
                <w:rFonts w:ascii="Times New Roman" w:hAnsi="Times New Roman"/>
                <w:b/>
                <w:color w:val="000000" w:themeColor="text1"/>
                <w:spacing w:val="2"/>
                <w:sz w:val="24"/>
                <w:szCs w:val="24"/>
                <w:shd w:val="clear" w:color="auto" w:fill="FFFFFF"/>
              </w:rPr>
            </w:pPr>
            <w:r w:rsidRPr="007B1731">
              <w:rPr>
                <w:rFonts w:ascii="Times New Roman" w:hAnsi="Times New Roman"/>
                <w:b/>
                <w:color w:val="000000" w:themeColor="text1"/>
                <w:spacing w:val="2"/>
                <w:sz w:val="24"/>
                <w:szCs w:val="24"/>
                <w:shd w:val="clear" w:color="auto" w:fill="FFFFFF"/>
              </w:rPr>
              <w:t xml:space="preserve">Целевой индикатор 2. </w:t>
            </w:r>
          </w:p>
          <w:p w:rsidR="00B36398" w:rsidRPr="007B1731" w:rsidRDefault="00B36398" w:rsidP="00CE40C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pacing w:val="2"/>
                <w:sz w:val="24"/>
                <w:szCs w:val="24"/>
                <w:shd w:val="clear" w:color="auto" w:fill="FFFFFF"/>
              </w:rPr>
              <w:t xml:space="preserve">увеличение охвата детей, обучающихся в группах кратковременного пребывания дошкольных образовательных организаций. Увеличение численности воспитанников частных дошкольных </w:t>
            </w:r>
            <w:r w:rsidRPr="007B1731">
              <w:rPr>
                <w:rFonts w:ascii="Times New Roman" w:hAnsi="Times New Roman"/>
                <w:color w:val="000000" w:themeColor="text1"/>
                <w:spacing w:val="2"/>
                <w:sz w:val="24"/>
                <w:szCs w:val="24"/>
                <w:shd w:val="clear" w:color="auto" w:fill="FFFFFF"/>
              </w:rPr>
              <w:lastRenderedPageBreak/>
              <w:t>образовательных организациях</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процент</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22</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tcPr>
          <w:p w:rsidR="00B36398" w:rsidRPr="00B36398" w:rsidRDefault="00B36398" w:rsidP="00CE40C2">
            <w:pPr>
              <w:rPr>
                <w:rFonts w:ascii="Times New Roman" w:hAnsi="Times New Roman"/>
                <w:sz w:val="24"/>
                <w:szCs w:val="24"/>
                <w:lang w:eastAsia="ru-RU"/>
              </w:rPr>
            </w:pPr>
            <w:r>
              <w:rPr>
                <w:rFonts w:ascii="Times New Roman" w:hAnsi="Times New Roman"/>
                <w:sz w:val="24"/>
                <w:szCs w:val="24"/>
                <w:lang w:eastAsia="ru-RU"/>
              </w:rPr>
              <w:t>25</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B36398" w:rsidRDefault="00B36398" w:rsidP="00CE40C2">
            <w:pPr>
              <w:spacing w:after="200" w:line="276" w:lineRule="auto"/>
              <w:rPr>
                <w:rFonts w:ascii="Times New Roman" w:hAnsi="Times New Roman"/>
                <w:sz w:val="24"/>
                <w:szCs w:val="24"/>
                <w:lang w:eastAsia="ru-RU"/>
              </w:rPr>
            </w:pPr>
            <w:r w:rsidRPr="00B36398">
              <w:rPr>
                <w:rFonts w:ascii="Times New Roman" w:hAnsi="Times New Roman"/>
                <w:sz w:val="24"/>
                <w:szCs w:val="24"/>
                <w:lang w:eastAsia="ru-RU"/>
              </w:rPr>
              <w:t>30</w:t>
            </w:r>
          </w:p>
          <w:p w:rsidR="00B36398" w:rsidRPr="009361F3" w:rsidRDefault="00B36398" w:rsidP="00CE40C2">
            <w:pPr>
              <w:rPr>
                <w:lang w:eastAsia="ru-RU"/>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(В</w:t>
            </w:r>
            <w:r w:rsidR="00A96B47" w:rsidRPr="00A96B47">
              <w:rPr>
                <w:rFonts w:ascii="Times New Roman" w:hAnsi="Times New Roman" w:cs="Times New Roman"/>
                <w:color w:val="000000" w:themeColor="text1"/>
                <w:sz w:val="24"/>
                <w:szCs w:val="24"/>
              </w:rPr>
              <w:pict>
                <v:shape id="_x0000_i1039"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Fonts w:ascii="Times New Roman" w:hAnsi="Times New Roman" w:cs="Times New Roman"/>
                <w:color w:val="000000" w:themeColor="text1"/>
                <w:spacing w:val="2"/>
                <w:sz w:val="24"/>
                <w:szCs w:val="24"/>
                <w:shd w:val="clear" w:color="auto" w:fill="FFFFFF"/>
              </w:rPr>
              <w:t>/</w:t>
            </w:r>
            <w:proofErr w:type="gramStart"/>
            <w:r w:rsidRPr="007B1731">
              <w:rPr>
                <w:rFonts w:ascii="Times New Roman" w:hAnsi="Times New Roman" w:cs="Times New Roman"/>
                <w:color w:val="000000" w:themeColor="text1"/>
                <w:spacing w:val="2"/>
                <w:sz w:val="24"/>
                <w:szCs w:val="24"/>
                <w:shd w:val="clear" w:color="auto" w:fill="FFFFFF"/>
              </w:rPr>
              <w:t>В</w:t>
            </w:r>
            <w:proofErr w:type="gramEnd"/>
            <w:r w:rsidR="00A96B47" w:rsidRPr="00A96B47">
              <w:rPr>
                <w:rFonts w:ascii="Times New Roman" w:hAnsi="Times New Roman" w:cs="Times New Roman"/>
                <w:color w:val="000000" w:themeColor="text1"/>
                <w:sz w:val="24"/>
                <w:szCs w:val="24"/>
              </w:rPr>
              <w:pict>
                <v:shape id="_x0000_i1040"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Fonts w:ascii="Times New Roman" w:hAnsi="Times New Roman" w:cs="Times New Roman"/>
                <w:color w:val="000000" w:themeColor="text1"/>
                <w:spacing w:val="2"/>
                <w:sz w:val="24"/>
                <w:szCs w:val="24"/>
                <w:shd w:val="clear" w:color="auto" w:fill="FFFFFF"/>
              </w:rPr>
              <w:t>) * 100, где:</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t>В</w:t>
            </w:r>
            <w:r w:rsidR="00A96B47" w:rsidRPr="00A96B47">
              <w:rPr>
                <w:rFonts w:ascii="Times New Roman" w:hAnsi="Times New Roman" w:cs="Times New Roman"/>
                <w:color w:val="000000" w:themeColor="text1"/>
                <w:sz w:val="24"/>
                <w:szCs w:val="24"/>
              </w:rPr>
              <w:pict>
                <v:shape id="_x0000_i1041" type="#_x0000_t75" alt="Об утверждении методики расчета показателей мониторинга системы образования (с изменениями на 13 февраля 2017 года)" style="width:12.15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воспитанников частных образовательных организаций (включая филиалы), реализующих образовательные программы дошкольного образования;</w:t>
            </w:r>
            <w:r w:rsidRPr="007B1731">
              <w:rPr>
                <w:rFonts w:ascii="Times New Roman" w:hAnsi="Times New Roman" w:cs="Times New Roman"/>
                <w:color w:val="000000" w:themeColor="text1"/>
                <w:spacing w:val="2"/>
                <w:sz w:val="24"/>
                <w:szCs w:val="24"/>
              </w:rPr>
              <w:br/>
            </w:r>
            <w:r w:rsidRPr="007B1731">
              <w:rPr>
                <w:rFonts w:ascii="Times New Roman" w:hAnsi="Times New Roman" w:cs="Times New Roman"/>
                <w:color w:val="000000" w:themeColor="text1"/>
                <w:spacing w:val="2"/>
                <w:sz w:val="24"/>
                <w:szCs w:val="24"/>
                <w:shd w:val="clear" w:color="auto" w:fill="FFFFFF"/>
              </w:rPr>
              <w:lastRenderedPageBreak/>
              <w:t>В</w:t>
            </w:r>
            <w:r w:rsidR="00A96B47" w:rsidRPr="00A96B47">
              <w:rPr>
                <w:rFonts w:ascii="Times New Roman" w:hAnsi="Times New Roman" w:cs="Times New Roman"/>
                <w:color w:val="000000" w:themeColor="text1"/>
                <w:sz w:val="24"/>
                <w:szCs w:val="24"/>
              </w:rPr>
              <w:pict>
                <v:shape id="_x0000_i1042" type="#_x0000_t75" alt="Об утверждении методики расчета показателей мониторинга системы образования (с изменениями на 13 февраля 2017 года)" style="width:8.9pt;height:17pt"/>
              </w:pict>
            </w:r>
            <w:r w:rsidRPr="007B1731">
              <w:rPr>
                <w:rStyle w:val="apple-converted-space"/>
                <w:rFonts w:ascii="Times New Roman" w:hAnsi="Times New Roman" w:cs="Times New Roman"/>
                <w:color w:val="000000" w:themeColor="text1"/>
                <w:spacing w:val="2"/>
                <w:sz w:val="24"/>
                <w:szCs w:val="24"/>
                <w:shd w:val="clear" w:color="auto" w:fill="FFFFFF"/>
              </w:rPr>
              <w:t> </w:t>
            </w:r>
            <w:r w:rsidRPr="007B1731">
              <w:rPr>
                <w:rFonts w:ascii="Times New Roman" w:hAnsi="Times New Roman" w:cs="Times New Roman"/>
                <w:color w:val="000000" w:themeColor="text1"/>
                <w:spacing w:val="2"/>
                <w:sz w:val="24"/>
                <w:szCs w:val="24"/>
                <w:shd w:val="clear" w:color="auto" w:fill="FFFFFF"/>
              </w:rPr>
              <w:t>- численность воспитанников образовательных организаций (включая филиалы), реализующих образовательные программы дошкольного образования - всего.</w:t>
            </w:r>
          </w:p>
        </w:tc>
      </w:tr>
      <w:tr w:rsidR="000E6C50" w:rsidRPr="007B1731" w:rsidTr="00CE40C2">
        <w:trPr>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highlight w:val="cyan"/>
              </w:rPr>
            </w:pP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b/>
                <w:color w:val="000000" w:themeColor="text1"/>
                <w:spacing w:val="2"/>
                <w:sz w:val="24"/>
                <w:szCs w:val="24"/>
                <w:shd w:val="clear" w:color="auto" w:fill="FFFFFF"/>
              </w:rPr>
              <w:t>Целевой индикатор 3.</w:t>
            </w:r>
            <w:r w:rsidRPr="007B1731">
              <w:rPr>
                <w:rFonts w:ascii="Times New Roman" w:hAnsi="Times New Roman" w:cs="Times New Roman"/>
                <w:color w:val="000000" w:themeColor="text1"/>
                <w:spacing w:val="2"/>
                <w:sz w:val="24"/>
                <w:szCs w:val="24"/>
                <w:shd w:val="clear" w:color="auto" w:fill="FFFFFF"/>
              </w:rPr>
              <w:t xml:space="preserve"> </w:t>
            </w:r>
          </w:p>
          <w:p w:rsidR="00B36398" w:rsidRPr="00B36398"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 xml:space="preserve">Количество получателей </w:t>
            </w:r>
            <w:r w:rsidRPr="007B1731">
              <w:rPr>
                <w:rFonts w:ascii="Times New Roman" w:hAnsi="Times New Roman" w:cs="Times New Roman"/>
                <w:color w:val="000000" w:themeColor="text1"/>
                <w:sz w:val="24"/>
                <w:szCs w:val="24"/>
              </w:rPr>
              <w:t>компенсаций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w:t>
            </w:r>
            <w:r>
              <w:rPr>
                <w:rFonts w:ascii="Times New Roman" w:hAnsi="Times New Roman" w:cs="Times New Roman"/>
                <w:color w:val="000000" w:themeColor="text1"/>
                <w:sz w:val="24"/>
                <w:szCs w:val="24"/>
              </w:rPr>
              <w:t>ограмму дошкольного образования</w:t>
            </w:r>
            <w:r w:rsidRPr="007B1731">
              <w:rPr>
                <w:rFonts w:ascii="Times New Roman" w:hAnsi="Times New Roman" w:cs="Times New Roman"/>
                <w:color w:val="000000" w:themeColor="text1"/>
                <w:sz w:val="24"/>
                <w:szCs w:val="24"/>
              </w:rPr>
              <w:t xml:space="preserve">, обеспечение </w:t>
            </w:r>
            <w:proofErr w:type="spellStart"/>
            <w:r w:rsidRPr="007B1731">
              <w:rPr>
                <w:rFonts w:ascii="Times New Roman" w:hAnsi="Times New Roman" w:cs="Times New Roman"/>
                <w:color w:val="000000" w:themeColor="text1"/>
                <w:sz w:val="24"/>
                <w:szCs w:val="24"/>
              </w:rPr>
              <w:t>безбарьерной</w:t>
            </w:r>
            <w:proofErr w:type="spellEnd"/>
            <w:r w:rsidRPr="007B1731">
              <w:rPr>
                <w:rFonts w:ascii="Times New Roman" w:hAnsi="Times New Roman" w:cs="Times New Roman"/>
                <w:color w:val="000000" w:themeColor="text1"/>
                <w:sz w:val="24"/>
                <w:szCs w:val="24"/>
              </w:rPr>
              <w:t xml:space="preserve">  среды, позволяющей  совместное обучение детей-инвалидов</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2557"/>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highlight w:val="cyan"/>
              </w:rPr>
            </w:pP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8"/>
              <w:shd w:val="clear" w:color="auto" w:fill="auto"/>
              <w:tabs>
                <w:tab w:val="left" w:pos="220"/>
                <w:tab w:val="left" w:pos="372"/>
                <w:tab w:val="left" w:pos="740"/>
              </w:tabs>
              <w:spacing w:line="240" w:lineRule="auto"/>
              <w:ind w:left="67" w:right="40" w:firstLine="0"/>
              <w:jc w:val="both"/>
              <w:rPr>
                <w:color w:val="000000" w:themeColor="text1"/>
                <w:sz w:val="24"/>
                <w:szCs w:val="24"/>
              </w:rPr>
            </w:pPr>
            <w:proofErr w:type="gramStart"/>
            <w:r w:rsidRPr="007B1731">
              <w:rPr>
                <w:b/>
                <w:color w:val="000000" w:themeColor="text1"/>
                <w:sz w:val="24"/>
                <w:szCs w:val="24"/>
                <w:shd w:val="clear" w:color="auto" w:fill="FFFFFF"/>
              </w:rPr>
              <w:t>Целевой индикатор 4</w:t>
            </w:r>
            <w:r w:rsidRPr="007B1731">
              <w:rPr>
                <w:color w:val="000000" w:themeColor="text1"/>
                <w:sz w:val="24"/>
                <w:szCs w:val="24"/>
                <w:shd w:val="clear" w:color="auto" w:fill="FFFFFF"/>
              </w:rPr>
              <w:t xml:space="preserve"> увеличение воспитанников-мальчиков в возрасте 4 - 7 лет, охваченных дополнительной образовательной программой по национальной борьбе "</w:t>
            </w:r>
            <w:proofErr w:type="spellStart"/>
            <w:r w:rsidRPr="007B1731">
              <w:rPr>
                <w:color w:val="000000" w:themeColor="text1"/>
                <w:sz w:val="24"/>
                <w:szCs w:val="24"/>
                <w:shd w:val="clear" w:color="auto" w:fill="FFFFFF"/>
              </w:rPr>
              <w:t>Хуреш</w:t>
            </w:r>
            <w:proofErr w:type="spellEnd"/>
            <w:r w:rsidRPr="007B1731">
              <w:rPr>
                <w:color w:val="000000" w:themeColor="text1"/>
                <w:sz w:val="24"/>
                <w:szCs w:val="24"/>
                <w:shd w:val="clear" w:color="auto" w:fill="FFFFFF"/>
              </w:rPr>
              <w:t>"   в рамках республиканского проекта «</w:t>
            </w:r>
            <w:proofErr w:type="spellStart"/>
            <w:r w:rsidRPr="007B1731">
              <w:rPr>
                <w:color w:val="000000" w:themeColor="text1"/>
                <w:sz w:val="24"/>
                <w:szCs w:val="24"/>
                <w:shd w:val="clear" w:color="auto" w:fill="FFFFFF"/>
              </w:rPr>
              <w:t>Хуреш</w:t>
            </w:r>
            <w:proofErr w:type="spellEnd"/>
            <w:r w:rsidRPr="007B1731">
              <w:rPr>
                <w:color w:val="000000" w:themeColor="text1"/>
                <w:sz w:val="24"/>
                <w:szCs w:val="24"/>
                <w:shd w:val="clear" w:color="auto" w:fill="FFFFFF"/>
              </w:rPr>
              <w:t xml:space="preserve"> в детские  сады  в Республике Тыва, охвата   детей дошкольного возраста  из малообеспеченных, многодетных  и (или) семей трудной жизненной ситуации, не имеющих лиц с высшим образованием в трех поколения, ориентированной на достижение целевых индикаторов по поступлению  в вузы</w:t>
            </w:r>
            <w:proofErr w:type="gramEnd"/>
            <w:r w:rsidRPr="007B1731">
              <w:rPr>
                <w:color w:val="000000" w:themeColor="text1"/>
                <w:sz w:val="24"/>
                <w:szCs w:val="24"/>
                <w:shd w:val="clear" w:color="auto" w:fill="FFFFFF"/>
              </w:rPr>
              <w:t xml:space="preserve"> Российской Федерации</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36398" w:rsidRPr="007B1731" w:rsidTr="00CE40C2">
        <w:trPr>
          <w:trHeight w:val="1694"/>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highlight w:val="cyan"/>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Целевой индикатор 5.</w:t>
            </w:r>
            <w:r w:rsidRPr="007B1731">
              <w:rPr>
                <w:rFonts w:ascii="Times New Roman" w:hAnsi="Times New Roman" w:cs="Times New Roman"/>
                <w:color w:val="000000" w:themeColor="text1"/>
                <w:sz w:val="24"/>
                <w:szCs w:val="24"/>
              </w:rPr>
              <w:t xml:space="preserve"> Обеспечение  дошкольного образования  в соответствии требованиям федеральных государственных образовательных стандарто</w:t>
            </w:r>
            <w:proofErr w:type="gramStart"/>
            <w:r w:rsidRPr="007B1731">
              <w:rPr>
                <w:rFonts w:ascii="Times New Roman" w:hAnsi="Times New Roman" w:cs="Times New Roman"/>
                <w:color w:val="000000" w:themeColor="text1"/>
                <w:sz w:val="24"/>
                <w:szCs w:val="24"/>
              </w:rPr>
              <w:t>в(</w:t>
            </w:r>
            <w:proofErr w:type="gramEnd"/>
            <w:r w:rsidRPr="007B1731">
              <w:rPr>
                <w:rFonts w:ascii="Times New Roman" w:hAnsi="Times New Roman" w:cs="Times New Roman"/>
                <w:color w:val="000000" w:themeColor="text1"/>
                <w:sz w:val="24"/>
                <w:szCs w:val="24"/>
              </w:rPr>
              <w:t>ФГОС)</w:t>
            </w:r>
          </w:p>
          <w:p w:rsidR="00B36398" w:rsidRPr="007B1731" w:rsidRDefault="00B36398" w:rsidP="00CE40C2">
            <w:pPr>
              <w:pStyle w:val="8"/>
              <w:shd w:val="clear" w:color="auto" w:fill="auto"/>
              <w:tabs>
                <w:tab w:val="left" w:pos="220"/>
                <w:tab w:val="left" w:pos="372"/>
                <w:tab w:val="left" w:pos="740"/>
              </w:tabs>
              <w:spacing w:line="240" w:lineRule="auto"/>
              <w:ind w:left="67" w:right="40" w:firstLine="0"/>
              <w:jc w:val="both"/>
              <w:rPr>
                <w:color w:val="000000" w:themeColor="text1"/>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99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36398" w:rsidRPr="007B1731" w:rsidTr="00CE40C2">
        <w:trPr>
          <w:trHeight w:val="443"/>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highlight w:val="cyan"/>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tabs>
                <w:tab w:val="left" w:pos="220"/>
                <w:tab w:val="left" w:pos="372"/>
              </w:tabs>
              <w:spacing w:line="240" w:lineRule="auto"/>
              <w:ind w:left="67" w:right="40" w:hanging="1"/>
              <w:jc w:val="both"/>
              <w:rPr>
                <w:color w:val="000000" w:themeColor="text1"/>
                <w:sz w:val="24"/>
                <w:szCs w:val="24"/>
              </w:rPr>
            </w:pPr>
            <w:r w:rsidRPr="007B1731">
              <w:rPr>
                <w:b/>
                <w:color w:val="000000" w:themeColor="text1"/>
                <w:sz w:val="24"/>
                <w:szCs w:val="24"/>
              </w:rPr>
              <w:t>Целевой индикатор 6.</w:t>
            </w:r>
            <w:r w:rsidRPr="007B1731">
              <w:rPr>
                <w:color w:val="000000" w:themeColor="text1"/>
                <w:sz w:val="24"/>
                <w:szCs w:val="24"/>
              </w:rPr>
              <w:t xml:space="preserve"> увеличение  граждан, использующих механизм получения государствен</w:t>
            </w:r>
            <w:r w:rsidRPr="007B1731">
              <w:rPr>
                <w:color w:val="000000" w:themeColor="text1"/>
                <w:sz w:val="24"/>
                <w:szCs w:val="24"/>
              </w:rPr>
              <w:softHyphen/>
              <w:t>ных и муниципальных услуг в электронной форме</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40,0</w:t>
            </w:r>
          </w:p>
        </w:tc>
        <w:tc>
          <w:tcPr>
            <w:tcW w:w="99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45,0</w:t>
            </w:r>
          </w:p>
        </w:tc>
        <w:tc>
          <w:tcPr>
            <w:tcW w:w="86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50,0</w:t>
            </w:r>
          </w:p>
        </w:tc>
        <w:tc>
          <w:tcPr>
            <w:tcW w:w="858"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857"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A1F88" w:rsidRPr="007B1731" w:rsidTr="00CE40C2">
        <w:trPr>
          <w:tblCellSpacing w:w="5" w:type="nil"/>
        </w:trPr>
        <w:tc>
          <w:tcPr>
            <w:tcW w:w="15026" w:type="dxa"/>
            <w:gridSpan w:val="20"/>
            <w:tcBorders>
              <w:top w:val="single" w:sz="4" w:space="0" w:color="auto"/>
              <w:left w:val="single" w:sz="4" w:space="0" w:color="auto"/>
              <w:bottom w:val="single" w:sz="4" w:space="0" w:color="auto"/>
              <w:right w:val="single" w:sz="4" w:space="0" w:color="auto"/>
            </w:tcBorders>
          </w:tcPr>
          <w:p w:rsidR="00BA1F88" w:rsidRPr="007B1731" w:rsidRDefault="00BA1F88" w:rsidP="00CE40C2">
            <w:pPr>
              <w:pStyle w:val="ConsPlusNormal"/>
              <w:jc w:val="center"/>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III. Подпрограмма 2</w:t>
            </w:r>
            <w:r w:rsidRPr="007B1731">
              <w:rPr>
                <w:rFonts w:ascii="Times New Roman" w:hAnsi="Times New Roman" w:cs="Times New Roman"/>
                <w:b/>
                <w:color w:val="000000" w:themeColor="text1"/>
                <w:spacing w:val="3"/>
                <w:sz w:val="24"/>
                <w:szCs w:val="24"/>
                <w:u w:val="single"/>
                <w:shd w:val="clear" w:color="auto" w:fill="FFFFFF"/>
              </w:rPr>
              <w:t>"Развитие общего образования".</w:t>
            </w:r>
          </w:p>
        </w:tc>
      </w:tr>
      <w:tr w:rsidR="00B36398" w:rsidRPr="007B1731" w:rsidTr="00CE40C2">
        <w:trPr>
          <w:trHeight w:val="3103"/>
          <w:tblCellSpacing w:w="5" w:type="nil"/>
        </w:trPr>
        <w:tc>
          <w:tcPr>
            <w:tcW w:w="695" w:type="dxa"/>
            <w:vMerge w:val="restart"/>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val="restart"/>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Цель: организация предоставления и повышение качества общего образования по основным общеобразовательным программам на территории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 обеспечение равного доступа к качественному образова</w:t>
            </w:r>
            <w:r w:rsidRPr="007B1731">
              <w:rPr>
                <w:rFonts w:ascii="Times New Roman" w:hAnsi="Times New Roman" w:cs="Times New Roman"/>
                <w:color w:val="000000" w:themeColor="text1"/>
                <w:sz w:val="24"/>
                <w:szCs w:val="24"/>
              </w:rPr>
              <w:softHyphen/>
              <w:t>нию для всех категорий детей</w:t>
            </w:r>
          </w:p>
          <w:p w:rsidR="00B36398" w:rsidRPr="007B1731" w:rsidRDefault="00B36398" w:rsidP="00CE40C2">
            <w:pPr>
              <w:pStyle w:val="ConsPlusNormal"/>
              <w:jc w:val="both"/>
              <w:rPr>
                <w:rFonts w:ascii="Times New Roman" w:hAnsi="Times New Roman" w:cs="Times New Roman"/>
                <w:color w:val="000000" w:themeColor="text1"/>
                <w:sz w:val="24"/>
                <w:szCs w:val="24"/>
              </w:rPr>
            </w:pPr>
          </w:p>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Задачи:</w:t>
            </w:r>
          </w:p>
          <w:p w:rsidR="00B36398" w:rsidRPr="007B1731" w:rsidRDefault="00B36398" w:rsidP="00CE40C2">
            <w:pPr>
              <w:pStyle w:val="8"/>
              <w:shd w:val="clear" w:color="auto" w:fill="auto"/>
              <w:tabs>
                <w:tab w:val="left" w:pos="0"/>
              </w:tabs>
              <w:spacing w:line="240" w:lineRule="auto"/>
              <w:ind w:firstLine="0"/>
              <w:jc w:val="both"/>
              <w:rPr>
                <w:color w:val="000000" w:themeColor="text1"/>
                <w:sz w:val="24"/>
                <w:szCs w:val="24"/>
              </w:rPr>
            </w:pPr>
            <w:r w:rsidRPr="007B1731">
              <w:rPr>
                <w:color w:val="000000" w:themeColor="text1"/>
                <w:spacing w:val="3"/>
                <w:sz w:val="24"/>
                <w:szCs w:val="24"/>
                <w:shd w:val="clear" w:color="auto" w:fill="FFFFFF"/>
              </w:rPr>
              <w:t>1.создание условий для развития системы предоставления качественного общедоступного и бесплатного</w:t>
            </w:r>
            <w:r w:rsidRPr="007B1731">
              <w:rPr>
                <w:color w:val="000000" w:themeColor="text1"/>
                <w:sz w:val="24"/>
                <w:szCs w:val="24"/>
              </w:rPr>
              <w:t xml:space="preserve"> начального общего, основного общего и среднего общего</w:t>
            </w:r>
            <w:r w:rsidRPr="007B1731">
              <w:rPr>
                <w:color w:val="000000" w:themeColor="text1"/>
                <w:spacing w:val="3"/>
                <w:sz w:val="24"/>
                <w:szCs w:val="24"/>
                <w:shd w:val="clear" w:color="auto" w:fill="FFFFFF"/>
              </w:rPr>
              <w:t xml:space="preserve"> образования </w:t>
            </w:r>
          </w:p>
          <w:p w:rsidR="00B36398" w:rsidRPr="007B1731" w:rsidRDefault="00B36398" w:rsidP="00CE40C2">
            <w:pPr>
              <w:pStyle w:val="8"/>
              <w:shd w:val="clear" w:color="auto" w:fill="auto"/>
              <w:tabs>
                <w:tab w:val="left" w:pos="446"/>
              </w:tabs>
              <w:spacing w:line="240" w:lineRule="auto"/>
              <w:ind w:firstLine="0"/>
              <w:jc w:val="both"/>
              <w:rPr>
                <w:color w:val="000000" w:themeColor="text1"/>
                <w:sz w:val="24"/>
                <w:szCs w:val="24"/>
              </w:rPr>
            </w:pPr>
            <w:r w:rsidRPr="007B1731">
              <w:rPr>
                <w:color w:val="000000" w:themeColor="text1"/>
                <w:sz w:val="24"/>
                <w:szCs w:val="24"/>
              </w:rPr>
              <w:t>2.Реализация мер социальной поддержки, направленных на повышение доступности начального общего, основного общего и среднего общего  образования.</w:t>
            </w:r>
          </w:p>
          <w:p w:rsidR="00B36398" w:rsidRPr="007B1731" w:rsidRDefault="00B36398" w:rsidP="00CE40C2">
            <w:pPr>
              <w:pStyle w:val="8"/>
              <w:shd w:val="clear" w:color="auto" w:fill="auto"/>
              <w:tabs>
                <w:tab w:val="left" w:pos="378"/>
              </w:tabs>
              <w:spacing w:line="240" w:lineRule="auto"/>
              <w:ind w:firstLine="0"/>
              <w:jc w:val="both"/>
              <w:rPr>
                <w:color w:val="000000" w:themeColor="text1"/>
                <w:sz w:val="24"/>
                <w:szCs w:val="24"/>
              </w:rPr>
            </w:pPr>
            <w:r w:rsidRPr="007B1731">
              <w:rPr>
                <w:color w:val="000000" w:themeColor="text1"/>
                <w:sz w:val="24"/>
                <w:szCs w:val="24"/>
              </w:rPr>
              <w:t xml:space="preserve">3.Реализация республиканских проектов  образования </w:t>
            </w:r>
          </w:p>
          <w:p w:rsidR="00B36398" w:rsidRPr="007B1731" w:rsidRDefault="00B36398" w:rsidP="00CE40C2">
            <w:pPr>
              <w:pStyle w:val="8"/>
              <w:shd w:val="clear" w:color="auto" w:fill="auto"/>
              <w:tabs>
                <w:tab w:val="left" w:pos="378"/>
              </w:tabs>
              <w:spacing w:line="240" w:lineRule="auto"/>
              <w:ind w:firstLine="0"/>
              <w:jc w:val="both"/>
              <w:rPr>
                <w:color w:val="000000" w:themeColor="text1"/>
                <w:sz w:val="24"/>
                <w:szCs w:val="24"/>
              </w:rPr>
            </w:pPr>
            <w:r w:rsidRPr="007B1731">
              <w:rPr>
                <w:color w:val="000000" w:themeColor="text1"/>
                <w:sz w:val="24"/>
                <w:szCs w:val="24"/>
              </w:rPr>
              <w:t xml:space="preserve">4.Внедрение федеральных государственных образовательных стандартов </w:t>
            </w:r>
            <w:r>
              <w:rPr>
                <w:color w:val="000000" w:themeColor="text1"/>
                <w:sz w:val="24"/>
                <w:szCs w:val="24"/>
              </w:rPr>
              <w:t>общего</w:t>
            </w:r>
            <w:r w:rsidRPr="007B1731">
              <w:rPr>
                <w:color w:val="000000" w:themeColor="text1"/>
                <w:sz w:val="24"/>
                <w:szCs w:val="24"/>
              </w:rPr>
              <w:t xml:space="preserve"> образования.</w:t>
            </w:r>
          </w:p>
          <w:p w:rsidR="00B36398" w:rsidRPr="007B1731" w:rsidRDefault="00B36398" w:rsidP="00CE40C2">
            <w:pPr>
              <w:pStyle w:val="8"/>
              <w:shd w:val="clear" w:color="auto" w:fill="auto"/>
              <w:tabs>
                <w:tab w:val="left" w:pos="489"/>
              </w:tabs>
              <w:spacing w:line="240" w:lineRule="auto"/>
              <w:ind w:firstLine="0"/>
              <w:jc w:val="both"/>
              <w:rPr>
                <w:color w:val="000000" w:themeColor="text1"/>
                <w:sz w:val="24"/>
                <w:szCs w:val="24"/>
              </w:rPr>
            </w:pPr>
            <w:r w:rsidRPr="007B1731">
              <w:rPr>
                <w:color w:val="000000" w:themeColor="text1"/>
                <w:sz w:val="24"/>
                <w:szCs w:val="24"/>
                <w:lang w:eastAsia="ru-RU"/>
              </w:rPr>
              <w:t xml:space="preserve">5.Электронный учет детей на Едином портале государственных и муниципальных услуг: </w:t>
            </w:r>
            <w:hyperlink r:id="rId62" w:history="1">
              <w:r w:rsidRPr="007B1731">
                <w:rPr>
                  <w:rStyle w:val="af"/>
                  <w:color w:val="000000" w:themeColor="text1"/>
                  <w:sz w:val="24"/>
                  <w:szCs w:val="24"/>
                  <w:lang w:eastAsia="ru-RU"/>
                </w:rPr>
                <w:t>www.gosuslugi.ru</w:t>
              </w:r>
            </w:hyperlink>
            <w:r w:rsidR="00CE40C2">
              <w:rPr>
                <w:color w:val="000000" w:themeColor="text1"/>
                <w:sz w:val="24"/>
                <w:szCs w:val="24"/>
                <w:lang w:eastAsia="ru-RU"/>
              </w:rPr>
              <w:t xml:space="preserve">  в рамках </w:t>
            </w:r>
            <w:proofErr w:type="spellStart"/>
            <w:r w:rsidR="00CE40C2">
              <w:rPr>
                <w:color w:val="000000" w:themeColor="text1"/>
                <w:sz w:val="24"/>
                <w:szCs w:val="24"/>
                <w:lang w:eastAsia="ru-RU"/>
              </w:rPr>
              <w:t>АИС-Комплектование</w:t>
            </w:r>
            <w:proofErr w:type="spellEnd"/>
            <w:r w:rsidR="00CE40C2">
              <w:rPr>
                <w:color w:val="000000" w:themeColor="text1"/>
                <w:sz w:val="24"/>
                <w:szCs w:val="24"/>
                <w:lang w:eastAsia="ru-RU"/>
              </w:rPr>
              <w:t xml:space="preserve"> ДОУ</w:t>
            </w:r>
          </w:p>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tabs>
                <w:tab w:val="left" w:pos="209"/>
              </w:tabs>
              <w:spacing w:line="240" w:lineRule="auto"/>
              <w:ind w:right="100" w:firstLine="0"/>
              <w:jc w:val="both"/>
              <w:rPr>
                <w:color w:val="000000" w:themeColor="text1"/>
                <w:sz w:val="24"/>
                <w:szCs w:val="24"/>
              </w:rPr>
            </w:pPr>
            <w:r w:rsidRPr="007B1731">
              <w:rPr>
                <w:b/>
                <w:color w:val="000000" w:themeColor="text1"/>
                <w:sz w:val="24"/>
                <w:szCs w:val="24"/>
                <w:shd w:val="clear" w:color="auto" w:fill="FFFFFF"/>
              </w:rPr>
              <w:lastRenderedPageBreak/>
              <w:t>Целевой индикатор 1</w:t>
            </w:r>
            <w:r w:rsidRPr="007B1731">
              <w:rPr>
                <w:color w:val="000000" w:themeColor="text1"/>
                <w:sz w:val="24"/>
                <w:szCs w:val="24"/>
                <w:shd w:val="clear" w:color="auto" w:fill="FFFFFF"/>
              </w:rPr>
              <w:t xml:space="preserve"> </w:t>
            </w:r>
            <w:r w:rsidRPr="007B1731">
              <w:rPr>
                <w:color w:val="000000" w:themeColor="text1"/>
                <w:sz w:val="24"/>
                <w:szCs w:val="24"/>
              </w:rPr>
              <w:t>достижение качественного, общедоступного</w:t>
            </w:r>
            <w:proofErr w:type="gramStart"/>
            <w:r w:rsidRPr="007B1731">
              <w:rPr>
                <w:color w:val="000000" w:themeColor="text1"/>
                <w:sz w:val="24"/>
                <w:szCs w:val="24"/>
              </w:rPr>
              <w:t xml:space="preserve">  ,</w:t>
            </w:r>
            <w:proofErr w:type="gramEnd"/>
            <w:r w:rsidRPr="007B1731">
              <w:rPr>
                <w:color w:val="000000" w:themeColor="text1"/>
                <w:sz w:val="24"/>
                <w:szCs w:val="24"/>
              </w:rPr>
              <w:t xml:space="preserve"> бесплатного  начального общего, основного общего и среднего общего образования</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7"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36398" w:rsidRPr="007B1731" w:rsidTr="00CE40C2">
        <w:trPr>
          <w:trHeight w:val="3103"/>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spacing w:after="0" w:line="240" w:lineRule="auto"/>
              <w:jc w:val="both"/>
              <w:textAlignment w:val="baseline"/>
              <w:rPr>
                <w:rFonts w:ascii="Times New Roman" w:hAnsi="Times New Roman"/>
                <w:color w:val="000000" w:themeColor="text1"/>
                <w:sz w:val="24"/>
                <w:szCs w:val="24"/>
                <w:lang w:bidi="ru-RU"/>
              </w:rPr>
            </w:pPr>
            <w:r w:rsidRPr="007B1731">
              <w:rPr>
                <w:rFonts w:ascii="Times New Roman" w:hAnsi="Times New Roman"/>
                <w:b/>
                <w:color w:val="000000" w:themeColor="text1"/>
                <w:sz w:val="24"/>
                <w:szCs w:val="24"/>
                <w:shd w:val="clear" w:color="auto" w:fill="FFFFFF"/>
              </w:rPr>
              <w:t>Целевой индикатор 2</w:t>
            </w:r>
            <w:r w:rsidRPr="007B1731">
              <w:rPr>
                <w:rFonts w:ascii="Times New Roman" w:hAnsi="Times New Roman"/>
                <w:color w:val="000000" w:themeColor="text1"/>
                <w:sz w:val="24"/>
                <w:szCs w:val="24"/>
                <w:shd w:val="clear" w:color="auto" w:fill="FFFFFF"/>
              </w:rPr>
              <w:t xml:space="preserve"> </w:t>
            </w:r>
            <w:r w:rsidRPr="007B1731">
              <w:rPr>
                <w:rFonts w:ascii="Times New Roman" w:hAnsi="Times New Roman"/>
                <w:color w:val="000000" w:themeColor="text1"/>
                <w:sz w:val="24"/>
                <w:szCs w:val="24"/>
              </w:rPr>
              <w:t xml:space="preserve">обеспечение </w:t>
            </w:r>
            <w:proofErr w:type="spellStart"/>
            <w:r w:rsidRPr="007B1731">
              <w:rPr>
                <w:rFonts w:ascii="Times New Roman" w:hAnsi="Times New Roman"/>
                <w:color w:val="000000" w:themeColor="text1"/>
                <w:sz w:val="24"/>
                <w:szCs w:val="24"/>
              </w:rPr>
              <w:t>безбарьерной</w:t>
            </w:r>
            <w:proofErr w:type="spellEnd"/>
            <w:r w:rsidRPr="007B1731">
              <w:rPr>
                <w:rFonts w:ascii="Times New Roman" w:hAnsi="Times New Roman"/>
                <w:color w:val="000000" w:themeColor="text1"/>
                <w:sz w:val="24"/>
                <w:szCs w:val="24"/>
              </w:rPr>
              <w:t xml:space="preserve">  среды, позволяющей  совместное обучение детей-инвалидов;</w:t>
            </w:r>
            <w:r w:rsidRPr="007B1731">
              <w:rPr>
                <w:rFonts w:ascii="Times New Roman" w:hAnsi="Times New Roman"/>
                <w:color w:val="000000" w:themeColor="text1"/>
                <w:sz w:val="24"/>
                <w:szCs w:val="24"/>
                <w:lang w:bidi="ru-RU"/>
              </w:rPr>
              <w:t xml:space="preserve">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и инклюзивного образования, в общей численности детей-инвалидов, которым не противопоказано обучение;</w:t>
            </w:r>
          </w:p>
          <w:p w:rsidR="00B36398" w:rsidRPr="007B1731" w:rsidRDefault="00B36398" w:rsidP="00CE40C2">
            <w:pPr>
              <w:pStyle w:val="8"/>
              <w:tabs>
                <w:tab w:val="left" w:pos="209"/>
              </w:tabs>
              <w:spacing w:line="240" w:lineRule="auto"/>
              <w:ind w:right="100" w:firstLine="0"/>
              <w:jc w:val="both"/>
              <w:rPr>
                <w:color w:val="000000" w:themeColor="text1"/>
                <w:sz w:val="24"/>
                <w:szCs w:val="24"/>
              </w:rPr>
            </w:pPr>
            <w:r w:rsidRPr="007B1731">
              <w:rPr>
                <w:color w:val="000000" w:themeColor="text1"/>
                <w:sz w:val="24"/>
                <w:szCs w:val="24"/>
                <w:lang w:bidi="ru-RU"/>
              </w:rPr>
              <w:t>обеспечение доступности в получении высшего образования не менее одним ребенком  в каждой семье, укрепление института семьи, ее культуру, духовно-нравственный потенциал</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7"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36398" w:rsidRPr="007B1731" w:rsidTr="00CE40C2">
        <w:trPr>
          <w:trHeight w:val="518"/>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3</w:t>
            </w:r>
          </w:p>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shd w:val="clear" w:color="auto" w:fill="FFFFFF"/>
              </w:rPr>
              <w:t xml:space="preserve">количество выпускников </w:t>
            </w:r>
            <w:r w:rsidRPr="007B1731">
              <w:rPr>
                <w:color w:val="000000" w:themeColor="text1"/>
                <w:sz w:val="24"/>
                <w:szCs w:val="24"/>
                <w:shd w:val="clear" w:color="auto" w:fill="FFFFFF"/>
              </w:rPr>
              <w:lastRenderedPageBreak/>
              <w:t xml:space="preserve">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 в рамках республиканского проекта </w:t>
            </w:r>
            <w:r w:rsidRPr="007B1731">
              <w:rPr>
                <w:color w:val="000000" w:themeColor="text1"/>
                <w:spacing w:val="3"/>
                <w:sz w:val="24"/>
                <w:szCs w:val="24"/>
                <w:shd w:val="clear" w:color="auto" w:fill="FFFFFF"/>
              </w:rPr>
              <w:t>«В каждой семье не менее одного ребенка с высшим образованием</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единица</w:t>
            </w:r>
          </w:p>
        </w:tc>
        <w:tc>
          <w:tcPr>
            <w:tcW w:w="873"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7</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15</w:t>
            </w:r>
          </w:p>
        </w:tc>
        <w:tc>
          <w:tcPr>
            <w:tcW w:w="857"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16</w:t>
            </w:r>
          </w:p>
        </w:tc>
        <w:tc>
          <w:tcPr>
            <w:tcW w:w="858"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857"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 xml:space="preserve">рассчитываются по методикам, утвержденным актом </w:t>
            </w:r>
            <w:r w:rsidRPr="007B1731">
              <w:rPr>
                <w:rFonts w:ascii="Times New Roman" w:hAnsi="Times New Roman" w:cs="Times New Roman"/>
                <w:color w:val="000000" w:themeColor="text1"/>
                <w:sz w:val="24"/>
                <w:szCs w:val="24"/>
              </w:rPr>
              <w:lastRenderedPageBreak/>
              <w:t>Правительства Российской Федерации или федерального органа исполнительной власти</w:t>
            </w:r>
          </w:p>
        </w:tc>
      </w:tr>
      <w:tr w:rsidR="00B36398" w:rsidRPr="007B1731" w:rsidTr="00CE40C2">
        <w:trPr>
          <w:trHeight w:val="518"/>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lang w:bidi="ru-RU"/>
              </w:rPr>
              <w:t xml:space="preserve">доля выпускников общеобразовательных организаций </w:t>
            </w:r>
            <w:proofErr w:type="spellStart"/>
            <w:r w:rsidRPr="007B1731">
              <w:rPr>
                <w:color w:val="000000" w:themeColor="text1"/>
                <w:sz w:val="24"/>
                <w:szCs w:val="24"/>
                <w:lang w:bidi="ru-RU"/>
              </w:rPr>
              <w:t>кожууна</w:t>
            </w:r>
            <w:proofErr w:type="spellEnd"/>
            <w:r w:rsidRPr="007B1731">
              <w:rPr>
                <w:color w:val="000000" w:themeColor="text1"/>
                <w:sz w:val="24"/>
                <w:szCs w:val="24"/>
                <w:lang w:bidi="ru-RU"/>
              </w:rPr>
              <w:t xml:space="preserve">, поступивших в высшие учебные заведения </w:t>
            </w: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40</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50</w:t>
            </w:r>
          </w:p>
        </w:tc>
        <w:tc>
          <w:tcPr>
            <w:tcW w:w="857"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844"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871"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36398" w:rsidRPr="007B1731" w:rsidTr="00CE40C2">
        <w:trPr>
          <w:trHeight w:val="553"/>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shd w:val="clear" w:color="auto" w:fill="FFFFFF"/>
              </w:rPr>
              <w:t xml:space="preserve"> </w:t>
            </w:r>
            <w:r w:rsidRPr="007B1731">
              <w:rPr>
                <w:color w:val="000000" w:themeColor="text1"/>
                <w:sz w:val="24"/>
                <w:szCs w:val="24"/>
                <w:lang w:bidi="ru-RU"/>
              </w:rPr>
              <w:t xml:space="preserve">количество педагогов, прошедших повышение квалификации или профессиональную переподготовку,  </w:t>
            </w:r>
            <w:r w:rsidRPr="007B1731">
              <w:rPr>
                <w:color w:val="000000" w:themeColor="text1"/>
                <w:sz w:val="24"/>
                <w:szCs w:val="24"/>
                <w:shd w:val="clear" w:color="auto" w:fill="FFFFFF"/>
              </w:rPr>
              <w:t xml:space="preserve">численность учителей общеобразовательных организаций с квалификационной категорией к общей численности учителей </w:t>
            </w:r>
            <w:r w:rsidRPr="007B1731">
              <w:rPr>
                <w:color w:val="000000" w:themeColor="text1"/>
                <w:sz w:val="24"/>
                <w:szCs w:val="24"/>
                <w:shd w:val="clear" w:color="auto" w:fill="FFFFFF"/>
              </w:rPr>
              <w:lastRenderedPageBreak/>
              <w:t>общеобразовательных организаций в рамках реализации республиканского проекта «Эффективный учител</w:t>
            </w:r>
            <w:proofErr w:type="gramStart"/>
            <w:r w:rsidRPr="007B1731">
              <w:rPr>
                <w:color w:val="000000" w:themeColor="text1"/>
                <w:sz w:val="24"/>
                <w:szCs w:val="24"/>
                <w:shd w:val="clear" w:color="auto" w:fill="FFFFFF"/>
              </w:rPr>
              <w:t>ь-</w:t>
            </w:r>
            <w:proofErr w:type="gramEnd"/>
            <w:r w:rsidRPr="007B1731">
              <w:rPr>
                <w:color w:val="000000" w:themeColor="text1"/>
                <w:sz w:val="24"/>
                <w:szCs w:val="24"/>
                <w:shd w:val="clear" w:color="auto" w:fill="FFFFFF"/>
              </w:rPr>
              <w:t xml:space="preserve"> успешный ученик»</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процент</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60</w:t>
            </w:r>
          </w:p>
        </w:tc>
        <w:tc>
          <w:tcPr>
            <w:tcW w:w="999"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Pr>
                <w:color w:val="000000" w:themeColor="text1"/>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B1731">
              <w:rPr>
                <w:rFonts w:ascii="Times New Roman" w:hAnsi="Times New Roman" w:cs="Times New Roman"/>
                <w:color w:val="000000" w:themeColor="text1"/>
                <w:sz w:val="24"/>
                <w:szCs w:val="24"/>
              </w:rPr>
              <w:t>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B36398"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p w:rsidR="00B36398" w:rsidRPr="009361F3" w:rsidRDefault="00B36398" w:rsidP="00CE40C2">
            <w:pPr>
              <w:rPr>
                <w:lang w:eastAsia="ru-RU"/>
              </w:rPr>
            </w:pPr>
          </w:p>
          <w:p w:rsidR="00B36398" w:rsidRDefault="00B36398" w:rsidP="00CE40C2">
            <w:pPr>
              <w:rPr>
                <w:lang w:eastAsia="ru-RU"/>
              </w:rPr>
            </w:pPr>
          </w:p>
          <w:p w:rsidR="00B36398" w:rsidRPr="009361F3" w:rsidRDefault="00B36398" w:rsidP="00CE40C2">
            <w:pPr>
              <w:ind w:firstLine="708"/>
              <w:rPr>
                <w:lang w:eastAsia="ru-RU"/>
              </w:rPr>
            </w:pPr>
          </w:p>
        </w:tc>
      </w:tr>
      <w:tr w:rsidR="00B36398" w:rsidRPr="007B1731" w:rsidTr="00CE40C2">
        <w:trPr>
          <w:trHeight w:val="1021"/>
          <w:tblCellSpacing w:w="5" w:type="nil"/>
        </w:trPr>
        <w:tc>
          <w:tcPr>
            <w:tcW w:w="695"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8"/>
              <w:shd w:val="clear" w:color="auto" w:fill="auto"/>
              <w:tabs>
                <w:tab w:val="left" w:pos="0"/>
              </w:tabs>
              <w:spacing w:line="240" w:lineRule="auto"/>
              <w:ind w:left="66" w:firstLine="0"/>
              <w:jc w:val="both"/>
              <w:rPr>
                <w:color w:val="000000" w:themeColor="text1"/>
                <w:sz w:val="24"/>
                <w:szCs w:val="24"/>
              </w:rPr>
            </w:pPr>
            <w:r w:rsidRPr="007B1731">
              <w:rPr>
                <w:color w:val="000000" w:themeColor="text1"/>
                <w:sz w:val="24"/>
                <w:szCs w:val="24"/>
              </w:rPr>
              <w:t>реализация проекта «Пути к долголетию» обеспечивающего сохранность здоровья обучающихся и воспитанников в общеобразовательных учреждениях;</w:t>
            </w:r>
          </w:p>
          <w:p w:rsidR="00B36398" w:rsidRPr="007B1731" w:rsidRDefault="00B36398" w:rsidP="00CE40C2">
            <w:pPr>
              <w:pStyle w:val="8"/>
              <w:shd w:val="clear" w:color="auto" w:fill="auto"/>
              <w:spacing w:line="240" w:lineRule="auto"/>
              <w:ind w:right="140" w:firstLine="0"/>
              <w:jc w:val="both"/>
              <w:rPr>
                <w:color w:val="000000" w:themeColor="text1"/>
                <w:sz w:val="24"/>
                <w:szCs w:val="24"/>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50</w:t>
            </w:r>
          </w:p>
        </w:tc>
        <w:tc>
          <w:tcPr>
            <w:tcW w:w="999"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Pr>
                <w:color w:val="000000" w:themeColor="text1"/>
                <w:sz w:val="24"/>
                <w:szCs w:val="24"/>
              </w:rPr>
              <w:t>7</w:t>
            </w:r>
            <w:r w:rsidRPr="007B1731">
              <w:rPr>
                <w:color w:val="000000" w:themeColor="text1"/>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B1731">
              <w:rPr>
                <w:rFonts w:ascii="Times New Roman" w:hAnsi="Times New Roman" w:cs="Times New Roman"/>
                <w:color w:val="000000" w:themeColor="text1"/>
                <w:sz w:val="24"/>
                <w:szCs w:val="24"/>
              </w:rPr>
              <w:t>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36398" w:rsidRPr="007B1731" w:rsidTr="00CE40C2">
        <w:trPr>
          <w:trHeight w:val="3103"/>
          <w:tblCellSpacing w:w="5" w:type="nil"/>
        </w:trPr>
        <w:tc>
          <w:tcPr>
            <w:tcW w:w="695" w:type="dxa"/>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p>
        </w:tc>
        <w:tc>
          <w:tcPr>
            <w:tcW w:w="3102" w:type="dxa"/>
            <w:tcBorders>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p>
        </w:tc>
        <w:tc>
          <w:tcPr>
            <w:tcW w:w="2810"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4</w:t>
            </w:r>
          </w:p>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w:t>
            </w:r>
          </w:p>
          <w:p w:rsidR="00B36398" w:rsidRPr="007B1731" w:rsidRDefault="00B36398" w:rsidP="00CE40C2">
            <w:pPr>
              <w:pStyle w:val="ConsPlusNormal"/>
              <w:jc w:val="both"/>
              <w:rPr>
                <w:rFonts w:ascii="Times New Roman" w:hAnsi="Times New Roman" w:cs="Times New Roman"/>
                <w:color w:val="000000" w:themeColor="text1"/>
                <w:spacing w:val="3"/>
                <w:sz w:val="24"/>
                <w:szCs w:val="24"/>
                <w:shd w:val="clear" w:color="auto" w:fill="FFFFFF"/>
              </w:rPr>
            </w:pPr>
          </w:p>
        </w:tc>
        <w:tc>
          <w:tcPr>
            <w:tcW w:w="1142"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73"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999"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7" w:type="dxa"/>
            <w:gridSpan w:val="2"/>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B36398" w:rsidRPr="007B1731" w:rsidTr="00CE40C2">
        <w:trPr>
          <w:trHeight w:val="708"/>
          <w:tblCellSpacing w:w="5" w:type="nil"/>
        </w:trPr>
        <w:tc>
          <w:tcPr>
            <w:tcW w:w="695" w:type="dxa"/>
            <w:tcBorders>
              <w:left w:val="single" w:sz="4" w:space="0" w:color="auto"/>
              <w:right w:val="single" w:sz="4" w:space="0" w:color="auto"/>
            </w:tcBorders>
          </w:tcPr>
          <w:p w:rsidR="00B36398" w:rsidRPr="007B1731" w:rsidRDefault="00B36398" w:rsidP="00CE40C2">
            <w:pPr>
              <w:pStyle w:val="ConsPlusNormal"/>
              <w:jc w:val="center"/>
              <w:rPr>
                <w:rFonts w:ascii="Times New Roman" w:hAnsi="Times New Roman" w:cs="Times New Roman"/>
                <w:color w:val="000000" w:themeColor="text1"/>
                <w:sz w:val="24"/>
                <w:szCs w:val="24"/>
              </w:rPr>
            </w:pPr>
          </w:p>
        </w:tc>
        <w:tc>
          <w:tcPr>
            <w:tcW w:w="3102" w:type="dxa"/>
            <w:tcBorders>
              <w:left w:val="single" w:sz="4" w:space="0" w:color="auto"/>
              <w:right w:val="single" w:sz="4" w:space="0" w:color="auto"/>
            </w:tcBorders>
          </w:tcPr>
          <w:p w:rsidR="00B36398" w:rsidRPr="007B1731" w:rsidRDefault="00B36398" w:rsidP="00CE40C2">
            <w:pPr>
              <w:pStyle w:val="ConsPlusNormal"/>
              <w:jc w:val="center"/>
              <w:rPr>
                <w:rFonts w:ascii="Times New Roman" w:hAnsi="Times New Roman" w:cs="Times New Roman"/>
                <w:color w:val="000000" w:themeColor="text1"/>
                <w:sz w:val="24"/>
                <w:szCs w:val="24"/>
              </w:rPr>
            </w:pPr>
          </w:p>
        </w:tc>
        <w:tc>
          <w:tcPr>
            <w:tcW w:w="2810" w:type="dxa"/>
            <w:tcBorders>
              <w:top w:val="single" w:sz="4" w:space="0" w:color="auto"/>
              <w:left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b/>
                <w:color w:val="000000" w:themeColor="text1"/>
                <w:sz w:val="24"/>
                <w:szCs w:val="24"/>
                <w:shd w:val="clear" w:color="auto" w:fill="FFFFFF"/>
              </w:rPr>
              <w:t>Целевой индикатор 5.</w:t>
            </w:r>
            <w:r w:rsidRPr="007B1731">
              <w:rPr>
                <w:color w:val="000000" w:themeColor="text1"/>
                <w:sz w:val="24"/>
                <w:szCs w:val="24"/>
                <w:shd w:val="clear" w:color="auto" w:fill="FFFFFF"/>
              </w:rPr>
              <w:t xml:space="preserve"> доля учреждений образования, работающих в штатном режиме в автоматизированной </w:t>
            </w:r>
            <w:r w:rsidRPr="007B1731">
              <w:rPr>
                <w:color w:val="000000" w:themeColor="text1"/>
                <w:sz w:val="24"/>
                <w:szCs w:val="24"/>
                <w:shd w:val="clear" w:color="auto" w:fill="FFFFFF"/>
              </w:rPr>
              <w:lastRenderedPageBreak/>
              <w:t xml:space="preserve">информационной системе "Электронная школа", </w:t>
            </w:r>
            <w:r w:rsidRPr="007B1731">
              <w:rPr>
                <w:color w:val="000000" w:themeColor="text1"/>
                <w:spacing w:val="3"/>
                <w:sz w:val="24"/>
                <w:szCs w:val="24"/>
                <w:shd w:val="clear" w:color="auto" w:fill="FFFFFF"/>
              </w:rPr>
              <w:t>«</w:t>
            </w:r>
            <w:proofErr w:type="spellStart"/>
            <w:r w:rsidRPr="007B1731">
              <w:rPr>
                <w:color w:val="000000" w:themeColor="text1"/>
                <w:spacing w:val="3"/>
                <w:sz w:val="24"/>
                <w:szCs w:val="24"/>
                <w:shd w:val="clear" w:color="auto" w:fill="FFFFFF"/>
              </w:rPr>
              <w:t>Онлайн</w:t>
            </w:r>
            <w:proofErr w:type="spellEnd"/>
            <w:r w:rsidRPr="007B1731">
              <w:rPr>
                <w:color w:val="000000" w:themeColor="text1"/>
                <w:spacing w:val="3"/>
                <w:sz w:val="24"/>
                <w:szCs w:val="24"/>
                <w:shd w:val="clear" w:color="auto" w:fill="FFFFFF"/>
              </w:rPr>
              <w:t xml:space="preserve"> образование»,</w:t>
            </w:r>
            <w:r w:rsidRPr="007B1731">
              <w:rPr>
                <w:color w:val="000000" w:themeColor="text1"/>
                <w:sz w:val="24"/>
                <w:szCs w:val="24"/>
                <w:shd w:val="clear" w:color="auto" w:fill="FFFFFF"/>
              </w:rPr>
              <w:t xml:space="preserve"> "Современная цифровая образовательная среда в Республике Тыва"</w:t>
            </w:r>
          </w:p>
        </w:tc>
        <w:tc>
          <w:tcPr>
            <w:tcW w:w="1142" w:type="dxa"/>
            <w:gridSpan w:val="2"/>
            <w:tcBorders>
              <w:top w:val="single" w:sz="4" w:space="0" w:color="auto"/>
              <w:left w:val="single" w:sz="4" w:space="0" w:color="auto"/>
              <w:right w:val="single" w:sz="4" w:space="0" w:color="auto"/>
            </w:tcBorders>
          </w:tcPr>
          <w:p w:rsidR="00B36398" w:rsidRPr="007B1731" w:rsidRDefault="00B36398" w:rsidP="00CE40C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процентов</w:t>
            </w:r>
          </w:p>
        </w:tc>
        <w:tc>
          <w:tcPr>
            <w:tcW w:w="873" w:type="dxa"/>
            <w:gridSpan w:val="2"/>
            <w:tcBorders>
              <w:top w:val="single" w:sz="4" w:space="0" w:color="auto"/>
              <w:left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90</w:t>
            </w:r>
          </w:p>
        </w:tc>
        <w:tc>
          <w:tcPr>
            <w:tcW w:w="999" w:type="dxa"/>
            <w:gridSpan w:val="3"/>
            <w:tcBorders>
              <w:top w:val="single" w:sz="4" w:space="0" w:color="auto"/>
              <w:left w:val="single" w:sz="4" w:space="0" w:color="auto"/>
              <w:right w:val="single" w:sz="4" w:space="0" w:color="auto"/>
            </w:tcBorders>
          </w:tcPr>
          <w:p w:rsidR="00B36398" w:rsidRPr="007B1731" w:rsidRDefault="00B36398" w:rsidP="00CE40C2">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100</w:t>
            </w:r>
          </w:p>
        </w:tc>
        <w:tc>
          <w:tcPr>
            <w:tcW w:w="857" w:type="dxa"/>
            <w:gridSpan w:val="2"/>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right w:val="single" w:sz="4" w:space="0" w:color="auto"/>
            </w:tcBorders>
          </w:tcPr>
          <w:p w:rsidR="00B36398" w:rsidRPr="007B1731" w:rsidRDefault="00B36398" w:rsidP="00CE40C2">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 xml:space="preserve">рассчитываются по методикам, утвержденным актом Правительства Российской Федерации или федерального органа </w:t>
            </w:r>
            <w:r w:rsidRPr="007B1731">
              <w:rPr>
                <w:rFonts w:ascii="Times New Roman" w:hAnsi="Times New Roman" w:cs="Times New Roman"/>
                <w:color w:val="000000" w:themeColor="text1"/>
                <w:sz w:val="24"/>
                <w:szCs w:val="24"/>
              </w:rPr>
              <w:lastRenderedPageBreak/>
              <w:t>исполнительной власти</w:t>
            </w:r>
          </w:p>
        </w:tc>
      </w:tr>
      <w:tr w:rsidR="0066728E" w:rsidRPr="007B1731" w:rsidTr="00CE40C2">
        <w:trPr>
          <w:tblCellSpacing w:w="5" w:type="nil"/>
        </w:trPr>
        <w:tc>
          <w:tcPr>
            <w:tcW w:w="15026" w:type="dxa"/>
            <w:gridSpan w:val="20"/>
            <w:tcBorders>
              <w:top w:val="single" w:sz="4" w:space="0" w:color="auto"/>
              <w:left w:val="single" w:sz="4" w:space="0" w:color="auto"/>
              <w:bottom w:val="single" w:sz="4" w:space="0" w:color="auto"/>
              <w:right w:val="single" w:sz="4" w:space="0" w:color="auto"/>
            </w:tcBorders>
          </w:tcPr>
          <w:p w:rsidR="0066728E" w:rsidRPr="007B1731" w:rsidRDefault="0066728E" w:rsidP="00CE40C2">
            <w:pPr>
              <w:pStyle w:val="8"/>
              <w:shd w:val="clear" w:color="auto" w:fill="auto"/>
              <w:spacing w:line="240" w:lineRule="auto"/>
              <w:ind w:left="20" w:right="20" w:firstLine="0"/>
              <w:jc w:val="center"/>
              <w:rPr>
                <w:b/>
                <w:color w:val="000000" w:themeColor="text1"/>
                <w:spacing w:val="3"/>
                <w:sz w:val="24"/>
                <w:szCs w:val="24"/>
                <w:u w:val="single"/>
                <w:shd w:val="clear" w:color="auto" w:fill="FFFFFF"/>
              </w:rPr>
            </w:pPr>
            <w:r w:rsidRPr="007B1731">
              <w:rPr>
                <w:b/>
                <w:color w:val="000000" w:themeColor="text1"/>
                <w:sz w:val="24"/>
                <w:szCs w:val="24"/>
              </w:rPr>
              <w:lastRenderedPageBreak/>
              <w:t>I</w:t>
            </w:r>
            <w:r w:rsidRPr="007B1731">
              <w:rPr>
                <w:b/>
                <w:color w:val="000000" w:themeColor="text1"/>
                <w:sz w:val="24"/>
                <w:szCs w:val="24"/>
                <w:lang w:val="en-US"/>
              </w:rPr>
              <w:t>V</w:t>
            </w:r>
            <w:r w:rsidRPr="007B1731">
              <w:rPr>
                <w:b/>
                <w:color w:val="000000" w:themeColor="text1"/>
                <w:sz w:val="24"/>
                <w:szCs w:val="24"/>
              </w:rPr>
              <w:t>. Подпрограмма 3</w:t>
            </w:r>
            <w:r w:rsidRPr="007B1731">
              <w:rPr>
                <w:b/>
                <w:color w:val="000000" w:themeColor="text1"/>
                <w:spacing w:val="3"/>
                <w:sz w:val="24"/>
                <w:szCs w:val="24"/>
                <w:u w:val="single"/>
                <w:shd w:val="clear" w:color="auto" w:fill="FFFFFF"/>
              </w:rPr>
              <w:t>"Развитие дополнительного образования  и воспитания детей"</w:t>
            </w:r>
          </w:p>
          <w:p w:rsidR="0066728E" w:rsidRPr="007B1731" w:rsidRDefault="0066728E" w:rsidP="00CE40C2">
            <w:pPr>
              <w:pStyle w:val="ConsPlusNormal"/>
              <w:jc w:val="center"/>
              <w:rPr>
                <w:rFonts w:ascii="Times New Roman" w:hAnsi="Times New Roman" w:cs="Times New Roman"/>
                <w:b/>
                <w:color w:val="000000" w:themeColor="text1"/>
                <w:sz w:val="24"/>
                <w:szCs w:val="24"/>
              </w:rPr>
            </w:pPr>
          </w:p>
        </w:tc>
      </w:tr>
      <w:tr w:rsidR="000E6C50" w:rsidRPr="007B1731" w:rsidTr="00CE40C2">
        <w:trPr>
          <w:trHeight w:val="3517"/>
          <w:tblCellSpacing w:w="5" w:type="nil"/>
        </w:trPr>
        <w:tc>
          <w:tcPr>
            <w:tcW w:w="695" w:type="dxa"/>
            <w:vMerge w:val="restart"/>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3102" w:type="dxa"/>
            <w:vMerge w:val="restart"/>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b/>
                <w:color w:val="000000" w:themeColor="text1"/>
                <w:sz w:val="24"/>
                <w:szCs w:val="24"/>
              </w:rPr>
              <w:t xml:space="preserve">Цель: </w:t>
            </w:r>
            <w:r w:rsidRPr="007B1731">
              <w:rPr>
                <w:rFonts w:ascii="Times New Roman" w:hAnsi="Times New Roman" w:cs="Times New Roman"/>
                <w:color w:val="000000" w:themeColor="text1"/>
                <w:spacing w:val="3"/>
                <w:sz w:val="24"/>
                <w:szCs w:val="24"/>
                <w:shd w:val="clear" w:color="auto" w:fill="FFFFFF"/>
              </w:rPr>
              <w:t>Организация предоставления, повышения качества и доступности дополнительного образования, способного обеспечить дальнейшую самореализацию личности, ее профессиональное самоопределение.</w:t>
            </w:r>
          </w:p>
          <w:p w:rsidR="000E6C50" w:rsidRPr="007B1731" w:rsidRDefault="000E6C50" w:rsidP="00CE40C2">
            <w:pPr>
              <w:pStyle w:val="ConsPlusNormal"/>
              <w:jc w:val="both"/>
              <w:rPr>
                <w:rFonts w:ascii="Times New Roman" w:hAnsi="Times New Roman" w:cs="Times New Roman"/>
                <w:color w:val="000000" w:themeColor="text1"/>
                <w:sz w:val="24"/>
                <w:szCs w:val="24"/>
              </w:rPr>
            </w:pPr>
          </w:p>
          <w:p w:rsidR="000E6C50" w:rsidRPr="007B1731" w:rsidRDefault="000E6C50" w:rsidP="00CE40C2">
            <w:pPr>
              <w:pStyle w:val="8"/>
              <w:shd w:val="clear" w:color="auto" w:fill="auto"/>
              <w:tabs>
                <w:tab w:val="left" w:pos="350"/>
              </w:tabs>
              <w:spacing w:line="240" w:lineRule="auto"/>
              <w:ind w:left="67" w:right="20" w:firstLine="0"/>
              <w:jc w:val="both"/>
              <w:rPr>
                <w:color w:val="000000" w:themeColor="text1"/>
                <w:sz w:val="24"/>
                <w:szCs w:val="24"/>
              </w:rPr>
            </w:pPr>
            <w:r w:rsidRPr="007B1731">
              <w:rPr>
                <w:b/>
                <w:color w:val="000000" w:themeColor="text1"/>
                <w:sz w:val="24"/>
                <w:szCs w:val="24"/>
              </w:rPr>
              <w:t>Задача</w:t>
            </w:r>
            <w:r w:rsidRPr="007B1731">
              <w:rPr>
                <w:color w:val="000000" w:themeColor="text1"/>
                <w:sz w:val="24"/>
                <w:szCs w:val="24"/>
              </w:rPr>
              <w:t>:</w:t>
            </w:r>
          </w:p>
          <w:p w:rsidR="000E6C50" w:rsidRPr="007B1731" w:rsidRDefault="000E6C50" w:rsidP="00CE40C2">
            <w:pPr>
              <w:pStyle w:val="8"/>
              <w:shd w:val="clear" w:color="auto" w:fill="auto"/>
              <w:tabs>
                <w:tab w:val="left" w:pos="0"/>
              </w:tabs>
              <w:spacing w:line="240" w:lineRule="auto"/>
              <w:ind w:firstLine="0"/>
              <w:jc w:val="both"/>
              <w:rPr>
                <w:color w:val="000000" w:themeColor="text1"/>
                <w:sz w:val="24"/>
                <w:szCs w:val="24"/>
              </w:rPr>
            </w:pPr>
            <w:r w:rsidRPr="007B1731">
              <w:rPr>
                <w:color w:val="000000" w:themeColor="text1"/>
                <w:sz w:val="24"/>
                <w:szCs w:val="24"/>
              </w:rPr>
              <w:t xml:space="preserve">1 </w:t>
            </w:r>
            <w:r w:rsidRPr="007B1731">
              <w:rPr>
                <w:color w:val="000000" w:themeColor="text1"/>
                <w:spacing w:val="3"/>
                <w:sz w:val="24"/>
                <w:szCs w:val="24"/>
                <w:shd w:val="clear" w:color="auto" w:fill="FFFFFF"/>
              </w:rPr>
              <w:t>Предоставление качественного общедоступного дополнительного образования</w:t>
            </w:r>
            <w:proofErr w:type="gramStart"/>
            <w:r w:rsidRPr="007B1731">
              <w:rPr>
                <w:color w:val="000000" w:themeColor="text1"/>
                <w:spacing w:val="3"/>
                <w:sz w:val="24"/>
                <w:szCs w:val="24"/>
                <w:shd w:val="clear" w:color="auto" w:fill="FFFFFF"/>
              </w:rPr>
              <w:t xml:space="preserve"> ,</w:t>
            </w:r>
            <w:proofErr w:type="gramEnd"/>
            <w:r w:rsidRPr="007B1731">
              <w:rPr>
                <w:color w:val="000000" w:themeColor="text1"/>
                <w:spacing w:val="3"/>
                <w:sz w:val="24"/>
                <w:szCs w:val="24"/>
                <w:shd w:val="clear" w:color="auto" w:fill="FFFFFF"/>
              </w:rPr>
              <w:t xml:space="preserve"> в том числе   </w:t>
            </w:r>
            <w:r w:rsidRPr="007B1731">
              <w:rPr>
                <w:color w:val="000000" w:themeColor="text1"/>
                <w:spacing w:val="3"/>
                <w:sz w:val="24"/>
                <w:szCs w:val="24"/>
                <w:shd w:val="clear" w:color="auto" w:fill="FFFFFF"/>
              </w:rPr>
              <w:lastRenderedPageBreak/>
              <w:t>детям –инвалидам.</w:t>
            </w:r>
          </w:p>
          <w:p w:rsidR="000E6C50" w:rsidRPr="007B1731" w:rsidRDefault="000E6C50" w:rsidP="00CE40C2">
            <w:pPr>
              <w:pStyle w:val="8"/>
              <w:shd w:val="clear" w:color="auto" w:fill="auto"/>
              <w:tabs>
                <w:tab w:val="left" w:pos="350"/>
              </w:tabs>
              <w:spacing w:line="240" w:lineRule="auto"/>
              <w:ind w:right="20" w:firstLine="0"/>
              <w:jc w:val="both"/>
              <w:rPr>
                <w:color w:val="000000" w:themeColor="text1"/>
                <w:sz w:val="24"/>
                <w:szCs w:val="24"/>
              </w:rPr>
            </w:pPr>
          </w:p>
          <w:p w:rsidR="000E6C50" w:rsidRPr="007B1731" w:rsidRDefault="000E6C50" w:rsidP="00CE40C2">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2. Поддержка талантливых и одаренных детей</w:t>
            </w:r>
          </w:p>
          <w:p w:rsidR="000E6C50" w:rsidRPr="007B1731" w:rsidRDefault="000E6C50" w:rsidP="00CE40C2">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z w:val="24"/>
                <w:szCs w:val="24"/>
              </w:rPr>
              <w:t xml:space="preserve">3. Реализация региональных проектов «Доступное дополнительное образование», </w:t>
            </w:r>
            <w:r w:rsidRPr="007B1731">
              <w:rPr>
                <w:rFonts w:ascii="Times New Roman" w:hAnsi="Times New Roman"/>
                <w:color w:val="000000" w:themeColor="text1"/>
                <w:spacing w:val="3"/>
                <w:sz w:val="24"/>
                <w:szCs w:val="24"/>
                <w:shd w:val="clear" w:color="auto" w:fill="FFFFFF"/>
              </w:rPr>
              <w:t>«Эффективный учител</w:t>
            </w:r>
            <w:proofErr w:type="gramStart"/>
            <w:r w:rsidRPr="007B1731">
              <w:rPr>
                <w:rFonts w:ascii="Times New Roman" w:hAnsi="Times New Roman"/>
                <w:color w:val="000000" w:themeColor="text1"/>
                <w:spacing w:val="3"/>
                <w:sz w:val="24"/>
                <w:szCs w:val="24"/>
                <w:shd w:val="clear" w:color="auto" w:fill="FFFFFF"/>
              </w:rPr>
              <w:t>ь-</w:t>
            </w:r>
            <w:proofErr w:type="gramEnd"/>
            <w:r w:rsidRPr="007B1731">
              <w:rPr>
                <w:rFonts w:ascii="Times New Roman" w:hAnsi="Times New Roman"/>
                <w:color w:val="000000" w:themeColor="text1"/>
                <w:spacing w:val="3"/>
                <w:sz w:val="24"/>
                <w:szCs w:val="24"/>
                <w:shd w:val="clear" w:color="auto" w:fill="FFFFFF"/>
              </w:rPr>
              <w:t xml:space="preserve"> успешный ученик», «В каждой семье не менее одного ребенка с высшим образованием», «Демография»,  « Пути  к долголетию», «Настоящая семья-это много дружных «Я»», «</w:t>
            </w:r>
            <w:proofErr w:type="spellStart"/>
            <w:r w:rsidRPr="007B1731">
              <w:rPr>
                <w:rFonts w:ascii="Times New Roman" w:hAnsi="Times New Roman"/>
                <w:color w:val="000000" w:themeColor="text1"/>
                <w:spacing w:val="3"/>
                <w:sz w:val="24"/>
                <w:szCs w:val="24"/>
                <w:shd w:val="clear" w:color="auto" w:fill="FFFFFF"/>
              </w:rPr>
              <w:t>Онлайн</w:t>
            </w:r>
            <w:proofErr w:type="spellEnd"/>
            <w:r w:rsidRPr="007B1731">
              <w:rPr>
                <w:rFonts w:ascii="Times New Roman" w:hAnsi="Times New Roman"/>
                <w:color w:val="000000" w:themeColor="text1"/>
                <w:spacing w:val="3"/>
                <w:sz w:val="24"/>
                <w:szCs w:val="24"/>
                <w:shd w:val="clear" w:color="auto" w:fill="FFFFFF"/>
              </w:rPr>
              <w:t xml:space="preserve"> образование», «Будущее в твоих руках», «Современный родитель» и т.д.</w:t>
            </w:r>
          </w:p>
          <w:p w:rsidR="000E6C50" w:rsidRPr="007B1731" w:rsidRDefault="000E6C50" w:rsidP="00CE40C2">
            <w:pPr>
              <w:pStyle w:val="8"/>
              <w:shd w:val="clear" w:color="auto" w:fill="auto"/>
              <w:tabs>
                <w:tab w:val="left" w:pos="378"/>
              </w:tabs>
              <w:spacing w:line="240" w:lineRule="auto"/>
              <w:ind w:firstLine="0"/>
              <w:jc w:val="both"/>
              <w:rPr>
                <w:color w:val="000000" w:themeColor="text1"/>
                <w:sz w:val="24"/>
                <w:szCs w:val="24"/>
              </w:rPr>
            </w:pPr>
            <w:r w:rsidRPr="007B1731">
              <w:rPr>
                <w:color w:val="000000" w:themeColor="text1"/>
                <w:sz w:val="24"/>
                <w:szCs w:val="24"/>
              </w:rPr>
              <w:t xml:space="preserve">4.Внедрение федеральных государственных образовательных стандартов </w:t>
            </w:r>
            <w:r>
              <w:rPr>
                <w:color w:val="000000" w:themeColor="text1"/>
                <w:sz w:val="24"/>
                <w:szCs w:val="24"/>
              </w:rPr>
              <w:t>дополнительного</w:t>
            </w:r>
            <w:r w:rsidRPr="007B1731">
              <w:rPr>
                <w:color w:val="000000" w:themeColor="text1"/>
                <w:sz w:val="24"/>
                <w:szCs w:val="24"/>
              </w:rPr>
              <w:t xml:space="preserve"> образования.</w:t>
            </w:r>
          </w:p>
          <w:p w:rsidR="000E6C50" w:rsidRPr="007B1731" w:rsidRDefault="000E6C50" w:rsidP="00CE40C2">
            <w:pPr>
              <w:pStyle w:val="8"/>
              <w:shd w:val="clear" w:color="auto" w:fill="auto"/>
              <w:tabs>
                <w:tab w:val="left" w:pos="489"/>
              </w:tabs>
              <w:spacing w:line="240" w:lineRule="auto"/>
              <w:ind w:firstLine="0"/>
              <w:jc w:val="both"/>
              <w:rPr>
                <w:color w:val="000000" w:themeColor="text1"/>
                <w:sz w:val="24"/>
                <w:szCs w:val="24"/>
              </w:rPr>
            </w:pPr>
            <w:r w:rsidRPr="007B1731">
              <w:rPr>
                <w:color w:val="000000" w:themeColor="text1"/>
                <w:sz w:val="24"/>
                <w:szCs w:val="24"/>
                <w:lang w:eastAsia="ru-RU"/>
              </w:rPr>
              <w:t xml:space="preserve">5.Электронный учет детей на Едином портале государственных и муниципальных услуг: </w:t>
            </w:r>
            <w:hyperlink r:id="rId63" w:history="1">
              <w:r w:rsidRPr="007B1731">
                <w:rPr>
                  <w:rStyle w:val="af"/>
                  <w:color w:val="000000" w:themeColor="text1"/>
                  <w:sz w:val="24"/>
                  <w:szCs w:val="24"/>
                  <w:lang w:eastAsia="ru-RU"/>
                </w:rPr>
                <w:t>www.gosuslugi.ru</w:t>
              </w:r>
            </w:hyperlink>
            <w:r>
              <w:rPr>
                <w:color w:val="000000" w:themeColor="text1"/>
                <w:sz w:val="24"/>
                <w:szCs w:val="24"/>
                <w:lang w:eastAsia="ru-RU"/>
              </w:rPr>
              <w:t xml:space="preserve">  в рамках </w:t>
            </w:r>
            <w:proofErr w:type="spellStart"/>
            <w:r>
              <w:rPr>
                <w:color w:val="000000" w:themeColor="text1"/>
                <w:sz w:val="24"/>
                <w:szCs w:val="24"/>
                <w:lang w:eastAsia="ru-RU"/>
              </w:rPr>
              <w:t>АИС-Комплектование</w:t>
            </w:r>
            <w:proofErr w:type="spellEnd"/>
            <w:r>
              <w:rPr>
                <w:color w:val="000000" w:themeColor="text1"/>
                <w:sz w:val="24"/>
                <w:szCs w:val="24"/>
                <w:lang w:eastAsia="ru-RU"/>
              </w:rPr>
              <w:t xml:space="preserve"> ДОУ</w:t>
            </w:r>
          </w:p>
          <w:p w:rsidR="000E6C50" w:rsidRPr="007B1731" w:rsidRDefault="000E6C50" w:rsidP="00CE40C2">
            <w:pPr>
              <w:pStyle w:val="8"/>
              <w:shd w:val="clear" w:color="auto" w:fill="auto"/>
              <w:tabs>
                <w:tab w:val="left" w:pos="480"/>
              </w:tabs>
              <w:spacing w:line="240" w:lineRule="auto"/>
              <w:ind w:left="67" w:right="20" w:firstLine="0"/>
              <w:jc w:val="both"/>
              <w:rPr>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tabs>
                <w:tab w:val="left" w:pos="0"/>
                <w:tab w:val="left" w:pos="66"/>
                <w:tab w:val="left" w:pos="220"/>
              </w:tabs>
              <w:spacing w:line="240" w:lineRule="auto"/>
              <w:ind w:left="66" w:right="140" w:firstLine="0"/>
              <w:jc w:val="both"/>
              <w:rPr>
                <w:color w:val="000000" w:themeColor="text1"/>
                <w:sz w:val="24"/>
                <w:szCs w:val="24"/>
              </w:rPr>
            </w:pPr>
            <w:r w:rsidRPr="007B1731">
              <w:rPr>
                <w:b/>
                <w:color w:val="000000" w:themeColor="text1"/>
                <w:sz w:val="24"/>
                <w:szCs w:val="24"/>
                <w:shd w:val="clear" w:color="auto" w:fill="FFFFFF"/>
              </w:rPr>
              <w:lastRenderedPageBreak/>
              <w:t>Целевой индикатор 1</w:t>
            </w:r>
            <w:r w:rsidRPr="007B1731">
              <w:rPr>
                <w:color w:val="000000" w:themeColor="text1"/>
                <w:sz w:val="24"/>
                <w:szCs w:val="24"/>
                <w:shd w:val="clear" w:color="auto" w:fill="FFFFFF"/>
              </w:rPr>
              <w:t xml:space="preserve"> </w:t>
            </w:r>
            <w:r w:rsidRPr="007B1731">
              <w:rPr>
                <w:color w:val="000000" w:themeColor="text1"/>
                <w:sz w:val="24"/>
                <w:szCs w:val="24"/>
              </w:rPr>
              <w:t>достижение</w:t>
            </w:r>
            <w:r w:rsidR="00CE40C2">
              <w:rPr>
                <w:color w:val="000000" w:themeColor="text1"/>
                <w:sz w:val="24"/>
                <w:szCs w:val="24"/>
              </w:rPr>
              <w:t xml:space="preserve"> качественного, </w:t>
            </w:r>
            <w:proofErr w:type="spellStart"/>
            <w:r w:rsidR="00CE40C2">
              <w:rPr>
                <w:color w:val="000000" w:themeColor="text1"/>
                <w:sz w:val="24"/>
                <w:szCs w:val="24"/>
              </w:rPr>
              <w:t>общедоступног</w:t>
            </w:r>
            <w:proofErr w:type="spellEnd"/>
            <w:r w:rsidRPr="007B1731">
              <w:rPr>
                <w:color w:val="000000" w:themeColor="text1"/>
                <w:sz w:val="24"/>
                <w:szCs w:val="24"/>
              </w:rPr>
              <w:t>, бесплатного  дополнительного образования, увеличение количества детей в возрасте от  5 до18 лет, получающих услуги по дополни</w:t>
            </w:r>
            <w:r w:rsidRPr="007B1731">
              <w:rPr>
                <w:color w:val="000000" w:themeColor="text1"/>
                <w:sz w:val="24"/>
                <w:szCs w:val="24"/>
              </w:rPr>
              <w:softHyphen/>
              <w:t>тельному образованию</w:t>
            </w:r>
            <w:proofErr w:type="gramStart"/>
            <w:r w:rsidRPr="007B1731">
              <w:rPr>
                <w:color w:val="000000" w:themeColor="text1"/>
                <w:sz w:val="24"/>
                <w:szCs w:val="24"/>
              </w:rPr>
              <w:t xml:space="preserve"> ,</w:t>
            </w:r>
            <w:proofErr w:type="gramEnd"/>
            <w:r w:rsidRPr="007B1731">
              <w:rPr>
                <w:color w:val="000000" w:themeColor="text1"/>
                <w:sz w:val="24"/>
                <w:szCs w:val="24"/>
              </w:rPr>
              <w:t xml:space="preserve"> </w:t>
            </w:r>
            <w:proofErr w:type="spellStart"/>
            <w:r w:rsidRPr="007B1731">
              <w:rPr>
                <w:color w:val="000000" w:themeColor="text1"/>
                <w:sz w:val="24"/>
                <w:szCs w:val="24"/>
              </w:rPr>
              <w:t>безбарьерная</w:t>
            </w:r>
            <w:proofErr w:type="spellEnd"/>
            <w:r w:rsidRPr="007B1731">
              <w:rPr>
                <w:color w:val="000000" w:themeColor="text1"/>
                <w:sz w:val="24"/>
                <w:szCs w:val="24"/>
              </w:rPr>
              <w:t xml:space="preserve"> среда, позволяющая обеспечить  совместное обучение детей-инвалидов .</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p w:rsidR="000E6C50" w:rsidRPr="007B1731" w:rsidRDefault="000E6C50" w:rsidP="00CE40C2">
            <w:pPr>
              <w:spacing w:line="240" w:lineRule="auto"/>
              <w:jc w:val="both"/>
              <w:rPr>
                <w:rFonts w:ascii="Times New Roman" w:hAnsi="Times New Roman"/>
                <w:color w:val="000000" w:themeColor="text1"/>
                <w:sz w:val="24"/>
                <w:szCs w:val="24"/>
                <w:lang w:eastAsia="ru-RU"/>
              </w:rPr>
            </w:pPr>
          </w:p>
          <w:p w:rsidR="000E6C50" w:rsidRPr="007B1731" w:rsidRDefault="000E6C50" w:rsidP="00CE40C2">
            <w:pPr>
              <w:spacing w:line="240" w:lineRule="auto"/>
              <w:jc w:val="both"/>
              <w:rPr>
                <w:rFonts w:ascii="Times New Roman" w:hAnsi="Times New Roman"/>
                <w:color w:val="000000" w:themeColor="text1"/>
                <w:sz w:val="24"/>
                <w:szCs w:val="24"/>
                <w:lang w:eastAsia="ru-RU"/>
              </w:rPr>
            </w:pPr>
          </w:p>
          <w:p w:rsidR="000E6C50" w:rsidRPr="007B1731" w:rsidRDefault="000E6C50" w:rsidP="00CE40C2">
            <w:pPr>
              <w:spacing w:line="240" w:lineRule="auto"/>
              <w:jc w:val="both"/>
              <w:rPr>
                <w:rFonts w:ascii="Times New Roman" w:hAnsi="Times New Roman"/>
                <w:color w:val="000000" w:themeColor="text1"/>
                <w:sz w:val="24"/>
                <w:szCs w:val="24"/>
                <w:lang w:eastAsia="ru-RU"/>
              </w:rPr>
            </w:pPr>
          </w:p>
          <w:p w:rsidR="000E6C50" w:rsidRPr="007B1731" w:rsidRDefault="000E6C50" w:rsidP="00CE40C2">
            <w:pPr>
              <w:spacing w:line="240" w:lineRule="auto"/>
              <w:jc w:val="both"/>
              <w:rPr>
                <w:rFonts w:ascii="Times New Roman" w:hAnsi="Times New Roman"/>
                <w:color w:val="000000" w:themeColor="text1"/>
                <w:sz w:val="24"/>
                <w:szCs w:val="24"/>
                <w:lang w:eastAsia="ru-RU"/>
              </w:rPr>
            </w:pPr>
          </w:p>
          <w:p w:rsidR="000E6C50" w:rsidRPr="007B1731" w:rsidRDefault="000E6C50" w:rsidP="00CE40C2">
            <w:pPr>
              <w:spacing w:line="240" w:lineRule="auto"/>
              <w:jc w:val="both"/>
              <w:rPr>
                <w:rFonts w:ascii="Times New Roman" w:hAnsi="Times New Roman"/>
                <w:color w:val="000000" w:themeColor="text1"/>
                <w:sz w:val="24"/>
                <w:szCs w:val="24"/>
                <w:lang w:eastAsia="ru-RU"/>
              </w:rPr>
            </w:pPr>
          </w:p>
          <w:p w:rsidR="000E6C50" w:rsidRPr="007B1731" w:rsidRDefault="000E6C50" w:rsidP="00CE40C2">
            <w:pPr>
              <w:pStyle w:val="af3"/>
              <w:jc w:val="both"/>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shd w:val="clear" w:color="auto" w:fill="FFFFFF"/>
              </w:rPr>
              <w:t xml:space="preserve"> </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75</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85</w:t>
            </w:r>
          </w:p>
        </w:tc>
        <w:tc>
          <w:tcPr>
            <w:tcW w:w="849"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2813"/>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tabs>
                <w:tab w:val="left" w:pos="0"/>
                <w:tab w:val="left" w:pos="66"/>
                <w:tab w:val="left" w:pos="220"/>
              </w:tabs>
              <w:spacing w:line="240" w:lineRule="auto"/>
              <w:ind w:left="66" w:right="140" w:firstLine="0"/>
              <w:jc w:val="both"/>
              <w:rPr>
                <w:b/>
                <w:color w:val="000000" w:themeColor="text1"/>
                <w:sz w:val="24"/>
                <w:szCs w:val="24"/>
                <w:shd w:val="clear" w:color="auto" w:fill="FFFFFF"/>
              </w:rPr>
            </w:pPr>
            <w:r w:rsidRPr="007B1731">
              <w:rPr>
                <w:b/>
                <w:color w:val="000000" w:themeColor="text1"/>
                <w:sz w:val="24"/>
                <w:szCs w:val="24"/>
                <w:shd w:val="clear" w:color="auto" w:fill="FFFFFF"/>
              </w:rPr>
              <w:t>Целевой индикатор 2.</w:t>
            </w:r>
          </w:p>
          <w:p w:rsidR="000E6C50" w:rsidRPr="007B1731" w:rsidRDefault="000E6C50" w:rsidP="00CE40C2">
            <w:pPr>
              <w:pStyle w:val="8"/>
              <w:tabs>
                <w:tab w:val="left" w:pos="0"/>
                <w:tab w:val="left" w:pos="66"/>
                <w:tab w:val="left" w:pos="220"/>
              </w:tabs>
              <w:spacing w:line="240" w:lineRule="auto"/>
              <w:ind w:left="66" w:right="140" w:firstLine="0"/>
              <w:jc w:val="both"/>
              <w:rPr>
                <w:color w:val="000000" w:themeColor="text1"/>
                <w:sz w:val="24"/>
                <w:szCs w:val="24"/>
                <w:shd w:val="clear" w:color="auto" w:fill="FFFFFF"/>
              </w:rPr>
            </w:pPr>
            <w:r w:rsidRPr="007B1731">
              <w:rPr>
                <w:color w:val="000000" w:themeColor="text1"/>
                <w:sz w:val="24"/>
                <w:szCs w:val="24"/>
                <w:shd w:val="clear" w:color="auto" w:fill="FFFFFF"/>
              </w:rPr>
              <w:t xml:space="preserve">Увеличение количества военно-патриотических клубов, кадетских классов, военно-патриотических клубов, отрядов </w:t>
            </w:r>
            <w:proofErr w:type="spellStart"/>
            <w:proofErr w:type="gramStart"/>
            <w:r w:rsidRPr="007B1731">
              <w:rPr>
                <w:color w:val="000000" w:themeColor="text1"/>
                <w:sz w:val="24"/>
                <w:szCs w:val="24"/>
                <w:shd w:val="clear" w:color="auto" w:fill="FFFFFF"/>
              </w:rPr>
              <w:t>юнарме</w:t>
            </w:r>
            <w:r w:rsidR="00EB6936">
              <w:rPr>
                <w:color w:val="000000" w:themeColor="text1"/>
                <w:sz w:val="24"/>
                <w:szCs w:val="24"/>
                <w:shd w:val="clear" w:color="auto" w:fill="FFFFFF"/>
              </w:rPr>
              <w:t>й</w:t>
            </w:r>
            <w:proofErr w:type="spellEnd"/>
            <w:r w:rsidR="00D30A11">
              <w:rPr>
                <w:color w:val="000000" w:themeColor="text1"/>
                <w:sz w:val="24"/>
                <w:szCs w:val="24"/>
                <w:shd w:val="clear" w:color="auto" w:fill="FFFFFF"/>
              </w:rPr>
              <w:t xml:space="preserve"> </w:t>
            </w:r>
            <w:proofErr w:type="spellStart"/>
            <w:r w:rsidRPr="007B1731">
              <w:rPr>
                <w:color w:val="000000" w:themeColor="text1"/>
                <w:sz w:val="24"/>
                <w:szCs w:val="24"/>
                <w:shd w:val="clear" w:color="auto" w:fill="FFFFFF"/>
              </w:rPr>
              <w:t>цев</w:t>
            </w:r>
            <w:proofErr w:type="spellEnd"/>
            <w:proofErr w:type="gramEnd"/>
            <w:r w:rsidRPr="007B1731">
              <w:rPr>
                <w:color w:val="000000" w:themeColor="text1"/>
                <w:sz w:val="24"/>
                <w:szCs w:val="24"/>
                <w:shd w:val="clear" w:color="auto" w:fill="FFFFFF"/>
              </w:rPr>
              <w:t>, школьных краеведческих музеев</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80</w:t>
            </w:r>
          </w:p>
        </w:tc>
        <w:tc>
          <w:tcPr>
            <w:tcW w:w="849"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687"/>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b/>
                <w:color w:val="000000" w:themeColor="text1"/>
                <w:sz w:val="24"/>
                <w:szCs w:val="24"/>
                <w:highlight w:val="magenta"/>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tabs>
                <w:tab w:val="left" w:pos="0"/>
                <w:tab w:val="left" w:pos="66"/>
                <w:tab w:val="left" w:pos="220"/>
              </w:tabs>
              <w:spacing w:line="240" w:lineRule="auto"/>
              <w:ind w:left="66" w:right="140" w:firstLine="3"/>
              <w:jc w:val="both"/>
              <w:rPr>
                <w:color w:val="000000" w:themeColor="text1"/>
                <w:sz w:val="24"/>
                <w:szCs w:val="24"/>
                <w:shd w:val="clear" w:color="auto" w:fill="FFFFFF"/>
              </w:rPr>
            </w:pPr>
            <w:r w:rsidRPr="007B1731">
              <w:rPr>
                <w:color w:val="000000" w:themeColor="text1"/>
                <w:sz w:val="24"/>
                <w:szCs w:val="24"/>
                <w:shd w:val="clear" w:color="auto" w:fill="FFFFFF"/>
              </w:rPr>
              <w:t>Увеличение количества спортивных кружков и секций для работы с детьми в школьных спортивных клубах  образовательных организаций</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80</w:t>
            </w:r>
          </w:p>
        </w:tc>
        <w:tc>
          <w:tcPr>
            <w:tcW w:w="849"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8" w:type="dxa"/>
            <w:gridSpan w:val="4"/>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687"/>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b/>
                <w:color w:val="000000" w:themeColor="text1"/>
                <w:sz w:val="24"/>
                <w:szCs w:val="24"/>
                <w:highlight w:val="magenta"/>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tabs>
                <w:tab w:val="left" w:pos="0"/>
                <w:tab w:val="left" w:pos="66"/>
                <w:tab w:val="left" w:pos="220"/>
              </w:tabs>
              <w:spacing w:line="240" w:lineRule="auto"/>
              <w:ind w:left="66" w:right="140" w:firstLine="3"/>
              <w:jc w:val="both"/>
              <w:rPr>
                <w:color w:val="000000" w:themeColor="text1"/>
                <w:sz w:val="24"/>
                <w:szCs w:val="24"/>
                <w:shd w:val="clear" w:color="auto" w:fill="FFFFFF"/>
              </w:rPr>
            </w:pPr>
            <w:r w:rsidRPr="007B1731">
              <w:rPr>
                <w:color w:val="000000" w:themeColor="text1"/>
                <w:sz w:val="24"/>
                <w:szCs w:val="24"/>
                <w:shd w:val="clear" w:color="auto" w:fill="FFFFFF"/>
              </w:rPr>
              <w:t xml:space="preserve">доля детей в возрасте от 5 до 18 лет, охваченных дополнительными </w:t>
            </w:r>
            <w:proofErr w:type="spellStart"/>
            <w:r w:rsidRPr="007B1731">
              <w:rPr>
                <w:color w:val="000000" w:themeColor="text1"/>
                <w:sz w:val="24"/>
                <w:szCs w:val="24"/>
                <w:shd w:val="clear" w:color="auto" w:fill="FFFFFF"/>
              </w:rPr>
              <w:t>общеразвивающими</w:t>
            </w:r>
            <w:proofErr w:type="spellEnd"/>
            <w:r w:rsidRPr="007B1731">
              <w:rPr>
                <w:color w:val="000000" w:themeColor="text1"/>
                <w:sz w:val="24"/>
                <w:szCs w:val="24"/>
                <w:shd w:val="clear" w:color="auto" w:fill="FFFFFF"/>
              </w:rPr>
              <w:t xml:space="preserve"> программами технической и </w:t>
            </w:r>
            <w:proofErr w:type="spellStart"/>
            <w:proofErr w:type="gramStart"/>
            <w:r w:rsidRPr="007B1731">
              <w:rPr>
                <w:color w:val="000000" w:themeColor="text1"/>
                <w:sz w:val="24"/>
                <w:szCs w:val="24"/>
                <w:shd w:val="clear" w:color="auto" w:fill="FFFFFF"/>
              </w:rPr>
              <w:t>естественно-научной</w:t>
            </w:r>
            <w:proofErr w:type="spellEnd"/>
            <w:proofErr w:type="gramEnd"/>
            <w:r w:rsidRPr="007B1731">
              <w:rPr>
                <w:color w:val="000000" w:themeColor="text1"/>
                <w:sz w:val="24"/>
                <w:szCs w:val="24"/>
                <w:shd w:val="clear" w:color="auto" w:fill="FFFFFF"/>
              </w:rPr>
              <w:t xml:space="preserve"> направленности от общего количества учащихся</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p w:rsidR="000E6C50" w:rsidRPr="007B1731" w:rsidRDefault="000E6C50" w:rsidP="00CE40C2">
            <w:pPr>
              <w:spacing w:line="240" w:lineRule="auto"/>
              <w:jc w:val="both"/>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lang w:eastAsia="ru-RU"/>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w:t>
            </w:r>
          </w:p>
        </w:tc>
        <w:tc>
          <w:tcPr>
            <w:tcW w:w="859"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w:t>
            </w:r>
          </w:p>
        </w:tc>
        <w:tc>
          <w:tcPr>
            <w:tcW w:w="84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7"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687"/>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b/>
                <w:color w:val="000000" w:themeColor="text1"/>
                <w:sz w:val="24"/>
                <w:szCs w:val="24"/>
                <w:highlight w:val="magenta"/>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shd w:val="clear" w:color="auto" w:fill="auto"/>
              <w:tabs>
                <w:tab w:val="left" w:pos="-75"/>
                <w:tab w:val="left" w:pos="0"/>
                <w:tab w:val="left" w:pos="66"/>
                <w:tab w:val="left" w:pos="159"/>
              </w:tabs>
              <w:spacing w:line="240" w:lineRule="auto"/>
              <w:ind w:firstLine="66"/>
              <w:jc w:val="both"/>
              <w:rPr>
                <w:color w:val="000000" w:themeColor="text1"/>
                <w:sz w:val="24"/>
                <w:szCs w:val="24"/>
              </w:rPr>
            </w:pPr>
            <w:r w:rsidRPr="007B1731">
              <w:rPr>
                <w:color w:val="000000" w:themeColor="text1"/>
                <w:sz w:val="24"/>
                <w:szCs w:val="24"/>
              </w:rPr>
              <w:t xml:space="preserve">увеличение призеров и победителей конкурсов различного уровня от </w:t>
            </w:r>
            <w:r w:rsidRPr="007B1731">
              <w:rPr>
                <w:color w:val="000000" w:themeColor="text1"/>
                <w:sz w:val="24"/>
                <w:szCs w:val="24"/>
              </w:rPr>
              <w:lastRenderedPageBreak/>
              <w:t>общего количества воспитанников учреждений дополнительного образования</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70</w:t>
            </w:r>
          </w:p>
        </w:tc>
        <w:tc>
          <w:tcPr>
            <w:tcW w:w="859"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75</w:t>
            </w:r>
          </w:p>
        </w:tc>
        <w:tc>
          <w:tcPr>
            <w:tcW w:w="84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57"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4"/>
              <w:jc w:val="both"/>
              <w:rPr>
                <w:b w:val="0"/>
                <w:color w:val="000000" w:themeColor="text1"/>
              </w:rPr>
            </w:pPr>
            <w:r w:rsidRPr="007B1731">
              <w:rPr>
                <w:b w:val="0"/>
                <w:color w:val="000000" w:themeColor="text1"/>
              </w:rPr>
              <w:t xml:space="preserve">рассчитываются по методикам, утвержденным актом </w:t>
            </w:r>
            <w:r w:rsidRPr="007B1731">
              <w:rPr>
                <w:b w:val="0"/>
                <w:color w:val="000000" w:themeColor="text1"/>
              </w:rPr>
              <w:lastRenderedPageBreak/>
              <w:t>Правительства Российской Федерации или федерального органа исполнительной власти</w:t>
            </w:r>
          </w:p>
        </w:tc>
      </w:tr>
      <w:tr w:rsidR="000E6C50" w:rsidRPr="007B1731" w:rsidTr="00CE40C2">
        <w:trPr>
          <w:trHeight w:val="3517"/>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b/>
                <w:color w:val="000000" w:themeColor="text1"/>
                <w:sz w:val="24"/>
                <w:szCs w:val="24"/>
                <w:highlight w:val="magenta"/>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tabs>
                <w:tab w:val="left" w:pos="0"/>
                <w:tab w:val="left" w:pos="66"/>
                <w:tab w:val="left" w:pos="220"/>
              </w:tabs>
              <w:spacing w:line="240" w:lineRule="auto"/>
              <w:ind w:left="66" w:right="140" w:firstLine="0"/>
              <w:jc w:val="both"/>
              <w:rPr>
                <w:b/>
                <w:color w:val="000000" w:themeColor="text1"/>
                <w:sz w:val="24"/>
                <w:szCs w:val="24"/>
                <w:highlight w:val="magenta"/>
                <w:shd w:val="clear" w:color="auto" w:fill="FFFFFF"/>
              </w:rPr>
            </w:pPr>
            <w:r w:rsidRPr="007B1731">
              <w:rPr>
                <w:b/>
                <w:color w:val="000000" w:themeColor="text1"/>
                <w:sz w:val="24"/>
                <w:szCs w:val="24"/>
                <w:lang w:bidi="ru-RU"/>
              </w:rPr>
              <w:t xml:space="preserve">Целевой индикатор 3. </w:t>
            </w:r>
            <w:r w:rsidRPr="007B1731">
              <w:rPr>
                <w:color w:val="000000" w:themeColor="text1"/>
                <w:sz w:val="24"/>
                <w:szCs w:val="24"/>
                <w:lang w:bidi="ru-RU"/>
              </w:rPr>
              <w:t xml:space="preserve">количество педагогов, прошедших повышение квалификации или профессиональную переподготовку </w:t>
            </w:r>
            <w:r w:rsidRPr="007B1731">
              <w:rPr>
                <w:color w:val="000000" w:themeColor="text1"/>
                <w:sz w:val="24"/>
                <w:szCs w:val="24"/>
                <w:shd w:val="clear" w:color="auto" w:fill="FFFFFF"/>
              </w:rPr>
              <w:t>в рамках реализации республиканского проекта «Эффективный учител</w:t>
            </w:r>
            <w:proofErr w:type="gramStart"/>
            <w:r w:rsidRPr="007B1731">
              <w:rPr>
                <w:color w:val="000000" w:themeColor="text1"/>
                <w:sz w:val="24"/>
                <w:szCs w:val="24"/>
                <w:shd w:val="clear" w:color="auto" w:fill="FFFFFF"/>
              </w:rPr>
              <w:t>ь-</w:t>
            </w:r>
            <w:proofErr w:type="gramEnd"/>
            <w:r w:rsidRPr="007B1731">
              <w:rPr>
                <w:color w:val="000000" w:themeColor="text1"/>
                <w:sz w:val="24"/>
                <w:szCs w:val="24"/>
                <w:shd w:val="clear" w:color="auto" w:fill="FFFFFF"/>
              </w:rPr>
              <w:t xml:space="preserve"> успешный ученик»</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9"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4"/>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41"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ind w:right="-7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1685"/>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tabs>
                <w:tab w:val="left" w:pos="0"/>
                <w:tab w:val="left" w:pos="66"/>
                <w:tab w:val="left" w:pos="220"/>
              </w:tabs>
              <w:spacing w:line="240" w:lineRule="auto"/>
              <w:ind w:right="140" w:firstLine="0"/>
              <w:jc w:val="both"/>
              <w:rPr>
                <w:color w:val="000000" w:themeColor="text1"/>
                <w:sz w:val="24"/>
                <w:szCs w:val="24"/>
              </w:rPr>
            </w:pPr>
            <w:r w:rsidRPr="007B1731">
              <w:rPr>
                <w:color w:val="000000" w:themeColor="text1"/>
                <w:sz w:val="24"/>
                <w:szCs w:val="24"/>
              </w:rPr>
              <w:t>увеличение количества учащихся, получающих услуги учреждений дополнительного образования,</w:t>
            </w:r>
            <w:proofErr w:type="gramStart"/>
            <w:r w:rsidRPr="007B1731">
              <w:rPr>
                <w:color w:val="000000" w:themeColor="text1"/>
                <w:sz w:val="24"/>
                <w:szCs w:val="24"/>
              </w:rPr>
              <w:t xml:space="preserve"> ,</w:t>
            </w:r>
            <w:proofErr w:type="gramEnd"/>
            <w:r w:rsidRPr="007B1731">
              <w:rPr>
                <w:color w:val="000000" w:themeColor="text1"/>
                <w:sz w:val="24"/>
                <w:szCs w:val="24"/>
              </w:rPr>
              <w:t xml:space="preserve"> состоящих на учете ПДН, </w:t>
            </w:r>
            <w:proofErr w:type="spellStart"/>
            <w:r w:rsidRPr="007B1731">
              <w:rPr>
                <w:color w:val="000000" w:themeColor="text1"/>
                <w:sz w:val="24"/>
                <w:szCs w:val="24"/>
              </w:rPr>
              <w:t>ВШУ,КДНиЗП</w:t>
            </w:r>
            <w:proofErr w:type="spellEnd"/>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859"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4"/>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41"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1685"/>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shd w:val="clear" w:color="auto" w:fill="auto"/>
              <w:tabs>
                <w:tab w:val="left" w:pos="0"/>
                <w:tab w:val="left" w:pos="220"/>
                <w:tab w:val="left" w:pos="372"/>
                <w:tab w:val="left" w:pos="538"/>
              </w:tabs>
              <w:spacing w:line="240" w:lineRule="auto"/>
              <w:ind w:left="67" w:right="140" w:firstLine="0"/>
              <w:jc w:val="both"/>
              <w:rPr>
                <w:color w:val="000000" w:themeColor="text1"/>
                <w:sz w:val="24"/>
                <w:szCs w:val="24"/>
              </w:rPr>
            </w:pPr>
            <w:r w:rsidRPr="007B1731">
              <w:rPr>
                <w:color w:val="000000" w:themeColor="text1"/>
                <w:sz w:val="24"/>
                <w:szCs w:val="24"/>
              </w:rPr>
              <w:t>Доля детей в возрасте 5 - 18 лет, получающих услуги по дополни</w:t>
            </w:r>
            <w:r w:rsidRPr="007B1731">
              <w:rPr>
                <w:color w:val="000000" w:themeColor="text1"/>
                <w:sz w:val="24"/>
                <w:szCs w:val="24"/>
              </w:rPr>
              <w:softHyphen/>
              <w:t>тельному образованию в организациях различной организационно-право</w:t>
            </w:r>
            <w:r w:rsidRPr="007B1731">
              <w:rPr>
                <w:color w:val="000000" w:themeColor="text1"/>
                <w:sz w:val="24"/>
                <w:szCs w:val="24"/>
              </w:rPr>
              <w:softHyphen/>
              <w:t xml:space="preserve">вой формы и формы </w:t>
            </w:r>
            <w:r w:rsidRPr="007B1731">
              <w:rPr>
                <w:color w:val="000000" w:themeColor="text1"/>
                <w:sz w:val="24"/>
                <w:szCs w:val="24"/>
              </w:rPr>
              <w:lastRenderedPageBreak/>
              <w:t>собственности, в общей численности детей этой воз</w:t>
            </w:r>
            <w:r w:rsidRPr="007B1731">
              <w:rPr>
                <w:color w:val="000000" w:themeColor="text1"/>
                <w:sz w:val="24"/>
                <w:szCs w:val="24"/>
              </w:rPr>
              <w:softHyphen/>
              <w:t xml:space="preserve">растной группы в рамках  </w:t>
            </w:r>
            <w:proofErr w:type="gramStart"/>
            <w:r w:rsidRPr="007B1731">
              <w:rPr>
                <w:color w:val="000000" w:themeColor="text1"/>
                <w:sz w:val="24"/>
                <w:szCs w:val="24"/>
              </w:rPr>
              <w:t>республиканского</w:t>
            </w:r>
            <w:proofErr w:type="gramEnd"/>
            <w:r w:rsidRPr="007B1731">
              <w:rPr>
                <w:color w:val="000000" w:themeColor="text1"/>
                <w:sz w:val="24"/>
                <w:szCs w:val="24"/>
              </w:rPr>
              <w:t xml:space="preserve"> проект «Доступное дополнительное образование» </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75</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85</w:t>
            </w:r>
          </w:p>
        </w:tc>
        <w:tc>
          <w:tcPr>
            <w:tcW w:w="859"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64" w:type="dxa"/>
            <w:gridSpan w:val="4"/>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41"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332"/>
          <w:tblCellSpacing w:w="5" w:type="nil"/>
        </w:trPr>
        <w:tc>
          <w:tcPr>
            <w:tcW w:w="695"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8"/>
              <w:shd w:val="clear" w:color="auto" w:fill="auto"/>
              <w:tabs>
                <w:tab w:val="left" w:pos="0"/>
                <w:tab w:val="left" w:pos="66"/>
                <w:tab w:val="left" w:pos="6073"/>
              </w:tabs>
              <w:spacing w:line="240" w:lineRule="auto"/>
              <w:ind w:left="20" w:right="20" w:firstLine="240"/>
              <w:jc w:val="both"/>
              <w:rPr>
                <w:color w:val="000000" w:themeColor="text1"/>
                <w:sz w:val="24"/>
                <w:szCs w:val="24"/>
              </w:rPr>
            </w:pPr>
            <w:r w:rsidRPr="007B1731">
              <w:rPr>
                <w:color w:val="000000" w:themeColor="text1"/>
                <w:sz w:val="24"/>
                <w:szCs w:val="24"/>
              </w:rPr>
              <w:t>увеличение количества  проведенных мероприятий, в целях повышения воспитательной и профилактической работы в образовательных организациях в рамках республиканских проектов</w:t>
            </w: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70</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859"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81" w:type="dxa"/>
            <w:gridSpan w:val="5"/>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c>
          <w:tcPr>
            <w:tcW w:w="824" w:type="dxa"/>
            <w:tcBorders>
              <w:top w:val="single" w:sz="4" w:space="0" w:color="auto"/>
              <w:left w:val="single" w:sz="4" w:space="0" w:color="auto"/>
              <w:bottom w:val="single" w:sz="4" w:space="0" w:color="auto"/>
              <w:right w:val="single" w:sz="4" w:space="0" w:color="auto"/>
            </w:tcBorders>
          </w:tcPr>
          <w:p w:rsidR="000E6C50"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277"/>
          <w:tblCellSpacing w:w="5" w:type="nil"/>
        </w:trPr>
        <w:tc>
          <w:tcPr>
            <w:tcW w:w="695" w:type="dxa"/>
            <w:vMerge/>
            <w:tcBorders>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4</w:t>
            </w:r>
          </w:p>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w:t>
            </w:r>
          </w:p>
          <w:p w:rsidR="000E6C50" w:rsidRPr="007B1731" w:rsidRDefault="000E6C50" w:rsidP="00CE40C2">
            <w:pPr>
              <w:pStyle w:val="ConsPlusNormal"/>
              <w:jc w:val="both"/>
              <w:rPr>
                <w:rFonts w:ascii="Times New Roman" w:hAnsi="Times New Roman" w:cs="Times New Roman"/>
                <w:color w:val="000000" w:themeColor="text1"/>
                <w:spacing w:val="3"/>
                <w:sz w:val="24"/>
                <w:szCs w:val="24"/>
                <w:shd w:val="clear" w:color="auto" w:fill="FFFFFF"/>
              </w:rPr>
            </w:pPr>
          </w:p>
        </w:tc>
        <w:tc>
          <w:tcPr>
            <w:tcW w:w="1127"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992" w:type="dxa"/>
            <w:gridSpan w:val="3"/>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9" w:type="dxa"/>
            <w:gridSpan w:val="2"/>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81" w:type="dxa"/>
            <w:gridSpan w:val="5"/>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24" w:type="dxa"/>
            <w:tcBorders>
              <w:top w:val="single" w:sz="4" w:space="0" w:color="auto"/>
              <w:left w:val="single" w:sz="4" w:space="0" w:color="auto"/>
              <w:bottom w:val="single" w:sz="4" w:space="0" w:color="auto"/>
              <w:right w:val="single" w:sz="4" w:space="0" w:color="auto"/>
            </w:tcBorders>
          </w:tcPr>
          <w:p w:rsidR="000E6C50"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0E6C50" w:rsidRPr="007B1731" w:rsidTr="00CE40C2">
        <w:trPr>
          <w:trHeight w:val="618"/>
          <w:tblCellSpacing w:w="5" w:type="nil"/>
        </w:trPr>
        <w:tc>
          <w:tcPr>
            <w:tcW w:w="695" w:type="dxa"/>
            <w:vMerge/>
            <w:tcBorders>
              <w:left w:val="single" w:sz="4" w:space="0" w:color="auto"/>
              <w:bottom w:val="nil"/>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3102" w:type="dxa"/>
            <w:vMerge/>
            <w:tcBorders>
              <w:left w:val="single" w:sz="4" w:space="0" w:color="auto"/>
              <w:bottom w:val="nil"/>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p>
        </w:tc>
        <w:tc>
          <w:tcPr>
            <w:tcW w:w="2825" w:type="dxa"/>
            <w:gridSpan w:val="2"/>
            <w:tcBorders>
              <w:top w:val="single" w:sz="4" w:space="0" w:color="auto"/>
              <w:left w:val="single" w:sz="4" w:space="0" w:color="auto"/>
              <w:bottom w:val="nil"/>
              <w:right w:val="single" w:sz="4" w:space="0" w:color="auto"/>
            </w:tcBorders>
          </w:tcPr>
          <w:p w:rsidR="000E6C50" w:rsidRPr="007B1731" w:rsidRDefault="000E6C50" w:rsidP="00CE40C2">
            <w:pPr>
              <w:pStyle w:val="8"/>
              <w:tabs>
                <w:tab w:val="left" w:pos="220"/>
                <w:tab w:val="left" w:pos="372"/>
              </w:tabs>
              <w:spacing w:line="240" w:lineRule="auto"/>
              <w:ind w:left="67" w:right="40" w:hanging="1"/>
              <w:jc w:val="both"/>
              <w:rPr>
                <w:color w:val="000000" w:themeColor="text1"/>
                <w:sz w:val="24"/>
                <w:szCs w:val="24"/>
              </w:rPr>
            </w:pPr>
            <w:r w:rsidRPr="007B1731">
              <w:rPr>
                <w:b/>
                <w:color w:val="000000" w:themeColor="text1"/>
                <w:sz w:val="24"/>
                <w:szCs w:val="24"/>
              </w:rPr>
              <w:t>Целевой индикатор 5.</w:t>
            </w:r>
            <w:r w:rsidRPr="007B1731">
              <w:rPr>
                <w:color w:val="000000" w:themeColor="text1"/>
                <w:sz w:val="24"/>
                <w:szCs w:val="24"/>
              </w:rPr>
              <w:t xml:space="preserve"> увеличение  граждан, использующих механизм получения </w:t>
            </w:r>
            <w:r w:rsidRPr="007B1731">
              <w:rPr>
                <w:color w:val="000000" w:themeColor="text1"/>
                <w:sz w:val="24"/>
                <w:szCs w:val="24"/>
              </w:rPr>
              <w:lastRenderedPageBreak/>
              <w:t>государствен</w:t>
            </w:r>
            <w:r w:rsidRPr="007B1731">
              <w:rPr>
                <w:color w:val="000000" w:themeColor="text1"/>
                <w:sz w:val="24"/>
                <w:szCs w:val="24"/>
              </w:rPr>
              <w:softHyphen/>
              <w:t>ных и муниципальных услуг в электронной форме</w:t>
            </w:r>
          </w:p>
        </w:tc>
        <w:tc>
          <w:tcPr>
            <w:tcW w:w="1127" w:type="dxa"/>
            <w:tcBorders>
              <w:top w:val="single" w:sz="4" w:space="0" w:color="auto"/>
              <w:left w:val="single" w:sz="4" w:space="0" w:color="auto"/>
              <w:bottom w:val="nil"/>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процент</w:t>
            </w:r>
          </w:p>
        </w:tc>
        <w:tc>
          <w:tcPr>
            <w:tcW w:w="888" w:type="dxa"/>
            <w:gridSpan w:val="3"/>
            <w:tcBorders>
              <w:top w:val="single" w:sz="4" w:space="0" w:color="auto"/>
              <w:left w:val="single" w:sz="4" w:space="0" w:color="auto"/>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40,0</w:t>
            </w:r>
          </w:p>
        </w:tc>
        <w:tc>
          <w:tcPr>
            <w:tcW w:w="992" w:type="dxa"/>
            <w:gridSpan w:val="3"/>
            <w:tcBorders>
              <w:top w:val="single" w:sz="4" w:space="0" w:color="auto"/>
              <w:left w:val="single" w:sz="4" w:space="0" w:color="auto"/>
              <w:bottom w:val="nil"/>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45,0</w:t>
            </w:r>
          </w:p>
        </w:tc>
        <w:tc>
          <w:tcPr>
            <w:tcW w:w="859" w:type="dxa"/>
            <w:gridSpan w:val="2"/>
            <w:tcBorders>
              <w:top w:val="single" w:sz="4" w:space="0" w:color="auto"/>
              <w:left w:val="single" w:sz="4" w:space="0" w:color="auto"/>
              <w:bottom w:val="nil"/>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50,0</w:t>
            </w:r>
          </w:p>
        </w:tc>
        <w:tc>
          <w:tcPr>
            <w:tcW w:w="881" w:type="dxa"/>
            <w:gridSpan w:val="5"/>
            <w:tcBorders>
              <w:top w:val="single" w:sz="4" w:space="0" w:color="auto"/>
              <w:left w:val="single" w:sz="4" w:space="0" w:color="auto"/>
              <w:bottom w:val="nil"/>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824" w:type="dxa"/>
            <w:tcBorders>
              <w:top w:val="single" w:sz="4" w:space="0" w:color="auto"/>
              <w:left w:val="single" w:sz="4" w:space="0" w:color="auto"/>
              <w:bottom w:val="nil"/>
              <w:right w:val="single" w:sz="4" w:space="0" w:color="auto"/>
            </w:tcBorders>
          </w:tcPr>
          <w:p w:rsidR="000E6C50"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2833" w:type="dxa"/>
            <w:tcBorders>
              <w:top w:val="single" w:sz="4" w:space="0" w:color="auto"/>
              <w:left w:val="single" w:sz="4" w:space="0" w:color="auto"/>
              <w:bottom w:val="nil"/>
              <w:right w:val="single" w:sz="4" w:space="0" w:color="auto"/>
            </w:tcBorders>
          </w:tcPr>
          <w:p w:rsidR="000E6C50" w:rsidRPr="007B1731" w:rsidRDefault="000E6C50"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рассчитываются по методикам, утвержденным актом Правительства </w:t>
            </w:r>
            <w:r w:rsidRPr="007B1731">
              <w:rPr>
                <w:rFonts w:ascii="Times New Roman" w:hAnsi="Times New Roman" w:cs="Times New Roman"/>
                <w:color w:val="000000" w:themeColor="text1"/>
                <w:sz w:val="24"/>
                <w:szCs w:val="24"/>
              </w:rPr>
              <w:lastRenderedPageBreak/>
              <w:t>Российской Федерации или федерального органа исполнительной власти</w:t>
            </w:r>
          </w:p>
        </w:tc>
      </w:tr>
      <w:tr w:rsidR="00CE40C2" w:rsidRPr="007B1731" w:rsidTr="00CE40C2">
        <w:trPr>
          <w:trHeight w:val="221"/>
          <w:tblCellSpacing w:w="5" w:type="nil"/>
        </w:trPr>
        <w:tc>
          <w:tcPr>
            <w:tcW w:w="695" w:type="dxa"/>
            <w:vMerge/>
            <w:tcBorders>
              <w:top w:val="single" w:sz="4" w:space="0" w:color="auto"/>
              <w:left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ab"/>
              <w:spacing w:after="0" w:line="240" w:lineRule="auto"/>
              <w:ind w:left="0"/>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rPr>
              <w:t xml:space="preserve">Обеспечение условий для организации и проведения государственной итоговой аттестации в форме ОГЭ, ЕГЭ и ГВЭ в </w:t>
            </w:r>
            <w:proofErr w:type="spellStart"/>
            <w:r w:rsidRPr="007B1731">
              <w:rPr>
                <w:rFonts w:ascii="Times New Roman" w:hAnsi="Times New Roman"/>
                <w:color w:val="000000" w:themeColor="text1"/>
                <w:sz w:val="24"/>
                <w:szCs w:val="24"/>
              </w:rPr>
              <w:t>Тоджинском</w:t>
            </w:r>
            <w:proofErr w:type="spellEnd"/>
            <w:r w:rsidRPr="007B1731">
              <w:rPr>
                <w:rFonts w:ascii="Times New Roman" w:hAnsi="Times New Roman"/>
                <w:color w:val="000000" w:themeColor="text1"/>
                <w:sz w:val="24"/>
                <w:szCs w:val="24"/>
              </w:rPr>
              <w:t xml:space="preserve"> районе</w:t>
            </w:r>
          </w:p>
        </w:tc>
        <w:tc>
          <w:tcPr>
            <w:tcW w:w="1127"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9"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81" w:type="dxa"/>
            <w:gridSpan w:val="5"/>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24"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CE40C2" w:rsidRPr="007B1731" w:rsidTr="00CE40C2">
        <w:trPr>
          <w:trHeight w:val="221"/>
          <w:tblCellSpacing w:w="5" w:type="nil"/>
        </w:trPr>
        <w:tc>
          <w:tcPr>
            <w:tcW w:w="695" w:type="dxa"/>
            <w:vMerge/>
            <w:tcBorders>
              <w:top w:val="single" w:sz="4" w:space="0" w:color="auto"/>
              <w:left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доля детей дошкольных, общеобразовательных учреждений, охваченных горячим питанием, формирование у детей навыков здорового питания</w:t>
            </w:r>
          </w:p>
          <w:p w:rsidR="00CE40C2" w:rsidRPr="007B1731" w:rsidRDefault="00CE40C2" w:rsidP="00CE40C2">
            <w:pPr>
              <w:pStyle w:val="8"/>
              <w:spacing w:line="240" w:lineRule="auto"/>
              <w:ind w:left="209" w:right="140" w:firstLine="0"/>
              <w:jc w:val="both"/>
              <w:rPr>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75</w:t>
            </w:r>
          </w:p>
        </w:tc>
        <w:tc>
          <w:tcPr>
            <w:tcW w:w="859"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81" w:type="dxa"/>
            <w:gridSpan w:val="5"/>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c>
          <w:tcPr>
            <w:tcW w:w="824"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2833"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CE40C2" w:rsidRPr="007B1731" w:rsidTr="00CE40C2">
        <w:trPr>
          <w:trHeight w:val="221"/>
          <w:tblCellSpacing w:w="5" w:type="nil"/>
        </w:trPr>
        <w:tc>
          <w:tcPr>
            <w:tcW w:w="695" w:type="dxa"/>
            <w:vMerge/>
            <w:tcBorders>
              <w:top w:val="single" w:sz="4" w:space="0" w:color="auto"/>
              <w:left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spacing w:line="240" w:lineRule="auto"/>
              <w:jc w:val="both"/>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lang w:eastAsia="ru-RU"/>
              </w:rPr>
              <w:t>Ст</w:t>
            </w:r>
            <w:r w:rsidR="0089368D">
              <w:rPr>
                <w:rFonts w:ascii="Times New Roman" w:hAnsi="Times New Roman"/>
                <w:color w:val="000000" w:themeColor="text1"/>
                <w:sz w:val="24"/>
                <w:szCs w:val="24"/>
                <w:lang w:eastAsia="ru-RU"/>
              </w:rPr>
              <w:t>роительство детского сада на 280</w:t>
            </w:r>
            <w:r w:rsidRPr="007B1731">
              <w:rPr>
                <w:rFonts w:ascii="Times New Roman" w:hAnsi="Times New Roman"/>
                <w:color w:val="000000" w:themeColor="text1"/>
                <w:sz w:val="24"/>
                <w:szCs w:val="24"/>
                <w:lang w:eastAsia="ru-RU"/>
              </w:rPr>
              <w:t xml:space="preserve"> мест </w:t>
            </w:r>
            <w:proofErr w:type="gramStart"/>
            <w:r w:rsidRPr="007B1731">
              <w:rPr>
                <w:rFonts w:ascii="Times New Roman" w:hAnsi="Times New Roman"/>
                <w:color w:val="000000" w:themeColor="text1"/>
                <w:sz w:val="24"/>
                <w:szCs w:val="24"/>
                <w:lang w:eastAsia="ru-RU"/>
              </w:rPr>
              <w:t>в</w:t>
            </w:r>
            <w:proofErr w:type="gramEnd"/>
            <w:r w:rsidRPr="007B1731">
              <w:rPr>
                <w:rFonts w:ascii="Times New Roman" w:hAnsi="Times New Roman"/>
                <w:color w:val="000000" w:themeColor="text1"/>
                <w:sz w:val="24"/>
                <w:szCs w:val="24"/>
                <w:lang w:eastAsia="ru-RU"/>
              </w:rPr>
              <w:t xml:space="preserve"> с. Тоора-Хем</w:t>
            </w:r>
          </w:p>
        </w:tc>
        <w:tc>
          <w:tcPr>
            <w:tcW w:w="1127"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roofErr w:type="spellStart"/>
            <w:proofErr w:type="gramStart"/>
            <w:r w:rsidRPr="007B1731">
              <w:rPr>
                <w:rFonts w:ascii="Times New Roman" w:hAnsi="Times New Roman" w:cs="Times New Roman"/>
                <w:color w:val="000000" w:themeColor="text1"/>
                <w:sz w:val="24"/>
                <w:szCs w:val="24"/>
              </w:rPr>
              <w:t>ед</w:t>
            </w:r>
            <w:proofErr w:type="spellEnd"/>
            <w:proofErr w:type="gramEnd"/>
          </w:p>
        </w:tc>
        <w:tc>
          <w:tcPr>
            <w:tcW w:w="888"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881" w:type="dxa"/>
            <w:gridSpan w:val="5"/>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824"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2833"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CE40C2" w:rsidRPr="007B1731" w:rsidTr="00CE40C2">
        <w:trPr>
          <w:trHeight w:val="221"/>
          <w:tblCellSpacing w:w="5" w:type="nil"/>
        </w:trPr>
        <w:tc>
          <w:tcPr>
            <w:tcW w:w="695" w:type="dxa"/>
            <w:vMerge/>
            <w:tcBorders>
              <w:top w:val="single" w:sz="4" w:space="0" w:color="auto"/>
              <w:left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ab"/>
              <w:spacing w:after="0" w:line="240" w:lineRule="auto"/>
              <w:ind w:left="0"/>
              <w:jc w:val="both"/>
              <w:textAlignment w:val="baseline"/>
              <w:rPr>
                <w:rFonts w:ascii="Times New Roman" w:hAnsi="Times New Roman"/>
                <w:color w:val="000000" w:themeColor="text1"/>
                <w:sz w:val="24"/>
                <w:szCs w:val="24"/>
              </w:rPr>
            </w:pPr>
            <w:r w:rsidRPr="007B1731">
              <w:rPr>
                <w:rFonts w:ascii="Times New Roman" w:hAnsi="Times New Roman"/>
                <w:b/>
                <w:color w:val="000000" w:themeColor="text1"/>
                <w:sz w:val="24"/>
                <w:szCs w:val="24"/>
              </w:rPr>
              <w:t>Целевой индикатор 2.</w:t>
            </w:r>
            <w:r w:rsidRPr="007B1731">
              <w:rPr>
                <w:rFonts w:ascii="Times New Roman" w:hAnsi="Times New Roman"/>
                <w:color w:val="000000" w:themeColor="text1"/>
                <w:sz w:val="24"/>
                <w:szCs w:val="24"/>
              </w:rPr>
              <w:t xml:space="preserve"> </w:t>
            </w:r>
            <w:r w:rsidRPr="007B1731">
              <w:rPr>
                <w:rFonts w:ascii="Times New Roman" w:hAnsi="Times New Roman"/>
                <w:color w:val="000000" w:themeColor="text1"/>
                <w:sz w:val="24"/>
                <w:szCs w:val="24"/>
                <w:shd w:val="clear" w:color="auto" w:fill="FFFFFF"/>
              </w:rPr>
              <w:t>Количество образовательных организаций, соответствующих  нормам санитарного законодательства</w:t>
            </w:r>
            <w:r w:rsidRPr="007B1731">
              <w:rPr>
                <w:rStyle w:val="apple-converted-space"/>
                <w:rFonts w:ascii="Times New Roman" w:hAnsi="Times New Roman"/>
                <w:color w:val="000000" w:themeColor="text1"/>
                <w:sz w:val="24"/>
                <w:szCs w:val="24"/>
                <w:shd w:val="clear" w:color="auto" w:fill="FFFFFF"/>
              </w:rPr>
              <w:t> </w:t>
            </w:r>
          </w:p>
        </w:tc>
        <w:tc>
          <w:tcPr>
            <w:tcW w:w="1127"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процентов</w:t>
            </w:r>
          </w:p>
        </w:tc>
        <w:tc>
          <w:tcPr>
            <w:tcW w:w="888"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99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9"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81" w:type="dxa"/>
            <w:gridSpan w:val="5"/>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24"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CE40C2" w:rsidRPr="007B1731" w:rsidTr="00CE40C2">
        <w:trPr>
          <w:trHeight w:val="221"/>
          <w:tblCellSpacing w:w="5" w:type="nil"/>
        </w:trPr>
        <w:tc>
          <w:tcPr>
            <w:tcW w:w="695" w:type="dxa"/>
            <w:vMerge/>
            <w:tcBorders>
              <w:top w:val="single" w:sz="4" w:space="0" w:color="auto"/>
              <w:left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ab"/>
              <w:spacing w:after="0" w:line="240" w:lineRule="auto"/>
              <w:ind w:left="0"/>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 xml:space="preserve">Удельный вес </w:t>
            </w:r>
            <w:r w:rsidRPr="007B1731">
              <w:rPr>
                <w:rFonts w:ascii="Times New Roman" w:hAnsi="Times New Roman"/>
                <w:color w:val="000000" w:themeColor="text1"/>
                <w:sz w:val="24"/>
                <w:szCs w:val="24"/>
                <w:shd w:val="clear" w:color="auto" w:fill="FFFFFF"/>
              </w:rPr>
              <w:lastRenderedPageBreak/>
              <w:t>образовательных организаций, соответствующих нормам противопожарного законодательства</w:t>
            </w:r>
          </w:p>
        </w:tc>
        <w:tc>
          <w:tcPr>
            <w:tcW w:w="1127"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80</w:t>
            </w:r>
          </w:p>
        </w:tc>
        <w:tc>
          <w:tcPr>
            <w:tcW w:w="99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859"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81" w:type="dxa"/>
            <w:gridSpan w:val="5"/>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24"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833"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рассчитываются по </w:t>
            </w:r>
            <w:r w:rsidRPr="007B1731">
              <w:rPr>
                <w:rFonts w:ascii="Times New Roman" w:hAnsi="Times New Roman" w:cs="Times New Roman"/>
                <w:color w:val="000000" w:themeColor="text1"/>
                <w:sz w:val="24"/>
                <w:szCs w:val="24"/>
              </w:rPr>
              <w:lastRenderedPageBreak/>
              <w:t>методикам, утвержденным актом Правительства Российской Федерации или федерального органа исполнительной власти</w:t>
            </w:r>
          </w:p>
        </w:tc>
      </w:tr>
      <w:tr w:rsidR="00CE40C2" w:rsidRPr="007B1731" w:rsidTr="00CE40C2">
        <w:trPr>
          <w:trHeight w:val="318"/>
          <w:tblCellSpacing w:w="5" w:type="nil"/>
        </w:trPr>
        <w:tc>
          <w:tcPr>
            <w:tcW w:w="695" w:type="dxa"/>
            <w:vMerge/>
            <w:tcBorders>
              <w:top w:val="single" w:sz="4" w:space="0" w:color="auto"/>
              <w:left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ab"/>
              <w:spacing w:after="0" w:line="240" w:lineRule="auto"/>
              <w:ind w:left="0"/>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Соответствие состояния перевозок нормам безопасности дорожного движения</w:t>
            </w:r>
          </w:p>
        </w:tc>
        <w:tc>
          <w:tcPr>
            <w:tcW w:w="1127"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65</w:t>
            </w:r>
          </w:p>
        </w:tc>
        <w:tc>
          <w:tcPr>
            <w:tcW w:w="859"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70</w:t>
            </w:r>
          </w:p>
        </w:tc>
        <w:tc>
          <w:tcPr>
            <w:tcW w:w="85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853"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2833"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r w:rsidR="00CE40C2" w:rsidRPr="007B1731" w:rsidTr="00CE40C2">
        <w:trPr>
          <w:trHeight w:val="318"/>
          <w:tblCellSpacing w:w="5" w:type="nil"/>
        </w:trPr>
        <w:tc>
          <w:tcPr>
            <w:tcW w:w="695" w:type="dxa"/>
            <w:vMerge/>
            <w:tcBorders>
              <w:top w:val="single" w:sz="4" w:space="0" w:color="auto"/>
              <w:left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p>
        </w:tc>
        <w:tc>
          <w:tcPr>
            <w:tcW w:w="3102" w:type="dxa"/>
            <w:vMerge/>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b/>
                <w:color w:val="000000" w:themeColor="text1"/>
                <w:sz w:val="24"/>
                <w:szCs w:val="24"/>
              </w:rPr>
            </w:pPr>
          </w:p>
        </w:tc>
        <w:tc>
          <w:tcPr>
            <w:tcW w:w="2825"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ab"/>
              <w:spacing w:after="0" w:line="240" w:lineRule="auto"/>
              <w:ind w:left="0"/>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 xml:space="preserve">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отражает результативность мер по обеспечению открытости образовательных организаций, формированию механизмов обратной связи. Преодоление </w:t>
            </w:r>
            <w:r w:rsidRPr="007B1731">
              <w:rPr>
                <w:rFonts w:ascii="Times New Roman" w:hAnsi="Times New Roman"/>
                <w:color w:val="000000" w:themeColor="text1"/>
                <w:sz w:val="24"/>
                <w:szCs w:val="24"/>
                <w:shd w:val="clear" w:color="auto" w:fill="FFFFFF"/>
              </w:rPr>
              <w:lastRenderedPageBreak/>
              <w:t>информационной асимметрии расширяет возможности выбора потребителя, стимулирует конкуренцию и способствует повышению качества образовательных услуг.</w:t>
            </w:r>
          </w:p>
        </w:tc>
        <w:tc>
          <w:tcPr>
            <w:tcW w:w="1127"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процент</w:t>
            </w:r>
          </w:p>
        </w:tc>
        <w:tc>
          <w:tcPr>
            <w:tcW w:w="888"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90</w:t>
            </w:r>
          </w:p>
        </w:tc>
        <w:tc>
          <w:tcPr>
            <w:tcW w:w="99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c>
          <w:tcPr>
            <w:tcW w:w="859" w:type="dxa"/>
            <w:gridSpan w:val="2"/>
            <w:tcBorders>
              <w:top w:val="single" w:sz="4" w:space="0" w:color="auto"/>
              <w:left w:val="single" w:sz="4" w:space="0" w:color="auto"/>
              <w:bottom w:val="single" w:sz="4" w:space="0" w:color="auto"/>
              <w:right w:val="single" w:sz="4" w:space="0" w:color="auto"/>
            </w:tcBorders>
          </w:tcPr>
          <w:p w:rsidR="00CE40C2" w:rsidRPr="007B1731" w:rsidRDefault="00CE40C2" w:rsidP="00CE40C2">
            <w:pPr>
              <w:spacing w:line="240" w:lineRule="auto"/>
              <w:jc w:val="both"/>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lang w:eastAsia="ru-RU"/>
              </w:rPr>
              <w:t>100</w:t>
            </w:r>
          </w:p>
        </w:tc>
        <w:tc>
          <w:tcPr>
            <w:tcW w:w="852"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spacing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100</w:t>
            </w:r>
          </w:p>
        </w:tc>
        <w:tc>
          <w:tcPr>
            <w:tcW w:w="853" w:type="dxa"/>
            <w:gridSpan w:val="3"/>
            <w:tcBorders>
              <w:top w:val="single" w:sz="4" w:space="0" w:color="auto"/>
              <w:left w:val="single" w:sz="4" w:space="0" w:color="auto"/>
              <w:bottom w:val="single" w:sz="4" w:space="0" w:color="auto"/>
              <w:right w:val="single" w:sz="4" w:space="0" w:color="auto"/>
            </w:tcBorders>
          </w:tcPr>
          <w:p w:rsidR="00CE40C2" w:rsidRPr="007B1731" w:rsidRDefault="00CE40C2" w:rsidP="00CE40C2">
            <w:pPr>
              <w:spacing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100</w:t>
            </w:r>
          </w:p>
        </w:tc>
        <w:tc>
          <w:tcPr>
            <w:tcW w:w="2833" w:type="dxa"/>
            <w:tcBorders>
              <w:top w:val="single" w:sz="4" w:space="0" w:color="auto"/>
              <w:left w:val="single" w:sz="4" w:space="0" w:color="auto"/>
              <w:bottom w:val="single" w:sz="4" w:space="0" w:color="auto"/>
              <w:right w:val="single" w:sz="4" w:space="0" w:color="auto"/>
            </w:tcBorders>
          </w:tcPr>
          <w:p w:rsidR="00CE40C2" w:rsidRPr="007B1731" w:rsidRDefault="00CE40C2" w:rsidP="00CE40C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рассчитываются по методикам, утвержденным актом Правительства Российской Федерации или федерального органа исполнительной власти</w:t>
            </w:r>
          </w:p>
        </w:tc>
      </w:tr>
    </w:tbl>
    <w:p w:rsidR="00940F4C" w:rsidRPr="007B1731" w:rsidRDefault="00121E57" w:rsidP="007B1731">
      <w:pPr>
        <w:pStyle w:val="ConsPlusNormal"/>
        <w:ind w:firstLine="540"/>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br w:type="textWrapping" w:clear="all"/>
      </w:r>
    </w:p>
    <w:p w:rsidR="004F3212" w:rsidRPr="007B1731" w:rsidRDefault="004F3212" w:rsidP="007B1731">
      <w:pPr>
        <w:pStyle w:val="ConsPlusNormal"/>
        <w:jc w:val="both"/>
        <w:rPr>
          <w:rFonts w:ascii="Times New Roman" w:hAnsi="Times New Roman" w:cs="Times New Roman"/>
          <w:color w:val="000000" w:themeColor="text1"/>
          <w:sz w:val="24"/>
          <w:szCs w:val="24"/>
        </w:rPr>
      </w:pPr>
    </w:p>
    <w:p w:rsidR="004F3212" w:rsidRPr="007B1731" w:rsidRDefault="004F3212" w:rsidP="007B1731">
      <w:pPr>
        <w:pStyle w:val="ConsPlusNormal"/>
        <w:ind w:firstLine="540"/>
        <w:jc w:val="both"/>
        <w:rPr>
          <w:rFonts w:ascii="Times New Roman" w:hAnsi="Times New Roman" w:cs="Times New Roman"/>
          <w:color w:val="000000" w:themeColor="text1"/>
          <w:sz w:val="24"/>
          <w:szCs w:val="24"/>
        </w:rPr>
      </w:pPr>
    </w:p>
    <w:p w:rsidR="005D1D2B" w:rsidRPr="007B1731" w:rsidRDefault="005D1D2B" w:rsidP="00297309">
      <w:pPr>
        <w:pStyle w:val="ConsPlusNormal"/>
        <w:ind w:firstLine="540"/>
        <w:jc w:val="center"/>
        <w:rPr>
          <w:rFonts w:ascii="Times New Roman" w:hAnsi="Times New Roman" w:cs="Times New Roman"/>
          <w:color w:val="000000" w:themeColor="text1"/>
          <w:sz w:val="24"/>
          <w:szCs w:val="24"/>
        </w:rPr>
      </w:pPr>
    </w:p>
    <w:p w:rsidR="00FF2C52" w:rsidRPr="007B1731" w:rsidRDefault="000104D2" w:rsidP="007B1731">
      <w:pPr>
        <w:pStyle w:val="ConsPlusNormal"/>
        <w:jc w:val="right"/>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4</w:t>
      </w:r>
    </w:p>
    <w:p w:rsidR="00FF2C52" w:rsidRPr="007B1731" w:rsidRDefault="00FF2C52" w:rsidP="007B1731">
      <w:pPr>
        <w:pStyle w:val="ConsPlusNormal"/>
        <w:jc w:val="center"/>
        <w:rPr>
          <w:rFonts w:ascii="Times New Roman" w:hAnsi="Times New Roman" w:cs="Times New Roman"/>
          <w:b/>
          <w:bCs/>
          <w:color w:val="000000" w:themeColor="text1"/>
          <w:sz w:val="24"/>
          <w:szCs w:val="24"/>
        </w:rPr>
      </w:pPr>
      <w:bookmarkStart w:id="2" w:name="Par511"/>
      <w:bookmarkEnd w:id="2"/>
      <w:r w:rsidRPr="007B1731">
        <w:rPr>
          <w:rFonts w:ascii="Times New Roman" w:hAnsi="Times New Roman" w:cs="Times New Roman"/>
          <w:b/>
          <w:bCs/>
          <w:color w:val="000000" w:themeColor="text1"/>
          <w:sz w:val="24"/>
          <w:szCs w:val="24"/>
        </w:rPr>
        <w:t>ПЕРЕЧЕНЬ</w:t>
      </w:r>
    </w:p>
    <w:p w:rsidR="00FF2C52" w:rsidRPr="007B1731" w:rsidRDefault="00FF2C52"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ОСНОВНЫХ МЕРОПРИЯТИЙ ПОДПРОГРАММ МУНИЦИПАЛЬНОЙ ПРОГРАММЫ</w:t>
      </w:r>
      <w:r w:rsidR="009A7BFB" w:rsidRPr="007B1731">
        <w:rPr>
          <w:rFonts w:ascii="Times New Roman" w:hAnsi="Times New Roman" w:cs="Times New Roman"/>
          <w:b/>
          <w:bCs/>
          <w:color w:val="000000" w:themeColor="text1"/>
          <w:sz w:val="24"/>
          <w:szCs w:val="24"/>
        </w:rPr>
        <w:t xml:space="preserve"> «РАЗВИТИЕ СИСТЕМЫ ОБРАЗОВАНИЯ»</w:t>
      </w:r>
    </w:p>
    <w:p w:rsidR="00FF2C52" w:rsidRPr="007B1731" w:rsidRDefault="00FF2C52" w:rsidP="007B1731">
      <w:pPr>
        <w:pStyle w:val="ConsPlusNormal"/>
        <w:jc w:val="both"/>
        <w:rPr>
          <w:rFonts w:ascii="Times New Roman" w:hAnsi="Times New Roman" w:cs="Times New Roman"/>
          <w:color w:val="000000" w:themeColor="text1"/>
          <w:sz w:val="24"/>
          <w:szCs w:val="24"/>
        </w:rPr>
      </w:pPr>
    </w:p>
    <w:tbl>
      <w:tblPr>
        <w:tblW w:w="14784" w:type="dxa"/>
        <w:tblCellSpacing w:w="5" w:type="nil"/>
        <w:tblInd w:w="75" w:type="dxa"/>
        <w:tblLayout w:type="fixed"/>
        <w:tblCellMar>
          <w:left w:w="75" w:type="dxa"/>
          <w:right w:w="75" w:type="dxa"/>
        </w:tblCellMar>
        <w:tblLook w:val="0000"/>
      </w:tblPr>
      <w:tblGrid>
        <w:gridCol w:w="1172"/>
        <w:gridCol w:w="2796"/>
        <w:gridCol w:w="67"/>
        <w:gridCol w:w="48"/>
        <w:gridCol w:w="13"/>
        <w:gridCol w:w="2802"/>
        <w:gridCol w:w="101"/>
        <w:gridCol w:w="104"/>
        <w:gridCol w:w="1068"/>
        <w:gridCol w:w="49"/>
        <w:gridCol w:w="19"/>
        <w:gridCol w:w="920"/>
        <w:gridCol w:w="53"/>
        <w:gridCol w:w="9"/>
        <w:gridCol w:w="15"/>
        <w:gridCol w:w="2811"/>
        <w:gridCol w:w="59"/>
        <w:gridCol w:w="107"/>
        <w:gridCol w:w="2571"/>
      </w:tblGrid>
      <w:tr w:rsidR="00FE692B" w:rsidRPr="007B1731" w:rsidTr="007B5607">
        <w:trPr>
          <w:tblCellSpacing w:w="5" w:type="nil"/>
        </w:trPr>
        <w:tc>
          <w:tcPr>
            <w:tcW w:w="1172" w:type="dxa"/>
            <w:vMerge w:val="restart"/>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N  </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w:t>
            </w:r>
            <w:proofErr w:type="spellEnd"/>
          </w:p>
        </w:tc>
        <w:tc>
          <w:tcPr>
            <w:tcW w:w="2924" w:type="dxa"/>
            <w:gridSpan w:val="4"/>
            <w:vMerge w:val="restart"/>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подпрограммы программы, основного мероприятия подпрограммы программы</w:t>
            </w:r>
          </w:p>
        </w:tc>
        <w:tc>
          <w:tcPr>
            <w:tcW w:w="3007" w:type="dxa"/>
            <w:gridSpan w:val="3"/>
            <w:vMerge w:val="restart"/>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 подпрограммы программы, основного мероприятия подпрограммы программы</w:t>
            </w:r>
          </w:p>
        </w:tc>
        <w:tc>
          <w:tcPr>
            <w:tcW w:w="2133" w:type="dxa"/>
            <w:gridSpan w:val="7"/>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Срок</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Ожидаемый непосредственный результат основного мероприятия подпрограммы программы (краткое описание)</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Связь с целевыми индикаторами и показателями программы (подпрограммы программы)</w:t>
            </w:r>
          </w:p>
        </w:tc>
      </w:tr>
      <w:tr w:rsidR="00FE692B" w:rsidRPr="007B1731" w:rsidTr="007B5607">
        <w:trPr>
          <w:tblCellSpacing w:w="5" w:type="nil"/>
        </w:trPr>
        <w:tc>
          <w:tcPr>
            <w:tcW w:w="1172" w:type="dxa"/>
            <w:vMerge/>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p>
        </w:tc>
        <w:tc>
          <w:tcPr>
            <w:tcW w:w="2924" w:type="dxa"/>
            <w:gridSpan w:val="4"/>
            <w:vMerge/>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p>
        </w:tc>
        <w:tc>
          <w:tcPr>
            <w:tcW w:w="3007" w:type="dxa"/>
            <w:gridSpan w:val="3"/>
            <w:vMerge/>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начала</w:t>
            </w:r>
          </w:p>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реализации</w:t>
            </w:r>
          </w:p>
        </w:tc>
        <w:tc>
          <w:tcPr>
            <w:tcW w:w="997" w:type="dxa"/>
            <w:gridSpan w:val="4"/>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окончания реализации</w:t>
            </w: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p>
        </w:tc>
        <w:tc>
          <w:tcPr>
            <w:tcW w:w="2571" w:type="dxa"/>
            <w:vMerge/>
            <w:tcBorders>
              <w:top w:val="single" w:sz="4" w:space="0" w:color="auto"/>
              <w:left w:val="single" w:sz="4" w:space="0" w:color="auto"/>
              <w:bottom w:val="single" w:sz="4" w:space="0" w:color="auto"/>
              <w:right w:val="single" w:sz="4" w:space="0" w:color="auto"/>
            </w:tcBorders>
            <w:vAlign w:val="center"/>
          </w:tcPr>
          <w:p w:rsidR="00FF2C52" w:rsidRPr="007B1731" w:rsidRDefault="00FF2C52" w:rsidP="007B1731">
            <w:pPr>
              <w:pStyle w:val="ConsPlusNormal"/>
              <w:jc w:val="both"/>
              <w:rPr>
                <w:rFonts w:ascii="Times New Roman" w:hAnsi="Times New Roman" w:cs="Times New Roman"/>
                <w:color w:val="000000" w:themeColor="text1"/>
                <w:sz w:val="24"/>
                <w:szCs w:val="24"/>
              </w:rPr>
            </w:pPr>
          </w:p>
        </w:tc>
      </w:tr>
      <w:tr w:rsidR="00FE692B"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2924" w:type="dxa"/>
            <w:gridSpan w:val="4"/>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007" w:type="dxa"/>
            <w:gridSpan w:val="3"/>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136" w:type="dxa"/>
            <w:gridSpan w:val="3"/>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997" w:type="dxa"/>
            <w:gridSpan w:val="4"/>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c>
          <w:tcPr>
            <w:tcW w:w="2977" w:type="dxa"/>
            <w:gridSpan w:val="3"/>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w:t>
            </w:r>
          </w:p>
        </w:tc>
        <w:tc>
          <w:tcPr>
            <w:tcW w:w="2571" w:type="dxa"/>
            <w:tcBorders>
              <w:top w:val="single" w:sz="4" w:space="0" w:color="auto"/>
              <w:left w:val="single" w:sz="4" w:space="0" w:color="auto"/>
              <w:bottom w:val="single" w:sz="4" w:space="0" w:color="auto"/>
              <w:right w:val="single" w:sz="4" w:space="0" w:color="auto"/>
            </w:tcBorders>
          </w:tcPr>
          <w:p w:rsidR="00FF2C52" w:rsidRPr="007B1731" w:rsidRDefault="00FF2C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r>
      <w:tr w:rsidR="004803A4" w:rsidRPr="007B1731" w:rsidTr="00425138">
        <w:trPr>
          <w:tblCellSpacing w:w="5" w:type="nil"/>
        </w:trPr>
        <w:tc>
          <w:tcPr>
            <w:tcW w:w="14784" w:type="dxa"/>
            <w:gridSpan w:val="19"/>
            <w:tcBorders>
              <w:top w:val="single" w:sz="4" w:space="0" w:color="auto"/>
              <w:left w:val="single" w:sz="4" w:space="0" w:color="auto"/>
              <w:bottom w:val="single" w:sz="4" w:space="0" w:color="auto"/>
              <w:right w:val="single" w:sz="4" w:space="0" w:color="auto"/>
            </w:tcBorders>
          </w:tcPr>
          <w:p w:rsidR="004803A4" w:rsidRPr="007B1731" w:rsidRDefault="004803A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w:t>
            </w:r>
          </w:p>
          <w:p w:rsidR="004803A4" w:rsidRPr="007B1731" w:rsidRDefault="004803A4"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z w:val="24"/>
                <w:szCs w:val="24"/>
              </w:rPr>
              <w:t>Подпрограмма</w:t>
            </w:r>
            <w:r w:rsidR="00344B17"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b/>
                <w:color w:val="000000" w:themeColor="text1"/>
                <w:spacing w:val="3"/>
                <w:sz w:val="24"/>
                <w:szCs w:val="24"/>
                <w:u w:val="single"/>
                <w:shd w:val="clear" w:color="auto" w:fill="FFFFFF"/>
              </w:rPr>
              <w:t>1 "Развитие дошкольного образования"</w:t>
            </w:r>
          </w:p>
          <w:p w:rsidR="00CA6F9B" w:rsidRPr="007B1731" w:rsidRDefault="00CA6F9B" w:rsidP="007B1731">
            <w:pPr>
              <w:pStyle w:val="ConsPlusNormal"/>
              <w:jc w:val="both"/>
              <w:rPr>
                <w:rFonts w:ascii="Times New Roman" w:hAnsi="Times New Roman" w:cs="Times New Roman"/>
                <w:b/>
                <w:color w:val="000000" w:themeColor="text1"/>
                <w:sz w:val="24"/>
                <w:szCs w:val="24"/>
              </w:rPr>
            </w:pPr>
          </w:p>
        </w:tc>
      </w:tr>
      <w:tr w:rsidR="000115A9"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FF2C52" w:rsidRPr="007B1731" w:rsidRDefault="00FF2C52"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w:t>
            </w:r>
          </w:p>
        </w:tc>
        <w:tc>
          <w:tcPr>
            <w:tcW w:w="13612" w:type="dxa"/>
            <w:gridSpan w:val="18"/>
            <w:tcBorders>
              <w:top w:val="single" w:sz="4" w:space="0" w:color="auto"/>
              <w:left w:val="single" w:sz="4" w:space="0" w:color="auto"/>
              <w:bottom w:val="single" w:sz="4" w:space="0" w:color="auto"/>
              <w:right w:val="single" w:sz="4" w:space="0" w:color="auto"/>
            </w:tcBorders>
          </w:tcPr>
          <w:p w:rsidR="00C21581" w:rsidRPr="007B1731" w:rsidRDefault="00FF2C52" w:rsidP="007B1731">
            <w:pPr>
              <w:pStyle w:val="ConsPlusNormal"/>
              <w:jc w:val="both"/>
              <w:rPr>
                <w:rFonts w:ascii="Times New Roman" w:hAnsi="Times New Roman" w:cs="Times New Roman"/>
                <w:i/>
                <w:color w:val="000000" w:themeColor="text1"/>
                <w:sz w:val="24"/>
                <w:szCs w:val="24"/>
              </w:rPr>
            </w:pPr>
            <w:r w:rsidRPr="007B1731">
              <w:rPr>
                <w:rFonts w:ascii="Times New Roman" w:hAnsi="Times New Roman" w:cs="Times New Roman"/>
                <w:b/>
                <w:color w:val="000000" w:themeColor="text1"/>
                <w:sz w:val="24"/>
                <w:szCs w:val="24"/>
              </w:rPr>
              <w:t>Цель</w:t>
            </w:r>
            <w:r w:rsidR="004A1FE8" w:rsidRPr="007B1731">
              <w:rPr>
                <w:rFonts w:ascii="Times New Roman" w:hAnsi="Times New Roman" w:cs="Times New Roman"/>
                <w:color w:val="000000" w:themeColor="text1"/>
                <w:sz w:val="24"/>
                <w:szCs w:val="24"/>
              </w:rPr>
              <w:t xml:space="preserve">: </w:t>
            </w:r>
            <w:r w:rsidR="004A1FE8" w:rsidRPr="007B1731">
              <w:rPr>
                <w:rFonts w:ascii="Times New Roman" w:hAnsi="Times New Roman" w:cs="Times New Roman"/>
                <w:i/>
                <w:color w:val="000000" w:themeColor="text1"/>
                <w:spacing w:val="3"/>
                <w:sz w:val="24"/>
                <w:szCs w:val="24"/>
                <w:shd w:val="clear" w:color="auto" w:fill="FFFFFF"/>
              </w:rPr>
              <w:t xml:space="preserve">Организация и предоставления дошкольного образования и воспитания </w:t>
            </w:r>
            <w:r w:rsidR="00344B17" w:rsidRPr="007B1731">
              <w:rPr>
                <w:rFonts w:ascii="Times New Roman" w:hAnsi="Times New Roman" w:cs="Times New Roman"/>
                <w:i/>
                <w:color w:val="000000" w:themeColor="text1"/>
                <w:spacing w:val="3"/>
                <w:sz w:val="24"/>
                <w:szCs w:val="24"/>
                <w:shd w:val="clear" w:color="auto" w:fill="FFFFFF"/>
              </w:rPr>
              <w:t>в образовательных организациях а</w:t>
            </w:r>
            <w:r w:rsidR="004A1FE8" w:rsidRPr="007B1731">
              <w:rPr>
                <w:rFonts w:ascii="Times New Roman" w:hAnsi="Times New Roman" w:cs="Times New Roman"/>
                <w:i/>
                <w:color w:val="000000" w:themeColor="text1"/>
                <w:spacing w:val="3"/>
                <w:sz w:val="24"/>
                <w:szCs w:val="24"/>
                <w:shd w:val="clear" w:color="auto" w:fill="FFFFFF"/>
              </w:rPr>
              <w:t xml:space="preserve">дминистрации </w:t>
            </w:r>
            <w:proofErr w:type="spellStart"/>
            <w:r w:rsidR="004A1FE8" w:rsidRPr="007B1731">
              <w:rPr>
                <w:rFonts w:ascii="Times New Roman" w:hAnsi="Times New Roman" w:cs="Times New Roman"/>
                <w:i/>
                <w:color w:val="000000" w:themeColor="text1"/>
                <w:spacing w:val="3"/>
                <w:sz w:val="24"/>
                <w:szCs w:val="24"/>
                <w:shd w:val="clear" w:color="auto" w:fill="FFFFFF"/>
              </w:rPr>
              <w:t>Тоджинского</w:t>
            </w:r>
            <w:proofErr w:type="spellEnd"/>
            <w:r w:rsidR="004A1FE8" w:rsidRPr="007B1731">
              <w:rPr>
                <w:rFonts w:ascii="Times New Roman" w:hAnsi="Times New Roman" w:cs="Times New Roman"/>
                <w:i/>
                <w:color w:val="000000" w:themeColor="text1"/>
                <w:spacing w:val="3"/>
                <w:sz w:val="24"/>
                <w:szCs w:val="24"/>
                <w:shd w:val="clear" w:color="auto" w:fill="FFFFFF"/>
              </w:rPr>
              <w:t xml:space="preserve"> района, повышение его доступности и качества</w:t>
            </w:r>
          </w:p>
          <w:p w:rsidR="00FF2C52" w:rsidRPr="007B1731" w:rsidRDefault="00FF2C52" w:rsidP="007B1731">
            <w:pPr>
              <w:pStyle w:val="ConsPlusNormal"/>
              <w:ind w:left="720"/>
              <w:jc w:val="both"/>
              <w:rPr>
                <w:rFonts w:ascii="Times New Roman" w:hAnsi="Times New Roman" w:cs="Times New Roman"/>
                <w:color w:val="000000" w:themeColor="text1"/>
                <w:sz w:val="24"/>
                <w:szCs w:val="24"/>
              </w:rPr>
            </w:pPr>
          </w:p>
        </w:tc>
      </w:tr>
      <w:tr w:rsidR="000115A9" w:rsidRPr="007B1731" w:rsidTr="007B5607">
        <w:trPr>
          <w:trHeight w:val="821"/>
          <w:tblCellSpacing w:w="5" w:type="nil"/>
        </w:trPr>
        <w:tc>
          <w:tcPr>
            <w:tcW w:w="1172" w:type="dxa"/>
            <w:tcBorders>
              <w:top w:val="single" w:sz="4" w:space="0" w:color="auto"/>
              <w:left w:val="single" w:sz="4" w:space="0" w:color="auto"/>
              <w:bottom w:val="single" w:sz="4" w:space="0" w:color="auto"/>
              <w:right w:val="single" w:sz="4" w:space="0" w:color="auto"/>
            </w:tcBorders>
          </w:tcPr>
          <w:p w:rsidR="00FF2C52" w:rsidRPr="007B1731" w:rsidRDefault="00FF2C52"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w:t>
            </w:r>
            <w:r w:rsidR="00357C06" w:rsidRPr="007B1731">
              <w:rPr>
                <w:rFonts w:ascii="Times New Roman" w:hAnsi="Times New Roman"/>
                <w:color w:val="000000" w:themeColor="text1"/>
                <w:sz w:val="24"/>
                <w:szCs w:val="24"/>
              </w:rPr>
              <w:t>1</w:t>
            </w:r>
          </w:p>
        </w:tc>
        <w:tc>
          <w:tcPr>
            <w:tcW w:w="13612" w:type="dxa"/>
            <w:gridSpan w:val="18"/>
            <w:tcBorders>
              <w:top w:val="single" w:sz="4" w:space="0" w:color="auto"/>
              <w:left w:val="single" w:sz="4" w:space="0" w:color="auto"/>
              <w:bottom w:val="single" w:sz="4" w:space="0" w:color="auto"/>
              <w:right w:val="single" w:sz="4" w:space="0" w:color="auto"/>
            </w:tcBorders>
          </w:tcPr>
          <w:p w:rsidR="004A1FE8" w:rsidRPr="00AA42D7" w:rsidRDefault="00C21581" w:rsidP="007B1731">
            <w:pPr>
              <w:pStyle w:val="8"/>
              <w:shd w:val="clear" w:color="auto" w:fill="auto"/>
              <w:tabs>
                <w:tab w:val="left" w:pos="446"/>
              </w:tabs>
              <w:spacing w:line="240" w:lineRule="auto"/>
              <w:ind w:left="5" w:firstLine="0"/>
              <w:jc w:val="both"/>
              <w:rPr>
                <w:b/>
                <w:color w:val="000000" w:themeColor="text1"/>
                <w:sz w:val="24"/>
                <w:szCs w:val="24"/>
              </w:rPr>
            </w:pPr>
            <w:r w:rsidRPr="00290EBB">
              <w:rPr>
                <w:b/>
                <w:i/>
                <w:color w:val="000000" w:themeColor="text1"/>
                <w:sz w:val="24"/>
                <w:szCs w:val="24"/>
              </w:rPr>
              <w:t>Задача</w:t>
            </w:r>
            <w:r w:rsidR="00357C06" w:rsidRPr="00290EBB">
              <w:rPr>
                <w:b/>
                <w:i/>
                <w:color w:val="000000" w:themeColor="text1"/>
                <w:sz w:val="24"/>
                <w:szCs w:val="24"/>
              </w:rPr>
              <w:t xml:space="preserve"> 1.</w:t>
            </w:r>
            <w:r w:rsidR="00357C06" w:rsidRPr="00AA42D7">
              <w:rPr>
                <w:b/>
                <w:color w:val="000000" w:themeColor="text1"/>
                <w:sz w:val="24"/>
                <w:szCs w:val="24"/>
              </w:rPr>
              <w:t xml:space="preserve"> </w:t>
            </w:r>
            <w:r w:rsidR="00357C06" w:rsidRPr="00AA42D7">
              <w:rPr>
                <w:b/>
                <w:i/>
                <w:color w:val="000000" w:themeColor="text1"/>
                <w:spacing w:val="3"/>
                <w:sz w:val="24"/>
                <w:szCs w:val="24"/>
                <w:shd w:val="clear" w:color="auto" w:fill="FFFFFF"/>
              </w:rPr>
              <w:t>С</w:t>
            </w:r>
            <w:r w:rsidR="004A1FE8" w:rsidRPr="00AA42D7">
              <w:rPr>
                <w:b/>
                <w:i/>
                <w:color w:val="000000" w:themeColor="text1"/>
                <w:spacing w:val="3"/>
                <w:sz w:val="24"/>
                <w:szCs w:val="24"/>
                <w:shd w:val="clear" w:color="auto" w:fill="FFFFFF"/>
              </w:rPr>
              <w:t>оздание условий для развития системы предоставления качественного общедоступного и бесп</w:t>
            </w:r>
            <w:r w:rsidR="00357C06" w:rsidRPr="00AA42D7">
              <w:rPr>
                <w:b/>
                <w:i/>
                <w:color w:val="000000" w:themeColor="text1"/>
                <w:spacing w:val="3"/>
                <w:sz w:val="24"/>
                <w:szCs w:val="24"/>
                <w:shd w:val="clear" w:color="auto" w:fill="FFFFFF"/>
              </w:rPr>
              <w:t>латного дошкольного образования</w:t>
            </w:r>
            <w:r w:rsidR="004A1FE8" w:rsidRPr="00AA42D7">
              <w:rPr>
                <w:b/>
                <w:i/>
                <w:color w:val="000000" w:themeColor="text1"/>
                <w:spacing w:val="3"/>
                <w:sz w:val="24"/>
                <w:szCs w:val="24"/>
                <w:shd w:val="clear" w:color="auto" w:fill="FFFFFF"/>
              </w:rPr>
              <w:t xml:space="preserve"> </w:t>
            </w:r>
          </w:p>
          <w:p w:rsidR="00FF2C52" w:rsidRPr="007B1731" w:rsidRDefault="00FF2C52" w:rsidP="007B1731">
            <w:pPr>
              <w:pStyle w:val="8"/>
              <w:shd w:val="clear" w:color="auto" w:fill="auto"/>
              <w:tabs>
                <w:tab w:val="left" w:pos="446"/>
              </w:tabs>
              <w:spacing w:line="240" w:lineRule="auto"/>
              <w:ind w:left="360" w:firstLine="0"/>
              <w:jc w:val="both"/>
              <w:rPr>
                <w:color w:val="000000" w:themeColor="text1"/>
                <w:sz w:val="24"/>
                <w:szCs w:val="24"/>
              </w:rPr>
            </w:pPr>
          </w:p>
        </w:tc>
      </w:tr>
      <w:tr w:rsidR="00FE692B"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shd w:val="clear" w:color="auto" w:fill="auto"/>
          </w:tcPr>
          <w:p w:rsidR="00FF2C52" w:rsidRPr="007B1731" w:rsidRDefault="00FF2C52"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1.</w:t>
            </w:r>
            <w:r w:rsidR="00357C06" w:rsidRPr="007B1731">
              <w:rPr>
                <w:rFonts w:ascii="Times New Roman" w:hAnsi="Times New Roman"/>
                <w:color w:val="000000" w:themeColor="text1"/>
                <w:sz w:val="24"/>
                <w:szCs w:val="24"/>
              </w:rPr>
              <w:t>1.1</w:t>
            </w:r>
          </w:p>
        </w:tc>
        <w:tc>
          <w:tcPr>
            <w:tcW w:w="2924" w:type="dxa"/>
            <w:gridSpan w:val="4"/>
            <w:tcBorders>
              <w:top w:val="single" w:sz="4" w:space="0" w:color="auto"/>
              <w:left w:val="single" w:sz="4" w:space="0" w:color="auto"/>
              <w:bottom w:val="single" w:sz="4" w:space="0" w:color="auto"/>
              <w:right w:val="single" w:sz="4" w:space="0" w:color="auto"/>
            </w:tcBorders>
            <w:shd w:val="clear" w:color="auto" w:fill="auto"/>
          </w:tcPr>
          <w:p w:rsidR="00FF2C52" w:rsidRPr="007B1731" w:rsidRDefault="004803A4"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b/>
                <w:color w:val="000000" w:themeColor="text1"/>
                <w:sz w:val="24"/>
                <w:szCs w:val="24"/>
              </w:rPr>
              <w:t>Основное мероприятие 1:</w:t>
            </w:r>
            <w:r w:rsidRPr="007B1731">
              <w:rPr>
                <w:rFonts w:ascii="Times New Roman" w:hAnsi="Times New Roman"/>
                <w:color w:val="000000" w:themeColor="text1"/>
                <w:sz w:val="24"/>
                <w:szCs w:val="24"/>
              </w:rPr>
              <w:t xml:space="preserve"> </w:t>
            </w:r>
            <w:r w:rsidR="009A7BFB" w:rsidRPr="007B1731">
              <w:rPr>
                <w:rFonts w:ascii="Times New Roman" w:hAnsi="Times New Roman"/>
                <w:color w:val="000000" w:themeColor="text1"/>
                <w:sz w:val="24"/>
                <w:szCs w:val="24"/>
              </w:rPr>
              <w:t xml:space="preserve">"Предоставление </w:t>
            </w:r>
            <w:r w:rsidR="00275550" w:rsidRPr="007B1731">
              <w:rPr>
                <w:rFonts w:ascii="Times New Roman" w:hAnsi="Times New Roman"/>
                <w:color w:val="000000" w:themeColor="text1"/>
                <w:sz w:val="24"/>
                <w:szCs w:val="24"/>
              </w:rPr>
              <w:t xml:space="preserve"> </w:t>
            </w:r>
            <w:r w:rsidR="004A1FE8" w:rsidRPr="007B1731">
              <w:rPr>
                <w:rFonts w:ascii="Times New Roman" w:hAnsi="Times New Roman"/>
                <w:color w:val="000000" w:themeColor="text1"/>
                <w:sz w:val="24"/>
                <w:szCs w:val="24"/>
              </w:rPr>
              <w:t>качественного общедоступного бесплатного дошкольного  образования</w:t>
            </w:r>
            <w:r w:rsidR="009A7BFB" w:rsidRPr="007B1731">
              <w:rPr>
                <w:rFonts w:ascii="Times New Roman" w:hAnsi="Times New Roman"/>
                <w:color w:val="000000" w:themeColor="text1"/>
                <w:sz w:val="24"/>
                <w:szCs w:val="24"/>
              </w:rPr>
              <w:t>"</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tcPr>
          <w:p w:rsidR="00FF2C52" w:rsidRPr="007B1731" w:rsidRDefault="009A7BF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tcPr>
          <w:p w:rsidR="00FF2C52" w:rsidRPr="007B1731" w:rsidRDefault="009A7BF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w:t>
            </w:r>
            <w:r w:rsidR="00CA6F9B" w:rsidRPr="007B1731">
              <w:rPr>
                <w:rFonts w:ascii="Times New Roman" w:hAnsi="Times New Roman" w:cs="Times New Roman"/>
                <w:color w:val="000000" w:themeColor="text1"/>
                <w:sz w:val="24"/>
                <w:szCs w:val="24"/>
              </w:rPr>
              <w:t>8</w:t>
            </w:r>
            <w:r w:rsidRPr="007B1731">
              <w:rPr>
                <w:rFonts w:ascii="Times New Roman" w:hAnsi="Times New Roman" w:cs="Times New Roman"/>
                <w:color w:val="000000" w:themeColor="text1"/>
                <w:sz w:val="24"/>
                <w:szCs w:val="24"/>
              </w:rPr>
              <w:t>-</w:t>
            </w:r>
          </w:p>
        </w:tc>
        <w:tc>
          <w:tcPr>
            <w:tcW w:w="997" w:type="dxa"/>
            <w:gridSpan w:val="4"/>
            <w:tcBorders>
              <w:top w:val="single" w:sz="4" w:space="0" w:color="auto"/>
              <w:left w:val="single" w:sz="4" w:space="0" w:color="auto"/>
              <w:bottom w:val="single" w:sz="4" w:space="0" w:color="auto"/>
              <w:right w:val="single" w:sz="4" w:space="0" w:color="auto"/>
            </w:tcBorders>
            <w:shd w:val="clear" w:color="auto" w:fill="auto"/>
          </w:tcPr>
          <w:p w:rsidR="00FF2C52" w:rsidRPr="007B1731" w:rsidRDefault="009A7BF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FF2C52" w:rsidRPr="007B1731" w:rsidRDefault="00531BD1"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Повышение уровня доступности качественного дошкольного образования</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FF2C52" w:rsidRPr="007B1731" w:rsidRDefault="00531BD1"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дошкольного образования и ликвидации очереди в детские сады, об исполнении Указа Президента РФ от 07.05.2012 года № 599 в части обеспечения 100% доступности дошкольного образования для детей от 3 до 7 лет</w:t>
            </w:r>
          </w:p>
        </w:tc>
      </w:tr>
      <w:tr w:rsidR="00357C06"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shd w:val="clear" w:color="auto" w:fill="auto"/>
          </w:tcPr>
          <w:p w:rsidR="00357C06" w:rsidRPr="007B1731" w:rsidRDefault="00357C06"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1.2.</w:t>
            </w:r>
          </w:p>
        </w:tc>
        <w:tc>
          <w:tcPr>
            <w:tcW w:w="13612" w:type="dxa"/>
            <w:gridSpan w:val="18"/>
            <w:tcBorders>
              <w:top w:val="single" w:sz="4" w:space="0" w:color="auto"/>
              <w:left w:val="single" w:sz="4" w:space="0" w:color="auto"/>
              <w:bottom w:val="single" w:sz="4" w:space="0" w:color="auto"/>
              <w:right w:val="single" w:sz="4" w:space="0" w:color="auto"/>
            </w:tcBorders>
            <w:shd w:val="clear" w:color="auto" w:fill="auto"/>
          </w:tcPr>
          <w:p w:rsidR="00357C06" w:rsidRPr="00AA42D7" w:rsidRDefault="00357C06" w:rsidP="007B1731">
            <w:pPr>
              <w:pStyle w:val="8"/>
              <w:shd w:val="clear" w:color="auto" w:fill="auto"/>
              <w:tabs>
                <w:tab w:val="left" w:pos="446"/>
              </w:tabs>
              <w:spacing w:line="240" w:lineRule="auto"/>
              <w:ind w:left="169" w:firstLine="0"/>
              <w:jc w:val="both"/>
              <w:rPr>
                <w:b/>
                <w:color w:val="000000" w:themeColor="text1"/>
                <w:sz w:val="24"/>
                <w:szCs w:val="24"/>
              </w:rPr>
            </w:pPr>
            <w:r w:rsidRPr="00AA42D7">
              <w:rPr>
                <w:b/>
                <w:i/>
                <w:color w:val="000000" w:themeColor="text1"/>
                <w:sz w:val="24"/>
                <w:szCs w:val="24"/>
              </w:rPr>
              <w:t>Задача 2. Создание дополнительных мест в муниципальных образовательных организациях различных типов, а также развитие альтернативных форм дошкольного образования</w:t>
            </w:r>
          </w:p>
          <w:p w:rsidR="00357C06" w:rsidRPr="007B1731" w:rsidRDefault="00357C06" w:rsidP="007B1731">
            <w:pPr>
              <w:pStyle w:val="8"/>
              <w:shd w:val="clear" w:color="auto" w:fill="auto"/>
              <w:tabs>
                <w:tab w:val="left" w:pos="446"/>
              </w:tabs>
              <w:spacing w:line="240" w:lineRule="auto"/>
              <w:ind w:left="720" w:firstLine="0"/>
              <w:jc w:val="both"/>
              <w:rPr>
                <w:color w:val="000000" w:themeColor="text1"/>
                <w:sz w:val="24"/>
                <w:szCs w:val="24"/>
              </w:rPr>
            </w:pPr>
          </w:p>
        </w:tc>
      </w:tr>
      <w:tr w:rsidR="00FE692B" w:rsidRPr="007B1731" w:rsidTr="007B5607">
        <w:trPr>
          <w:trHeight w:val="4215"/>
          <w:tblCellSpacing w:w="5" w:type="nil"/>
        </w:trPr>
        <w:tc>
          <w:tcPr>
            <w:tcW w:w="1172" w:type="dxa"/>
            <w:tcBorders>
              <w:top w:val="single" w:sz="4" w:space="0" w:color="auto"/>
              <w:left w:val="single" w:sz="4" w:space="0" w:color="auto"/>
              <w:bottom w:val="single" w:sz="4" w:space="0" w:color="auto"/>
              <w:right w:val="single" w:sz="4" w:space="0" w:color="auto"/>
            </w:tcBorders>
            <w:shd w:val="clear" w:color="auto" w:fill="auto"/>
          </w:tcPr>
          <w:p w:rsidR="00C00DBA" w:rsidRPr="007B1731" w:rsidRDefault="00357C06"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1.2.1</w:t>
            </w: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00DBA" w:rsidRPr="007B1731" w:rsidRDefault="00C00DBA"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924" w:type="dxa"/>
            <w:gridSpan w:val="4"/>
            <w:tcBorders>
              <w:top w:val="single" w:sz="4" w:space="0" w:color="auto"/>
              <w:left w:val="single" w:sz="4" w:space="0" w:color="auto"/>
              <w:bottom w:val="single" w:sz="4" w:space="0" w:color="auto"/>
              <w:right w:val="single" w:sz="4" w:space="0" w:color="auto"/>
            </w:tcBorders>
            <w:shd w:val="clear" w:color="auto" w:fill="auto"/>
          </w:tcPr>
          <w:p w:rsidR="00C00DBA" w:rsidRPr="007B1731" w:rsidRDefault="00FC55B7" w:rsidP="007B1731">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7B1731">
              <w:rPr>
                <w:rFonts w:ascii="Times New Roman" w:hAnsi="Times New Roman"/>
                <w:b/>
                <w:color w:val="000000" w:themeColor="text1"/>
                <w:sz w:val="24"/>
                <w:szCs w:val="24"/>
              </w:rPr>
              <w:lastRenderedPageBreak/>
              <w:t>Основное мероприятие 1</w:t>
            </w:r>
            <w:r w:rsidR="004803A4" w:rsidRPr="007B1731">
              <w:rPr>
                <w:rFonts w:ascii="Times New Roman" w:hAnsi="Times New Roman"/>
                <w:b/>
                <w:color w:val="000000" w:themeColor="text1"/>
                <w:sz w:val="24"/>
                <w:szCs w:val="24"/>
              </w:rPr>
              <w:t xml:space="preserve">: </w:t>
            </w:r>
          </w:p>
          <w:p w:rsidR="004A1FE8" w:rsidRPr="007B1731" w:rsidRDefault="00344B17"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Охват детей   в частных детских садах, в кратковременных группах</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tcPr>
          <w:p w:rsidR="00C00DBA" w:rsidRPr="007B1731" w:rsidRDefault="006A2F8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tcPr>
          <w:p w:rsidR="00C00DBA" w:rsidRPr="007B1731" w:rsidRDefault="006A2F8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w:t>
            </w:r>
            <w:r w:rsidR="00CA6F9B" w:rsidRPr="007B1731">
              <w:rPr>
                <w:rFonts w:ascii="Times New Roman" w:hAnsi="Times New Roman" w:cs="Times New Roman"/>
                <w:color w:val="000000" w:themeColor="text1"/>
                <w:sz w:val="24"/>
                <w:szCs w:val="24"/>
              </w:rPr>
              <w:t>8</w:t>
            </w:r>
          </w:p>
        </w:tc>
        <w:tc>
          <w:tcPr>
            <w:tcW w:w="997" w:type="dxa"/>
            <w:gridSpan w:val="4"/>
            <w:tcBorders>
              <w:top w:val="single" w:sz="4" w:space="0" w:color="auto"/>
              <w:left w:val="single" w:sz="4" w:space="0" w:color="auto"/>
              <w:bottom w:val="single" w:sz="4" w:space="0" w:color="auto"/>
              <w:right w:val="single" w:sz="4" w:space="0" w:color="auto"/>
            </w:tcBorders>
            <w:shd w:val="clear" w:color="auto" w:fill="auto"/>
          </w:tcPr>
          <w:p w:rsidR="00C00DBA" w:rsidRPr="007B1731" w:rsidRDefault="006A2F8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C00DBA" w:rsidRPr="007B1731" w:rsidRDefault="00531BD1"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z w:val="24"/>
                <w:szCs w:val="24"/>
              </w:rPr>
              <w:t>исполнение Указа Президента РФ от 07.05.2012 года № 599 в части обеспечения 100% доступности дошкольного образования для детей от 3 до 7 лет</w:t>
            </w:r>
          </w:p>
        </w:tc>
        <w:tc>
          <w:tcPr>
            <w:tcW w:w="2571" w:type="dxa"/>
            <w:tcBorders>
              <w:top w:val="single" w:sz="4" w:space="0" w:color="auto"/>
              <w:left w:val="single" w:sz="4" w:space="0" w:color="auto"/>
              <w:bottom w:val="single" w:sz="4" w:space="0" w:color="auto"/>
              <w:right w:val="single" w:sz="4" w:space="0" w:color="auto"/>
            </w:tcBorders>
          </w:tcPr>
          <w:p w:rsidR="00531BD1" w:rsidRPr="007B1731" w:rsidRDefault="00531BD1" w:rsidP="007B1731">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pacing w:val="2"/>
                <w:sz w:val="24"/>
                <w:szCs w:val="24"/>
                <w:shd w:val="clear" w:color="auto" w:fill="FFFFFF"/>
              </w:rPr>
              <w:t>увеличение охвата детей, обучающихся в группах кратковременного пребывания дошкольных образовательных организаций;</w:t>
            </w:r>
          </w:p>
          <w:p w:rsidR="00D336A2" w:rsidRPr="007B1731" w:rsidRDefault="00531BD1"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увеличение численности воспитанников частных дошкольных образовательных организациях</w:t>
            </w:r>
          </w:p>
          <w:p w:rsidR="00531BD1" w:rsidRPr="007B1731" w:rsidRDefault="00531BD1" w:rsidP="007B1731">
            <w:pPr>
              <w:pStyle w:val="ConsPlusNormal"/>
              <w:jc w:val="both"/>
              <w:rPr>
                <w:rFonts w:ascii="Times New Roman" w:hAnsi="Times New Roman" w:cs="Times New Roman"/>
                <w:color w:val="000000" w:themeColor="text1"/>
                <w:sz w:val="24"/>
                <w:szCs w:val="24"/>
              </w:rPr>
            </w:pPr>
          </w:p>
          <w:p w:rsidR="00531BD1" w:rsidRPr="007B1731" w:rsidRDefault="00531BD1" w:rsidP="007B1731">
            <w:pPr>
              <w:spacing w:line="240" w:lineRule="auto"/>
              <w:jc w:val="both"/>
              <w:rPr>
                <w:rFonts w:ascii="Times New Roman" w:hAnsi="Times New Roman"/>
                <w:color w:val="000000" w:themeColor="text1"/>
                <w:sz w:val="24"/>
                <w:szCs w:val="24"/>
                <w:lang w:eastAsia="ru-RU"/>
              </w:rPr>
            </w:pPr>
          </w:p>
          <w:p w:rsidR="00531BD1" w:rsidRPr="007B1731" w:rsidRDefault="00531BD1" w:rsidP="007B1731">
            <w:pPr>
              <w:spacing w:line="240" w:lineRule="auto"/>
              <w:jc w:val="both"/>
              <w:rPr>
                <w:rFonts w:ascii="Times New Roman" w:hAnsi="Times New Roman"/>
                <w:color w:val="000000" w:themeColor="text1"/>
                <w:sz w:val="24"/>
                <w:szCs w:val="24"/>
                <w:lang w:eastAsia="ru-RU"/>
              </w:rPr>
            </w:pPr>
          </w:p>
          <w:p w:rsidR="00C00DBA" w:rsidRPr="007B1731" w:rsidRDefault="00C00DBA" w:rsidP="007B1731">
            <w:pPr>
              <w:spacing w:line="240" w:lineRule="auto"/>
              <w:ind w:firstLine="708"/>
              <w:jc w:val="both"/>
              <w:rPr>
                <w:rFonts w:ascii="Times New Roman" w:hAnsi="Times New Roman"/>
                <w:color w:val="000000" w:themeColor="text1"/>
                <w:sz w:val="24"/>
                <w:szCs w:val="24"/>
                <w:lang w:eastAsia="ru-RU"/>
              </w:rPr>
            </w:pPr>
          </w:p>
        </w:tc>
      </w:tr>
      <w:tr w:rsidR="00FC55B7" w:rsidRPr="007B1731" w:rsidTr="007B5607">
        <w:trPr>
          <w:trHeight w:val="692"/>
          <w:tblCellSpacing w:w="5" w:type="nil"/>
        </w:trPr>
        <w:tc>
          <w:tcPr>
            <w:tcW w:w="1172" w:type="dxa"/>
            <w:tcBorders>
              <w:top w:val="single" w:sz="4" w:space="0" w:color="auto"/>
              <w:left w:val="single" w:sz="4" w:space="0" w:color="auto"/>
              <w:bottom w:val="single" w:sz="4" w:space="0" w:color="auto"/>
              <w:right w:val="single" w:sz="4" w:space="0" w:color="auto"/>
            </w:tcBorders>
          </w:tcPr>
          <w:p w:rsidR="00FC55B7" w:rsidRPr="007B1731" w:rsidRDefault="000D72BB"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1.3.</w:t>
            </w:r>
          </w:p>
        </w:tc>
        <w:tc>
          <w:tcPr>
            <w:tcW w:w="13612" w:type="dxa"/>
            <w:gridSpan w:val="18"/>
            <w:tcBorders>
              <w:top w:val="single" w:sz="4" w:space="0" w:color="auto"/>
              <w:left w:val="single" w:sz="4" w:space="0" w:color="auto"/>
              <w:bottom w:val="single" w:sz="4" w:space="0" w:color="auto"/>
              <w:right w:val="single" w:sz="4" w:space="0" w:color="auto"/>
            </w:tcBorders>
          </w:tcPr>
          <w:p w:rsidR="00FC55B7" w:rsidRPr="00AA42D7" w:rsidRDefault="00FC55B7" w:rsidP="007B1731">
            <w:pPr>
              <w:pStyle w:val="8"/>
              <w:shd w:val="clear" w:color="auto" w:fill="auto"/>
              <w:tabs>
                <w:tab w:val="left" w:pos="446"/>
              </w:tabs>
              <w:spacing w:line="240" w:lineRule="auto"/>
              <w:ind w:left="27" w:firstLine="0"/>
              <w:jc w:val="both"/>
              <w:rPr>
                <w:b/>
                <w:color w:val="000000" w:themeColor="text1"/>
                <w:sz w:val="24"/>
                <w:szCs w:val="24"/>
                <w:shd w:val="clear" w:color="auto" w:fill="FFFFFF"/>
              </w:rPr>
            </w:pPr>
            <w:r w:rsidRPr="00AA42D7">
              <w:rPr>
                <w:b/>
                <w:i/>
                <w:color w:val="000000" w:themeColor="text1"/>
                <w:sz w:val="24"/>
                <w:szCs w:val="24"/>
              </w:rPr>
              <w:t>Задача 3. Реализация мер социальной поддержки, направленных на повышение доступности дошкольного образования</w:t>
            </w:r>
            <w:r w:rsidRPr="00AA42D7">
              <w:rPr>
                <w:b/>
                <w:color w:val="000000" w:themeColor="text1"/>
                <w:sz w:val="24"/>
                <w:szCs w:val="24"/>
                <w:shd w:val="clear" w:color="auto" w:fill="FFFFFF"/>
              </w:rPr>
              <w:t xml:space="preserve"> </w:t>
            </w:r>
          </w:p>
        </w:tc>
      </w:tr>
      <w:tr w:rsidR="007B5607" w:rsidRPr="007B1731" w:rsidTr="007B5607">
        <w:trPr>
          <w:trHeight w:val="734"/>
          <w:tblCellSpacing w:w="5" w:type="nil"/>
        </w:trPr>
        <w:tc>
          <w:tcPr>
            <w:tcW w:w="1172" w:type="dxa"/>
            <w:tcBorders>
              <w:top w:val="single" w:sz="4" w:space="0" w:color="auto"/>
              <w:left w:val="single" w:sz="4" w:space="0" w:color="auto"/>
              <w:bottom w:val="single" w:sz="4" w:space="0" w:color="auto"/>
              <w:right w:val="single" w:sz="4" w:space="0" w:color="auto"/>
            </w:tcBorders>
          </w:tcPr>
          <w:p w:rsidR="007B5607" w:rsidRPr="007B1731" w:rsidRDefault="000D72BB"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1.3.1</w:t>
            </w:r>
          </w:p>
        </w:tc>
        <w:tc>
          <w:tcPr>
            <w:tcW w:w="2924" w:type="dxa"/>
            <w:gridSpan w:val="4"/>
            <w:tcBorders>
              <w:top w:val="single" w:sz="4" w:space="0" w:color="auto"/>
              <w:left w:val="single" w:sz="4" w:space="0" w:color="auto"/>
              <w:bottom w:val="single" w:sz="4" w:space="0" w:color="auto"/>
              <w:right w:val="single" w:sz="4" w:space="0" w:color="auto"/>
            </w:tcBorders>
          </w:tcPr>
          <w:p w:rsidR="007B5607" w:rsidRPr="007B1731" w:rsidRDefault="007B5607" w:rsidP="007B1731">
            <w:pPr>
              <w:pStyle w:val="ab"/>
              <w:shd w:val="clear" w:color="auto" w:fill="FFFFFF"/>
              <w:spacing w:after="0" w:line="240" w:lineRule="auto"/>
              <w:ind w:left="5"/>
              <w:jc w:val="both"/>
              <w:rPr>
                <w:rFonts w:ascii="Times New Roman" w:hAnsi="Times New Roman"/>
                <w:b/>
                <w:color w:val="000000" w:themeColor="text1"/>
                <w:sz w:val="24"/>
                <w:szCs w:val="24"/>
              </w:rPr>
            </w:pPr>
            <w:r w:rsidRPr="007B1731">
              <w:rPr>
                <w:rFonts w:ascii="Times New Roman" w:hAnsi="Times New Roman"/>
                <w:b/>
                <w:color w:val="000000" w:themeColor="text1"/>
                <w:sz w:val="24"/>
                <w:szCs w:val="24"/>
              </w:rPr>
              <w:t xml:space="preserve">Основное мероприятие 1: </w:t>
            </w:r>
          </w:p>
          <w:p w:rsidR="007B5607" w:rsidRPr="007B1731" w:rsidRDefault="007B5607" w:rsidP="007B1731">
            <w:pPr>
              <w:pStyle w:val="ab"/>
              <w:shd w:val="clear" w:color="auto" w:fill="FFFFFF"/>
              <w:spacing w:after="0" w:line="240" w:lineRule="auto"/>
              <w:ind w:left="5"/>
              <w:jc w:val="both"/>
              <w:rPr>
                <w:rFonts w:ascii="Times New Roman" w:hAnsi="Times New Roman"/>
                <w:color w:val="000000" w:themeColor="text1"/>
                <w:sz w:val="24"/>
                <w:szCs w:val="24"/>
              </w:rPr>
            </w:pPr>
          </w:p>
          <w:p w:rsidR="00344B17" w:rsidRPr="007B1731" w:rsidRDefault="00344B17" w:rsidP="007B1731">
            <w:pPr>
              <w:pStyle w:val="8"/>
              <w:shd w:val="clear" w:color="auto" w:fill="auto"/>
              <w:tabs>
                <w:tab w:val="left" w:pos="220"/>
                <w:tab w:val="left" w:pos="372"/>
              </w:tabs>
              <w:spacing w:line="240" w:lineRule="auto"/>
              <w:ind w:left="67" w:right="40" w:firstLine="0"/>
              <w:jc w:val="both"/>
              <w:rPr>
                <w:color w:val="000000" w:themeColor="text1"/>
                <w:sz w:val="24"/>
                <w:szCs w:val="24"/>
              </w:rPr>
            </w:pPr>
            <w:r w:rsidRPr="007B1731">
              <w:rPr>
                <w:color w:val="000000" w:themeColor="text1"/>
                <w:sz w:val="24"/>
                <w:szCs w:val="24"/>
                <w:shd w:val="clear" w:color="auto" w:fill="FFFFFF"/>
              </w:rPr>
              <w:t xml:space="preserve">количество получателей </w:t>
            </w:r>
            <w:r w:rsidRPr="007B1731">
              <w:rPr>
                <w:color w:val="000000" w:themeColor="text1"/>
                <w:sz w:val="24"/>
                <w:szCs w:val="24"/>
              </w:rPr>
              <w:t>компенсаций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w:t>
            </w:r>
            <w:r w:rsidR="009B534F" w:rsidRPr="007B1731">
              <w:rPr>
                <w:color w:val="000000" w:themeColor="text1"/>
                <w:sz w:val="24"/>
                <w:szCs w:val="24"/>
              </w:rPr>
              <w:t xml:space="preserve">ограмму дошкольного </w:t>
            </w:r>
            <w:r w:rsidR="009B534F" w:rsidRPr="007B1731">
              <w:rPr>
                <w:color w:val="000000" w:themeColor="text1"/>
                <w:sz w:val="24"/>
                <w:szCs w:val="24"/>
              </w:rPr>
              <w:lastRenderedPageBreak/>
              <w:t>образования</w:t>
            </w:r>
            <w:r w:rsidRPr="007B1731">
              <w:rPr>
                <w:color w:val="000000" w:themeColor="text1"/>
                <w:sz w:val="24"/>
                <w:szCs w:val="24"/>
              </w:rPr>
              <w:t xml:space="preserve"> </w:t>
            </w:r>
          </w:p>
          <w:p w:rsidR="00344B17" w:rsidRPr="007B1731" w:rsidRDefault="00344B17" w:rsidP="007B1731">
            <w:pPr>
              <w:widowControl w:val="0"/>
              <w:autoSpaceDE w:val="0"/>
              <w:autoSpaceDN w:val="0"/>
              <w:adjustRightInd w:val="0"/>
              <w:spacing w:after="0" w:line="240" w:lineRule="auto"/>
              <w:ind w:left="5"/>
              <w:jc w:val="both"/>
              <w:rPr>
                <w:rFonts w:ascii="Times New Roman" w:hAnsi="Times New Roman"/>
                <w:color w:val="000000" w:themeColor="text1"/>
                <w:sz w:val="24"/>
                <w:szCs w:val="24"/>
              </w:rPr>
            </w:pPr>
          </w:p>
        </w:tc>
        <w:tc>
          <w:tcPr>
            <w:tcW w:w="3007" w:type="dxa"/>
            <w:gridSpan w:val="3"/>
            <w:tcBorders>
              <w:top w:val="single" w:sz="4" w:space="0" w:color="auto"/>
              <w:left w:val="single" w:sz="4" w:space="0" w:color="auto"/>
              <w:bottom w:val="single" w:sz="4" w:space="0" w:color="auto"/>
              <w:right w:val="single" w:sz="4" w:space="0" w:color="auto"/>
            </w:tcBorders>
          </w:tcPr>
          <w:p w:rsidR="007B5607" w:rsidRPr="007B1731" w:rsidRDefault="007B56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7B5607" w:rsidRPr="007B1731" w:rsidRDefault="007B56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7B5607" w:rsidRPr="007B1731" w:rsidRDefault="007B56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7B5607" w:rsidRPr="007B1731" w:rsidRDefault="007B56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Исполнение Постановления Правительства Республики Тыва от 24 марта 2014 г. № 107«О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программу дошкольного образования»</w:t>
            </w:r>
          </w:p>
        </w:tc>
        <w:tc>
          <w:tcPr>
            <w:tcW w:w="2571" w:type="dxa"/>
            <w:tcBorders>
              <w:top w:val="single" w:sz="4" w:space="0" w:color="auto"/>
              <w:left w:val="single" w:sz="4" w:space="0" w:color="auto"/>
              <w:bottom w:val="single" w:sz="4" w:space="0" w:color="auto"/>
              <w:right w:val="single" w:sz="4" w:space="0" w:color="auto"/>
            </w:tcBorders>
          </w:tcPr>
          <w:p w:rsidR="007B5607" w:rsidRPr="007B1731" w:rsidRDefault="007B56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 xml:space="preserve">Количество получателей </w:t>
            </w:r>
            <w:r w:rsidRPr="007B1731">
              <w:rPr>
                <w:rFonts w:ascii="Times New Roman" w:hAnsi="Times New Roman" w:cs="Times New Roman"/>
                <w:color w:val="000000" w:themeColor="text1"/>
                <w:sz w:val="24"/>
                <w:szCs w:val="24"/>
              </w:rPr>
              <w:t xml:space="preserve">компенсаций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программу дошкольного </w:t>
            </w:r>
            <w:r w:rsidRPr="007B1731">
              <w:rPr>
                <w:rFonts w:ascii="Times New Roman" w:hAnsi="Times New Roman" w:cs="Times New Roman"/>
                <w:color w:val="000000" w:themeColor="text1"/>
                <w:sz w:val="24"/>
                <w:szCs w:val="24"/>
              </w:rPr>
              <w:lastRenderedPageBreak/>
              <w:t>образования</w:t>
            </w:r>
          </w:p>
          <w:p w:rsidR="00344B17" w:rsidRPr="007B1731" w:rsidRDefault="00344B17" w:rsidP="007B1731">
            <w:pPr>
              <w:pStyle w:val="ConsPlusNormal"/>
              <w:jc w:val="both"/>
              <w:rPr>
                <w:rFonts w:ascii="Times New Roman" w:hAnsi="Times New Roman" w:cs="Times New Roman"/>
                <w:color w:val="000000" w:themeColor="text1"/>
                <w:sz w:val="24"/>
                <w:szCs w:val="24"/>
              </w:rPr>
            </w:pPr>
          </w:p>
          <w:p w:rsidR="00344B17" w:rsidRPr="007B1731" w:rsidRDefault="00344B17" w:rsidP="007B1731">
            <w:pPr>
              <w:pStyle w:val="ConsPlusNormal"/>
              <w:jc w:val="both"/>
              <w:rPr>
                <w:rFonts w:ascii="Times New Roman" w:hAnsi="Times New Roman" w:cs="Times New Roman"/>
                <w:color w:val="000000" w:themeColor="text1"/>
                <w:sz w:val="24"/>
                <w:szCs w:val="24"/>
              </w:rPr>
            </w:pPr>
          </w:p>
        </w:tc>
      </w:tr>
      <w:tr w:rsidR="009B534F" w:rsidRPr="007B1731" w:rsidTr="007B5607">
        <w:trPr>
          <w:trHeight w:val="734"/>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9B534F" w:rsidRPr="007B1731" w:rsidRDefault="009B534F"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1.3.2</w:t>
            </w:r>
          </w:p>
        </w:tc>
        <w:tc>
          <w:tcPr>
            <w:tcW w:w="2924"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ab"/>
              <w:shd w:val="clear" w:color="auto" w:fill="FFFFFF"/>
              <w:spacing w:after="0" w:line="240" w:lineRule="auto"/>
              <w:ind w:left="5"/>
              <w:jc w:val="both"/>
              <w:rPr>
                <w:rFonts w:ascii="Times New Roman" w:hAnsi="Times New Roman"/>
                <w:color w:val="000000" w:themeColor="text1"/>
                <w:sz w:val="24"/>
                <w:szCs w:val="24"/>
              </w:rPr>
            </w:pPr>
            <w:r w:rsidRPr="007B1731">
              <w:rPr>
                <w:rFonts w:ascii="Times New Roman" w:hAnsi="Times New Roman"/>
                <w:b/>
                <w:color w:val="000000" w:themeColor="text1"/>
                <w:sz w:val="24"/>
                <w:szCs w:val="24"/>
              </w:rPr>
              <w:t>Основное мероприятие</w:t>
            </w:r>
            <w:r w:rsidR="00E54B56">
              <w:rPr>
                <w:rFonts w:ascii="Times New Roman" w:hAnsi="Times New Roman"/>
                <w:b/>
                <w:color w:val="000000" w:themeColor="text1"/>
                <w:sz w:val="24"/>
                <w:szCs w:val="24"/>
              </w:rPr>
              <w:t xml:space="preserve"> </w:t>
            </w:r>
            <w:r w:rsidRPr="007B1731">
              <w:rPr>
                <w:rFonts w:ascii="Times New Roman" w:hAnsi="Times New Roman"/>
                <w:b/>
                <w:color w:val="000000" w:themeColor="text1"/>
                <w:sz w:val="24"/>
                <w:szCs w:val="24"/>
              </w:rPr>
              <w:t>2.</w:t>
            </w:r>
            <w:r w:rsidRPr="007B1731">
              <w:rPr>
                <w:rFonts w:ascii="Times New Roman" w:hAnsi="Times New Roman"/>
                <w:color w:val="000000" w:themeColor="text1"/>
                <w:sz w:val="24"/>
                <w:szCs w:val="24"/>
              </w:rPr>
              <w:t xml:space="preserve"> обеспечение </w:t>
            </w:r>
            <w:proofErr w:type="spellStart"/>
            <w:r w:rsidRPr="007B1731">
              <w:rPr>
                <w:rFonts w:ascii="Times New Roman" w:hAnsi="Times New Roman"/>
                <w:color w:val="000000" w:themeColor="text1"/>
                <w:sz w:val="24"/>
                <w:szCs w:val="24"/>
              </w:rPr>
              <w:t>безбарьерной</w:t>
            </w:r>
            <w:proofErr w:type="spellEnd"/>
            <w:r w:rsidRPr="007B1731">
              <w:rPr>
                <w:rFonts w:ascii="Times New Roman" w:hAnsi="Times New Roman"/>
                <w:color w:val="000000" w:themeColor="text1"/>
                <w:sz w:val="24"/>
                <w:szCs w:val="24"/>
              </w:rPr>
              <w:t xml:space="preserve">  среды, позволяющей  совместное обучение детей-инвалидов</w:t>
            </w:r>
          </w:p>
        </w:tc>
        <w:tc>
          <w:tcPr>
            <w:tcW w:w="300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дошкольного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pacing w:val="2"/>
                <w:sz w:val="24"/>
                <w:szCs w:val="24"/>
                <w:shd w:val="clear" w:color="auto" w:fill="FFFFFF"/>
              </w:rPr>
              <w:t xml:space="preserve">Обеспечение дошкольными образовательными организациями </w:t>
            </w:r>
            <w:proofErr w:type="spellStart"/>
            <w:r w:rsidRPr="007B1731">
              <w:rPr>
                <w:rFonts w:ascii="Times New Roman" w:hAnsi="Times New Roman" w:cs="Times New Roman"/>
                <w:color w:val="000000" w:themeColor="text1"/>
                <w:spacing w:val="2"/>
                <w:sz w:val="24"/>
                <w:szCs w:val="24"/>
                <w:shd w:val="clear" w:color="auto" w:fill="FFFFFF"/>
              </w:rPr>
              <w:t>безбарьерной</w:t>
            </w:r>
            <w:proofErr w:type="spellEnd"/>
            <w:r w:rsidRPr="007B1731">
              <w:rPr>
                <w:rFonts w:ascii="Times New Roman" w:hAnsi="Times New Roman" w:cs="Times New Roman"/>
                <w:color w:val="000000" w:themeColor="text1"/>
                <w:spacing w:val="2"/>
                <w:sz w:val="24"/>
                <w:szCs w:val="24"/>
                <w:shd w:val="clear" w:color="auto" w:fill="FFFFFF"/>
              </w:rPr>
              <w:t xml:space="preserve"> среды</w:t>
            </w:r>
          </w:p>
        </w:tc>
      </w:tr>
      <w:tr w:rsidR="009B534F" w:rsidRPr="007B1731" w:rsidTr="007B5607">
        <w:trPr>
          <w:trHeight w:val="734"/>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9B534F" w:rsidRPr="007B1731" w:rsidRDefault="009B534F"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1.4</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AA42D7" w:rsidRDefault="009B534F" w:rsidP="007B1731">
            <w:pPr>
              <w:pStyle w:val="8"/>
              <w:shd w:val="clear" w:color="auto" w:fill="auto"/>
              <w:tabs>
                <w:tab w:val="left" w:pos="446"/>
              </w:tabs>
              <w:spacing w:line="240" w:lineRule="auto"/>
              <w:ind w:left="27" w:firstLine="0"/>
              <w:jc w:val="both"/>
              <w:rPr>
                <w:b/>
                <w:color w:val="000000" w:themeColor="text1"/>
                <w:sz w:val="24"/>
                <w:szCs w:val="24"/>
              </w:rPr>
            </w:pPr>
            <w:r w:rsidRPr="00AA42D7">
              <w:rPr>
                <w:b/>
                <w:i/>
                <w:color w:val="000000" w:themeColor="text1"/>
                <w:sz w:val="24"/>
                <w:szCs w:val="24"/>
              </w:rPr>
              <w:t>Задача 4. Реализация региональных и федеральных проектов образования</w:t>
            </w:r>
          </w:p>
          <w:p w:rsidR="009B534F" w:rsidRPr="007B1731" w:rsidRDefault="009B534F" w:rsidP="007B1731">
            <w:pPr>
              <w:pStyle w:val="8"/>
              <w:shd w:val="clear" w:color="auto" w:fill="auto"/>
              <w:tabs>
                <w:tab w:val="left" w:pos="446"/>
              </w:tabs>
              <w:spacing w:line="240" w:lineRule="auto"/>
              <w:ind w:left="720" w:firstLine="0"/>
              <w:jc w:val="both"/>
              <w:rPr>
                <w:color w:val="000000" w:themeColor="text1"/>
                <w:sz w:val="24"/>
                <w:szCs w:val="24"/>
              </w:rPr>
            </w:pPr>
          </w:p>
        </w:tc>
      </w:tr>
      <w:tr w:rsidR="009B534F" w:rsidRPr="007B1731" w:rsidTr="007B5607">
        <w:trPr>
          <w:trHeight w:val="734"/>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9B534F" w:rsidRPr="007B1731" w:rsidRDefault="009B534F"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1.4.1</w:t>
            </w:r>
          </w:p>
        </w:tc>
        <w:tc>
          <w:tcPr>
            <w:tcW w:w="2796"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ab"/>
              <w:shd w:val="clear" w:color="auto" w:fill="FFFFFF"/>
              <w:spacing w:after="0" w:line="240" w:lineRule="auto"/>
              <w:ind w:left="5"/>
              <w:jc w:val="both"/>
              <w:rPr>
                <w:rFonts w:ascii="Times New Roman" w:hAnsi="Times New Roman"/>
                <w:color w:val="000000" w:themeColor="text1"/>
                <w:sz w:val="24"/>
                <w:szCs w:val="24"/>
              </w:rPr>
            </w:pPr>
            <w:r w:rsidRPr="00E54B56">
              <w:rPr>
                <w:rFonts w:ascii="Times New Roman" w:hAnsi="Times New Roman"/>
                <w:b/>
                <w:color w:val="000000" w:themeColor="text1"/>
                <w:sz w:val="24"/>
                <w:szCs w:val="24"/>
              </w:rPr>
              <w:t>Основное мероприятие 1</w:t>
            </w:r>
            <w:r w:rsidRPr="007B1731">
              <w:rPr>
                <w:rFonts w:ascii="Times New Roman" w:hAnsi="Times New Roman"/>
                <w:color w:val="000000" w:themeColor="text1"/>
                <w:sz w:val="24"/>
                <w:szCs w:val="24"/>
              </w:rPr>
              <w:t xml:space="preserve"> </w:t>
            </w:r>
          </w:p>
          <w:p w:rsidR="009B534F" w:rsidRPr="007B1731" w:rsidRDefault="009B534F" w:rsidP="007B1731">
            <w:pPr>
              <w:pStyle w:val="ab"/>
              <w:shd w:val="clear" w:color="auto" w:fill="FFFFFF"/>
              <w:spacing w:after="0" w:line="240" w:lineRule="auto"/>
              <w:ind w:left="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Реализация региональных и федеральных проектов образования</w:t>
            </w:r>
          </w:p>
          <w:p w:rsidR="009B534F" w:rsidRPr="007B1731" w:rsidRDefault="009B534F" w:rsidP="007B1731">
            <w:pPr>
              <w:pStyle w:val="ab"/>
              <w:shd w:val="clear" w:color="auto" w:fill="FFFFFF"/>
              <w:spacing w:after="0" w:line="240" w:lineRule="auto"/>
              <w:ind w:left="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Проведение муниципальных спортивных соревнований среди воспитанников дошкольных  образовательных организаций</w:t>
            </w:r>
          </w:p>
        </w:tc>
        <w:tc>
          <w:tcPr>
            <w:tcW w:w="293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32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835"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Сохранение здоровья и  повышение  здорового образа жизни подрастающего поколения </w:t>
            </w:r>
          </w:p>
        </w:tc>
        <w:tc>
          <w:tcPr>
            <w:tcW w:w="273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shd w:val="clear" w:color="auto" w:fill="FFFFFF"/>
              </w:rPr>
              <w:t>увеличение воспитанников-мальчиков в возрасте 4 - 7 лет, охваченных дополнительной образовательной программой по национальной борьбе "</w:t>
            </w:r>
            <w:proofErr w:type="spellStart"/>
            <w:r w:rsidRPr="007B1731">
              <w:rPr>
                <w:rFonts w:ascii="Times New Roman" w:hAnsi="Times New Roman" w:cs="Times New Roman"/>
                <w:color w:val="000000" w:themeColor="text1"/>
                <w:sz w:val="24"/>
                <w:szCs w:val="24"/>
                <w:shd w:val="clear" w:color="auto" w:fill="FFFFFF"/>
              </w:rPr>
              <w:t>Хуреш</w:t>
            </w:r>
            <w:proofErr w:type="spellEnd"/>
            <w:r w:rsidRPr="007B1731">
              <w:rPr>
                <w:rFonts w:ascii="Times New Roman" w:hAnsi="Times New Roman" w:cs="Times New Roman"/>
                <w:color w:val="000000" w:themeColor="text1"/>
                <w:sz w:val="24"/>
                <w:szCs w:val="24"/>
                <w:shd w:val="clear" w:color="auto" w:fill="FFFFFF"/>
              </w:rPr>
              <w:t>"   в рамках республиканского проекта «</w:t>
            </w:r>
            <w:proofErr w:type="spellStart"/>
            <w:r w:rsidRPr="007B1731">
              <w:rPr>
                <w:rFonts w:ascii="Times New Roman" w:hAnsi="Times New Roman" w:cs="Times New Roman"/>
                <w:color w:val="000000" w:themeColor="text1"/>
                <w:sz w:val="24"/>
                <w:szCs w:val="24"/>
                <w:shd w:val="clear" w:color="auto" w:fill="FFFFFF"/>
              </w:rPr>
              <w:t>Хуреш</w:t>
            </w:r>
            <w:proofErr w:type="spellEnd"/>
            <w:r w:rsidRPr="007B1731">
              <w:rPr>
                <w:rFonts w:ascii="Times New Roman" w:hAnsi="Times New Roman" w:cs="Times New Roman"/>
                <w:color w:val="000000" w:themeColor="text1"/>
                <w:sz w:val="24"/>
                <w:szCs w:val="24"/>
                <w:shd w:val="clear" w:color="auto" w:fill="FFFFFF"/>
              </w:rPr>
              <w:t xml:space="preserve"> в детские  сады  в Республике Тыва</w:t>
            </w:r>
          </w:p>
        </w:tc>
      </w:tr>
      <w:tr w:rsidR="009B534F" w:rsidRPr="007B1731" w:rsidTr="007B5607">
        <w:trPr>
          <w:trHeight w:val="734"/>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1.5</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AA42D7" w:rsidRDefault="009B534F" w:rsidP="007B1731">
            <w:pPr>
              <w:pStyle w:val="8"/>
              <w:shd w:val="clear" w:color="auto" w:fill="auto"/>
              <w:tabs>
                <w:tab w:val="left" w:pos="446"/>
              </w:tabs>
              <w:spacing w:line="240" w:lineRule="auto"/>
              <w:ind w:left="27" w:firstLine="0"/>
              <w:jc w:val="both"/>
              <w:rPr>
                <w:b/>
                <w:i/>
                <w:color w:val="000000" w:themeColor="text1"/>
                <w:sz w:val="24"/>
                <w:szCs w:val="24"/>
              </w:rPr>
            </w:pPr>
            <w:r w:rsidRPr="00AA42D7">
              <w:rPr>
                <w:b/>
                <w:i/>
                <w:color w:val="000000" w:themeColor="text1"/>
                <w:sz w:val="24"/>
                <w:szCs w:val="24"/>
              </w:rPr>
              <w:t xml:space="preserve">Задача 5. Внедрение федеральных государственных образовательных стандартов дошкольного образования </w:t>
            </w:r>
          </w:p>
        </w:tc>
      </w:tr>
      <w:tr w:rsidR="009B534F" w:rsidRPr="007B1731" w:rsidTr="007B5607">
        <w:trPr>
          <w:trHeight w:val="734"/>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1.5.1</w:t>
            </w:r>
          </w:p>
        </w:tc>
        <w:tc>
          <w:tcPr>
            <w:tcW w:w="2863" w:type="dxa"/>
            <w:gridSpan w:val="2"/>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ind w:left="5"/>
              <w:jc w:val="both"/>
              <w:rPr>
                <w:rFonts w:ascii="Times New Roman" w:hAnsi="Times New Roman"/>
                <w:color w:val="000000" w:themeColor="text1"/>
                <w:sz w:val="24"/>
                <w:szCs w:val="24"/>
              </w:rPr>
            </w:pPr>
            <w:r w:rsidRPr="00E54B56">
              <w:rPr>
                <w:rFonts w:ascii="Times New Roman" w:hAnsi="Times New Roman"/>
                <w:b/>
                <w:color w:val="000000" w:themeColor="text1"/>
                <w:sz w:val="24"/>
                <w:szCs w:val="24"/>
              </w:rPr>
              <w:t>Основное мероприятие 1</w:t>
            </w:r>
            <w:r w:rsidR="00E54B56">
              <w:rPr>
                <w:rFonts w:ascii="Times New Roman" w:hAnsi="Times New Roman"/>
                <w:b/>
                <w:color w:val="000000" w:themeColor="text1"/>
                <w:sz w:val="24"/>
                <w:szCs w:val="24"/>
              </w:rPr>
              <w:t>.</w:t>
            </w:r>
            <w:r w:rsidRPr="007B1731">
              <w:rPr>
                <w:rFonts w:ascii="Times New Roman" w:hAnsi="Times New Roman"/>
                <w:color w:val="000000" w:themeColor="text1"/>
                <w:sz w:val="24"/>
                <w:szCs w:val="24"/>
              </w:rPr>
              <w:t xml:space="preserve"> Внедрение федеральных государственных образовательных стандартов дошкольного </w:t>
            </w:r>
            <w:r w:rsidRPr="007B1731">
              <w:rPr>
                <w:rFonts w:ascii="Times New Roman" w:hAnsi="Times New Roman"/>
                <w:color w:val="000000" w:themeColor="text1"/>
                <w:sz w:val="24"/>
                <w:szCs w:val="24"/>
              </w:rPr>
              <w:lastRenderedPageBreak/>
              <w:t xml:space="preserve">образования </w:t>
            </w:r>
          </w:p>
        </w:tc>
        <w:tc>
          <w:tcPr>
            <w:tcW w:w="2964"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72" w:type="dxa"/>
            <w:gridSpan w:val="2"/>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8"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47" w:type="dxa"/>
            <w:gridSpan w:val="5"/>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Обеспечение  дошкольного образования  в соответствии требованиям федеральных государственных образовательных </w:t>
            </w:r>
            <w:r w:rsidRPr="007B1731">
              <w:rPr>
                <w:rFonts w:ascii="Times New Roman" w:hAnsi="Times New Roman" w:cs="Times New Roman"/>
                <w:color w:val="000000" w:themeColor="text1"/>
                <w:sz w:val="24"/>
                <w:szCs w:val="24"/>
              </w:rPr>
              <w:lastRenderedPageBreak/>
              <w:t>стандарто</w:t>
            </w:r>
            <w:proofErr w:type="gramStart"/>
            <w:r w:rsidRPr="007B1731">
              <w:rPr>
                <w:rFonts w:ascii="Times New Roman" w:hAnsi="Times New Roman" w:cs="Times New Roman"/>
                <w:color w:val="000000" w:themeColor="text1"/>
                <w:sz w:val="24"/>
                <w:szCs w:val="24"/>
              </w:rPr>
              <w:t>в(</w:t>
            </w:r>
            <w:proofErr w:type="gramEnd"/>
            <w:r w:rsidRPr="007B1731">
              <w:rPr>
                <w:rFonts w:ascii="Times New Roman" w:hAnsi="Times New Roman" w:cs="Times New Roman"/>
                <w:color w:val="000000" w:themeColor="text1"/>
                <w:sz w:val="24"/>
                <w:szCs w:val="24"/>
              </w:rPr>
              <w:t>ФГОС)</w:t>
            </w:r>
          </w:p>
          <w:p w:rsidR="009B534F" w:rsidRPr="007B1731" w:rsidRDefault="009B534F" w:rsidP="007B1731">
            <w:pPr>
              <w:pStyle w:val="ConsPlusNormal"/>
              <w:jc w:val="both"/>
              <w:rPr>
                <w:rFonts w:ascii="Times New Roman" w:hAnsi="Times New Roman" w:cs="Times New Roman"/>
                <w:color w:val="000000" w:themeColor="text1"/>
                <w:sz w:val="24"/>
                <w:szCs w:val="24"/>
              </w:rPr>
            </w:pPr>
          </w:p>
        </w:tc>
        <w:tc>
          <w:tcPr>
            <w:tcW w:w="2678" w:type="dxa"/>
            <w:gridSpan w:val="2"/>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Увеличение численности воспитанников дошкольных организаций в возрасте от 3 до 7 лет </w:t>
            </w:r>
            <w:r w:rsidRPr="007B1731">
              <w:rPr>
                <w:rFonts w:ascii="Times New Roman" w:hAnsi="Times New Roman" w:cs="Times New Roman"/>
                <w:color w:val="000000" w:themeColor="text1"/>
                <w:sz w:val="24"/>
                <w:szCs w:val="24"/>
              </w:rPr>
              <w:lastRenderedPageBreak/>
              <w:t>охваченных образовательными программами дошкольного образования в соответствии требованиям федеральных государственных образовательных стандарто</w:t>
            </w:r>
            <w:proofErr w:type="gramStart"/>
            <w:r w:rsidRPr="007B1731">
              <w:rPr>
                <w:rFonts w:ascii="Times New Roman" w:hAnsi="Times New Roman" w:cs="Times New Roman"/>
                <w:color w:val="000000" w:themeColor="text1"/>
                <w:sz w:val="24"/>
                <w:szCs w:val="24"/>
              </w:rPr>
              <w:t>в(</w:t>
            </w:r>
            <w:proofErr w:type="gramEnd"/>
            <w:r w:rsidRPr="007B1731">
              <w:rPr>
                <w:rFonts w:ascii="Times New Roman" w:hAnsi="Times New Roman" w:cs="Times New Roman"/>
                <w:color w:val="000000" w:themeColor="text1"/>
                <w:sz w:val="24"/>
                <w:szCs w:val="24"/>
              </w:rPr>
              <w:t>ФГОС), составит 100%</w:t>
            </w:r>
          </w:p>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7B5607">
        <w:trPr>
          <w:trHeight w:val="734"/>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1.6</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AA42D7" w:rsidRDefault="009B534F" w:rsidP="007B1731">
            <w:pPr>
              <w:pStyle w:val="8"/>
              <w:shd w:val="clear" w:color="auto" w:fill="auto"/>
              <w:tabs>
                <w:tab w:val="left" w:pos="446"/>
              </w:tabs>
              <w:spacing w:line="240" w:lineRule="auto"/>
              <w:ind w:left="27" w:firstLine="0"/>
              <w:jc w:val="both"/>
              <w:rPr>
                <w:b/>
                <w:color w:val="000000" w:themeColor="text1"/>
                <w:sz w:val="24"/>
                <w:szCs w:val="24"/>
              </w:rPr>
            </w:pPr>
            <w:r w:rsidRPr="00AA42D7">
              <w:rPr>
                <w:b/>
                <w:i/>
                <w:color w:val="000000" w:themeColor="text1"/>
                <w:sz w:val="24"/>
                <w:szCs w:val="24"/>
                <w:lang w:eastAsia="ru-RU"/>
              </w:rPr>
              <w:t xml:space="preserve">Задача 6. Электронный учет детей на Едином портале государственных и муниципальных услуг: </w:t>
            </w:r>
            <w:proofErr w:type="spellStart"/>
            <w:r w:rsidRPr="00AA42D7">
              <w:rPr>
                <w:b/>
                <w:i/>
                <w:color w:val="000000" w:themeColor="text1"/>
                <w:sz w:val="24"/>
                <w:szCs w:val="24"/>
                <w:lang w:eastAsia="ru-RU"/>
              </w:rPr>
              <w:t>www.gosuslugi.ru</w:t>
            </w:r>
            <w:proofErr w:type="spellEnd"/>
          </w:p>
          <w:p w:rsidR="009B534F" w:rsidRPr="007B1731" w:rsidRDefault="009B534F" w:rsidP="007B1731">
            <w:pPr>
              <w:pStyle w:val="8"/>
              <w:shd w:val="clear" w:color="auto" w:fill="auto"/>
              <w:tabs>
                <w:tab w:val="left" w:pos="446"/>
              </w:tabs>
              <w:spacing w:line="240" w:lineRule="auto"/>
              <w:ind w:left="720" w:firstLine="0"/>
              <w:jc w:val="both"/>
              <w:rPr>
                <w:i/>
                <w:color w:val="000000" w:themeColor="text1"/>
                <w:sz w:val="24"/>
                <w:szCs w:val="24"/>
              </w:rPr>
            </w:pPr>
          </w:p>
        </w:tc>
      </w:tr>
      <w:tr w:rsidR="009B534F" w:rsidRPr="007B1731" w:rsidTr="007B5607">
        <w:trPr>
          <w:trHeight w:val="2837"/>
          <w:tblCellSpacing w:w="5" w:type="nil"/>
        </w:trPr>
        <w:tc>
          <w:tcPr>
            <w:tcW w:w="1172" w:type="dxa"/>
            <w:tcBorders>
              <w:top w:val="single" w:sz="4" w:space="0" w:color="auto"/>
              <w:left w:val="single" w:sz="4" w:space="0" w:color="auto"/>
              <w:bottom w:val="nil"/>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1.6.1</w:t>
            </w:r>
          </w:p>
        </w:tc>
        <w:tc>
          <w:tcPr>
            <w:tcW w:w="2924" w:type="dxa"/>
            <w:gridSpan w:val="4"/>
            <w:vMerge w:val="restart"/>
            <w:tcBorders>
              <w:top w:val="single" w:sz="4" w:space="0" w:color="auto"/>
              <w:left w:val="single" w:sz="4" w:space="0" w:color="auto"/>
              <w:bottom w:val="nil"/>
              <w:right w:val="single" w:sz="4" w:space="0" w:color="auto"/>
            </w:tcBorders>
          </w:tcPr>
          <w:p w:rsidR="009B534F" w:rsidRPr="00E54B56" w:rsidRDefault="009B534F" w:rsidP="007B1731">
            <w:pPr>
              <w:widowControl w:val="0"/>
              <w:autoSpaceDE w:val="0"/>
              <w:autoSpaceDN w:val="0"/>
              <w:adjustRightInd w:val="0"/>
              <w:spacing w:after="0" w:line="240" w:lineRule="auto"/>
              <w:ind w:left="5"/>
              <w:jc w:val="both"/>
              <w:rPr>
                <w:rFonts w:ascii="Times New Roman" w:hAnsi="Times New Roman"/>
                <w:b/>
                <w:color w:val="000000" w:themeColor="text1"/>
                <w:sz w:val="24"/>
                <w:szCs w:val="24"/>
              </w:rPr>
            </w:pPr>
            <w:r w:rsidRPr="00E54B56">
              <w:rPr>
                <w:rFonts w:ascii="Times New Roman" w:hAnsi="Times New Roman"/>
                <w:b/>
                <w:color w:val="000000" w:themeColor="text1"/>
                <w:sz w:val="24"/>
                <w:szCs w:val="24"/>
              </w:rPr>
              <w:t xml:space="preserve">Основное мероприятие 1: </w:t>
            </w:r>
          </w:p>
          <w:p w:rsidR="009B534F" w:rsidRPr="007B1731" w:rsidRDefault="009B534F" w:rsidP="007B1731">
            <w:pPr>
              <w:pStyle w:val="8"/>
              <w:shd w:val="clear" w:color="auto" w:fill="auto"/>
              <w:tabs>
                <w:tab w:val="left" w:pos="446"/>
              </w:tabs>
              <w:spacing w:line="240" w:lineRule="auto"/>
              <w:ind w:firstLine="0"/>
              <w:jc w:val="both"/>
              <w:rPr>
                <w:b/>
                <w:color w:val="000000" w:themeColor="text1"/>
                <w:sz w:val="24"/>
                <w:szCs w:val="24"/>
              </w:rPr>
            </w:pPr>
            <w:r w:rsidRPr="007B1731">
              <w:rPr>
                <w:color w:val="000000" w:themeColor="text1"/>
                <w:sz w:val="24"/>
                <w:szCs w:val="24"/>
                <w:lang w:eastAsia="ru-RU"/>
              </w:rPr>
              <w:t xml:space="preserve">Электронный учет детей на Едином портале государственных и муниципальных услуг: </w:t>
            </w:r>
            <w:proofErr w:type="spellStart"/>
            <w:r w:rsidRPr="007B1731">
              <w:rPr>
                <w:color w:val="000000" w:themeColor="text1"/>
                <w:sz w:val="24"/>
                <w:szCs w:val="24"/>
                <w:lang w:eastAsia="ru-RU"/>
              </w:rPr>
              <w:t>www.gosuslugi.ru</w:t>
            </w:r>
            <w:proofErr w:type="spellEnd"/>
          </w:p>
          <w:p w:rsidR="009B534F" w:rsidRPr="007B1731" w:rsidRDefault="009B534F" w:rsidP="007B1731">
            <w:pPr>
              <w:widowControl w:val="0"/>
              <w:autoSpaceDE w:val="0"/>
              <w:autoSpaceDN w:val="0"/>
              <w:adjustRightInd w:val="0"/>
              <w:spacing w:after="0" w:line="240" w:lineRule="auto"/>
              <w:ind w:left="5"/>
              <w:jc w:val="both"/>
              <w:rPr>
                <w:rFonts w:ascii="Times New Roman" w:hAnsi="Times New Roman"/>
                <w:color w:val="000000" w:themeColor="text1"/>
                <w:sz w:val="24"/>
                <w:szCs w:val="24"/>
              </w:rPr>
            </w:pPr>
          </w:p>
        </w:tc>
        <w:tc>
          <w:tcPr>
            <w:tcW w:w="3007" w:type="dxa"/>
            <w:gridSpan w:val="3"/>
            <w:vMerge w:val="restart"/>
            <w:tcBorders>
              <w:top w:val="single" w:sz="4" w:space="0" w:color="auto"/>
              <w:left w:val="single" w:sz="4" w:space="0" w:color="auto"/>
              <w:bottom w:val="nil"/>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vMerge w:val="restart"/>
            <w:tcBorders>
              <w:top w:val="single" w:sz="4" w:space="0" w:color="auto"/>
              <w:left w:val="single" w:sz="4" w:space="0" w:color="auto"/>
              <w:bottom w:val="nil"/>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vMerge w:val="restart"/>
            <w:tcBorders>
              <w:top w:val="single" w:sz="4" w:space="0" w:color="auto"/>
              <w:left w:val="single" w:sz="4" w:space="0" w:color="auto"/>
              <w:bottom w:val="nil"/>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vMerge w:val="restart"/>
            <w:tcBorders>
              <w:top w:val="single" w:sz="4" w:space="0" w:color="auto"/>
              <w:left w:val="single" w:sz="4" w:space="0" w:color="auto"/>
              <w:bottom w:val="nil"/>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Повышение грамотности населения  в  электронном учете детей, исполнение Указа Президента РФ от 07.05.2012 года № 599 в части обеспечения 100% доступности дошкольного образования для детей от 3 до 7 лет</w:t>
            </w:r>
          </w:p>
        </w:tc>
        <w:tc>
          <w:tcPr>
            <w:tcW w:w="2571" w:type="dxa"/>
            <w:vMerge w:val="restart"/>
            <w:tcBorders>
              <w:top w:val="single" w:sz="4" w:space="0" w:color="auto"/>
              <w:left w:val="single" w:sz="4" w:space="0" w:color="auto"/>
              <w:bottom w:val="nil"/>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увеличение  количества граждан, использующих механизм получения государствен</w:t>
            </w:r>
            <w:r w:rsidRPr="007B1731">
              <w:rPr>
                <w:rFonts w:ascii="Times New Roman" w:hAnsi="Times New Roman" w:cs="Times New Roman"/>
                <w:color w:val="000000" w:themeColor="text1"/>
                <w:sz w:val="24"/>
                <w:szCs w:val="24"/>
              </w:rPr>
              <w:softHyphen/>
              <w:t>ных и муниципальных услуг в электронной форме,  достижение 100% охвата детей дошкольным образованием</w:t>
            </w:r>
          </w:p>
        </w:tc>
      </w:tr>
      <w:tr w:rsidR="009B534F" w:rsidRPr="007B1731" w:rsidTr="007B5607">
        <w:trPr>
          <w:trHeight w:val="75"/>
          <w:tblCellSpacing w:w="5" w:type="nil"/>
        </w:trPr>
        <w:tc>
          <w:tcPr>
            <w:tcW w:w="1172" w:type="dxa"/>
            <w:tcBorders>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924" w:type="dxa"/>
            <w:gridSpan w:val="4"/>
            <w:vMerge/>
            <w:tcBorders>
              <w:left w:val="single" w:sz="4" w:space="0" w:color="auto"/>
              <w:bottom w:val="single" w:sz="4" w:space="0" w:color="auto"/>
              <w:right w:val="single" w:sz="4" w:space="0" w:color="auto"/>
            </w:tcBorders>
          </w:tcPr>
          <w:p w:rsidR="009B534F" w:rsidRPr="007B1731" w:rsidRDefault="009B534F" w:rsidP="007B1731">
            <w:pPr>
              <w:pStyle w:val="ab"/>
              <w:shd w:val="clear" w:color="auto" w:fill="FFFFFF"/>
              <w:spacing w:after="0" w:line="240" w:lineRule="auto"/>
              <w:ind w:left="5"/>
              <w:jc w:val="both"/>
              <w:rPr>
                <w:rFonts w:ascii="Times New Roman" w:hAnsi="Times New Roman"/>
                <w:color w:val="000000" w:themeColor="text1"/>
                <w:sz w:val="24"/>
                <w:szCs w:val="24"/>
              </w:rPr>
            </w:pPr>
          </w:p>
        </w:tc>
        <w:tc>
          <w:tcPr>
            <w:tcW w:w="3007" w:type="dxa"/>
            <w:gridSpan w:val="3"/>
            <w:vMerge/>
            <w:tcBorders>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p>
        </w:tc>
        <w:tc>
          <w:tcPr>
            <w:tcW w:w="1136" w:type="dxa"/>
            <w:gridSpan w:val="3"/>
            <w:vMerge/>
            <w:tcBorders>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p>
        </w:tc>
        <w:tc>
          <w:tcPr>
            <w:tcW w:w="997" w:type="dxa"/>
            <w:gridSpan w:val="4"/>
            <w:vMerge/>
            <w:tcBorders>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p>
        </w:tc>
        <w:tc>
          <w:tcPr>
            <w:tcW w:w="2977" w:type="dxa"/>
            <w:gridSpan w:val="3"/>
            <w:vMerge/>
            <w:tcBorders>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p>
        </w:tc>
        <w:tc>
          <w:tcPr>
            <w:tcW w:w="2571" w:type="dxa"/>
            <w:vMerge/>
            <w:tcBorders>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425138">
        <w:trPr>
          <w:trHeight w:val="543"/>
          <w:tblCellSpacing w:w="5" w:type="nil"/>
        </w:trPr>
        <w:tc>
          <w:tcPr>
            <w:tcW w:w="14784" w:type="dxa"/>
            <w:gridSpan w:val="19"/>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ind w:left="5"/>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Подпрограмма 2 «Развитие общего образования»</w:t>
            </w:r>
          </w:p>
          <w:p w:rsidR="009B534F" w:rsidRPr="007B1731" w:rsidRDefault="009B534F" w:rsidP="007B1731">
            <w:pPr>
              <w:pStyle w:val="ConsPlusNormal"/>
              <w:ind w:left="5"/>
              <w:jc w:val="both"/>
              <w:rPr>
                <w:rFonts w:ascii="Times New Roman" w:hAnsi="Times New Roman" w:cs="Times New Roman"/>
                <w:b/>
                <w:color w:val="000000" w:themeColor="text1"/>
                <w:sz w:val="24"/>
                <w:szCs w:val="24"/>
              </w:rPr>
            </w:pPr>
          </w:p>
        </w:tc>
      </w:tr>
      <w:tr w:rsidR="009B534F" w:rsidRPr="007B1731" w:rsidTr="007B5607">
        <w:trPr>
          <w:trHeight w:val="830"/>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2.</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ind w:left="5"/>
              <w:jc w:val="both"/>
              <w:rPr>
                <w:rFonts w:ascii="Times New Roman" w:hAnsi="Times New Roman" w:cs="Times New Roman"/>
                <w:b/>
                <w:i/>
                <w:color w:val="000000" w:themeColor="text1"/>
                <w:sz w:val="24"/>
                <w:szCs w:val="24"/>
              </w:rPr>
            </w:pPr>
            <w:r w:rsidRPr="007B1731">
              <w:rPr>
                <w:rFonts w:ascii="Times New Roman" w:hAnsi="Times New Roman" w:cs="Times New Roman"/>
                <w:b/>
                <w:i/>
                <w:color w:val="000000" w:themeColor="text1"/>
                <w:sz w:val="24"/>
                <w:szCs w:val="24"/>
              </w:rPr>
              <w:t>Цель</w:t>
            </w:r>
            <w:proofErr w:type="gramStart"/>
            <w:r w:rsidRPr="007B1731">
              <w:rPr>
                <w:rFonts w:ascii="Times New Roman" w:hAnsi="Times New Roman" w:cs="Times New Roman"/>
                <w:b/>
                <w:i/>
                <w:color w:val="000000" w:themeColor="text1"/>
                <w:sz w:val="24"/>
                <w:szCs w:val="24"/>
              </w:rPr>
              <w:t xml:space="preserve"> :</w:t>
            </w:r>
            <w:proofErr w:type="gramEnd"/>
            <w:r w:rsidRPr="007B1731">
              <w:rPr>
                <w:rFonts w:ascii="Times New Roman" w:hAnsi="Times New Roman" w:cs="Times New Roman"/>
                <w:b/>
                <w:i/>
                <w:color w:val="000000" w:themeColor="text1"/>
                <w:sz w:val="24"/>
                <w:szCs w:val="24"/>
              </w:rPr>
              <w:t xml:space="preserve"> организация предоставления и повышение качества общего образования по основным общеобразовательным программам на территории </w:t>
            </w:r>
            <w:proofErr w:type="spellStart"/>
            <w:r w:rsidRPr="007B1731">
              <w:rPr>
                <w:rFonts w:ascii="Times New Roman" w:hAnsi="Times New Roman" w:cs="Times New Roman"/>
                <w:b/>
                <w:i/>
                <w:color w:val="000000" w:themeColor="text1"/>
                <w:sz w:val="24"/>
                <w:szCs w:val="24"/>
              </w:rPr>
              <w:t>Тоджинского</w:t>
            </w:r>
            <w:proofErr w:type="spellEnd"/>
            <w:r w:rsidRPr="007B1731">
              <w:rPr>
                <w:rFonts w:ascii="Times New Roman" w:hAnsi="Times New Roman" w:cs="Times New Roman"/>
                <w:b/>
                <w:i/>
                <w:color w:val="000000" w:themeColor="text1"/>
                <w:sz w:val="24"/>
                <w:szCs w:val="24"/>
              </w:rPr>
              <w:t xml:space="preserve"> района, обеспечение равного доступа к качественному образова</w:t>
            </w:r>
            <w:r w:rsidRPr="007B1731">
              <w:rPr>
                <w:rFonts w:ascii="Times New Roman" w:hAnsi="Times New Roman" w:cs="Times New Roman"/>
                <w:b/>
                <w:i/>
                <w:color w:val="000000" w:themeColor="text1"/>
                <w:sz w:val="24"/>
                <w:szCs w:val="24"/>
              </w:rPr>
              <w:softHyphen/>
              <w:t>нию для всех категорий детей</w:t>
            </w:r>
          </w:p>
        </w:tc>
      </w:tr>
      <w:tr w:rsidR="009B534F" w:rsidRPr="007B1731" w:rsidTr="007B5607">
        <w:trPr>
          <w:trHeight w:val="864"/>
          <w:tblCellSpacing w:w="5" w:type="nil"/>
        </w:trPr>
        <w:tc>
          <w:tcPr>
            <w:tcW w:w="1172" w:type="dxa"/>
            <w:tcBorders>
              <w:top w:val="single" w:sz="4" w:space="0" w:color="auto"/>
              <w:left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.2.1</w:t>
            </w:r>
          </w:p>
        </w:tc>
        <w:tc>
          <w:tcPr>
            <w:tcW w:w="13612" w:type="dxa"/>
            <w:gridSpan w:val="18"/>
            <w:tcBorders>
              <w:top w:val="single" w:sz="4" w:space="0" w:color="auto"/>
              <w:left w:val="single" w:sz="4" w:space="0" w:color="auto"/>
              <w:right w:val="single" w:sz="4" w:space="0" w:color="auto"/>
            </w:tcBorders>
            <w:shd w:val="clear" w:color="auto" w:fill="auto"/>
          </w:tcPr>
          <w:p w:rsidR="009B534F" w:rsidRPr="00AA42D7" w:rsidRDefault="009B534F" w:rsidP="007B1731">
            <w:pPr>
              <w:pStyle w:val="8"/>
              <w:shd w:val="clear" w:color="auto" w:fill="auto"/>
              <w:tabs>
                <w:tab w:val="left" w:pos="147"/>
              </w:tabs>
              <w:spacing w:line="240" w:lineRule="auto"/>
              <w:ind w:firstLine="5"/>
              <w:jc w:val="both"/>
              <w:rPr>
                <w:b/>
                <w:i/>
                <w:color w:val="000000" w:themeColor="text1"/>
                <w:sz w:val="24"/>
                <w:szCs w:val="24"/>
              </w:rPr>
            </w:pPr>
            <w:r w:rsidRPr="00AA42D7">
              <w:rPr>
                <w:b/>
                <w:i/>
                <w:color w:val="000000" w:themeColor="text1"/>
                <w:sz w:val="24"/>
                <w:szCs w:val="24"/>
              </w:rPr>
              <w:t xml:space="preserve"> Задача </w:t>
            </w:r>
            <w:r w:rsidRPr="00AA42D7">
              <w:rPr>
                <w:b/>
                <w:i/>
                <w:color w:val="000000" w:themeColor="text1"/>
                <w:spacing w:val="3"/>
                <w:sz w:val="24"/>
                <w:szCs w:val="24"/>
                <w:shd w:val="clear" w:color="auto" w:fill="FFFFFF"/>
              </w:rPr>
              <w:t>1. Создание условий для развития системы предоставления качественного общедоступного и бесплатного</w:t>
            </w:r>
            <w:r w:rsidRPr="00AA42D7">
              <w:rPr>
                <w:b/>
                <w:i/>
                <w:color w:val="000000" w:themeColor="text1"/>
                <w:sz w:val="24"/>
                <w:szCs w:val="24"/>
              </w:rPr>
              <w:t xml:space="preserve"> начального общего, основного общего и среднего общего</w:t>
            </w:r>
            <w:r w:rsidRPr="00AA42D7">
              <w:rPr>
                <w:b/>
                <w:i/>
                <w:color w:val="000000" w:themeColor="text1"/>
                <w:spacing w:val="3"/>
                <w:sz w:val="24"/>
                <w:szCs w:val="24"/>
                <w:shd w:val="clear" w:color="auto" w:fill="FFFFFF"/>
              </w:rPr>
              <w:t xml:space="preserve"> образования </w:t>
            </w:r>
          </w:p>
          <w:p w:rsidR="009B534F" w:rsidRPr="00AA42D7" w:rsidRDefault="009B534F" w:rsidP="007B1731">
            <w:pPr>
              <w:pStyle w:val="ConsPlusNormal"/>
              <w:jc w:val="both"/>
              <w:rPr>
                <w:rFonts w:ascii="Times New Roman" w:hAnsi="Times New Roman" w:cs="Times New Roman"/>
                <w:b/>
                <w:i/>
                <w:color w:val="000000" w:themeColor="text1"/>
                <w:sz w:val="24"/>
                <w:szCs w:val="24"/>
              </w:rPr>
            </w:pPr>
          </w:p>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2.1.1</w:t>
            </w:r>
          </w:p>
        </w:tc>
        <w:tc>
          <w:tcPr>
            <w:tcW w:w="2924"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0"/>
              </w:tabs>
              <w:spacing w:line="240" w:lineRule="auto"/>
              <w:ind w:firstLine="0"/>
              <w:jc w:val="both"/>
              <w:rPr>
                <w:b/>
                <w:color w:val="000000" w:themeColor="text1"/>
                <w:sz w:val="24"/>
                <w:szCs w:val="24"/>
              </w:rPr>
            </w:pPr>
            <w:r w:rsidRPr="007B1731">
              <w:rPr>
                <w:b/>
                <w:color w:val="000000" w:themeColor="text1"/>
                <w:sz w:val="24"/>
                <w:szCs w:val="24"/>
              </w:rPr>
              <w:t>Основное мероприятие 1.</w:t>
            </w:r>
          </w:p>
          <w:p w:rsidR="009B534F" w:rsidRPr="007B1731" w:rsidRDefault="009B534F" w:rsidP="007B1731">
            <w:pPr>
              <w:pStyle w:val="8"/>
              <w:shd w:val="clear" w:color="auto" w:fill="auto"/>
              <w:tabs>
                <w:tab w:val="left" w:pos="0"/>
              </w:tabs>
              <w:spacing w:line="240" w:lineRule="auto"/>
              <w:ind w:firstLine="0"/>
              <w:jc w:val="both"/>
              <w:rPr>
                <w:color w:val="000000" w:themeColor="text1"/>
                <w:sz w:val="24"/>
                <w:szCs w:val="24"/>
              </w:rPr>
            </w:pPr>
            <w:r w:rsidRPr="007B1731">
              <w:rPr>
                <w:color w:val="000000" w:themeColor="text1"/>
                <w:sz w:val="24"/>
                <w:szCs w:val="24"/>
              </w:rPr>
              <w:t xml:space="preserve"> организация муниципальных услуг по предоставлению качественного начального общего, основного общего, среднего общего образования по основным общеобразовательным программам</w:t>
            </w:r>
          </w:p>
          <w:p w:rsidR="009B534F" w:rsidRPr="007B1731" w:rsidRDefault="009B534F" w:rsidP="007B1731">
            <w:pPr>
              <w:pStyle w:val="8"/>
              <w:shd w:val="clear" w:color="auto" w:fill="auto"/>
              <w:tabs>
                <w:tab w:val="left" w:pos="279"/>
              </w:tabs>
              <w:spacing w:line="240" w:lineRule="auto"/>
              <w:ind w:right="100" w:firstLine="0"/>
              <w:jc w:val="both"/>
              <w:rPr>
                <w:color w:val="000000" w:themeColor="text1"/>
                <w:sz w:val="24"/>
                <w:szCs w:val="24"/>
              </w:rPr>
            </w:pPr>
          </w:p>
        </w:tc>
        <w:tc>
          <w:tcPr>
            <w:tcW w:w="300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начального общего, 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достижение качественного, общедоступного, бесплатного  начального общего, основного общего и среднего общего образования</w:t>
            </w:r>
          </w:p>
        </w:tc>
      </w:tr>
      <w:tr w:rsidR="009B534F" w:rsidRPr="007B1731" w:rsidTr="00531BD1">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446"/>
              </w:tabs>
              <w:spacing w:line="240" w:lineRule="auto"/>
              <w:ind w:firstLine="0"/>
              <w:jc w:val="both"/>
              <w:rPr>
                <w:color w:val="000000" w:themeColor="text1"/>
                <w:sz w:val="24"/>
                <w:szCs w:val="24"/>
              </w:rPr>
            </w:pPr>
            <w:r w:rsidRPr="007B1731">
              <w:rPr>
                <w:color w:val="000000" w:themeColor="text1"/>
                <w:sz w:val="24"/>
                <w:szCs w:val="24"/>
              </w:rPr>
              <w:t>2.2.</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435FE6" w:rsidRDefault="009B534F" w:rsidP="007B1731">
            <w:pPr>
              <w:pStyle w:val="8"/>
              <w:shd w:val="clear" w:color="auto" w:fill="auto"/>
              <w:tabs>
                <w:tab w:val="left" w:pos="446"/>
              </w:tabs>
              <w:spacing w:line="240" w:lineRule="auto"/>
              <w:ind w:firstLine="0"/>
              <w:jc w:val="both"/>
              <w:rPr>
                <w:b/>
                <w:i/>
                <w:color w:val="000000" w:themeColor="text1"/>
                <w:sz w:val="24"/>
                <w:szCs w:val="24"/>
              </w:rPr>
            </w:pPr>
            <w:r w:rsidRPr="00435FE6">
              <w:rPr>
                <w:b/>
                <w:i/>
                <w:color w:val="000000" w:themeColor="text1"/>
                <w:sz w:val="24"/>
                <w:szCs w:val="24"/>
              </w:rPr>
              <w:t>Задача 2.Реализация мер социальной поддержки, направленных на повышение доступности начального общего, основного общего и среднего общего  образования.</w:t>
            </w:r>
          </w:p>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2.2.1</w:t>
            </w:r>
          </w:p>
        </w:tc>
        <w:tc>
          <w:tcPr>
            <w:tcW w:w="2924"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tabs>
                <w:tab w:val="left" w:pos="2595"/>
              </w:tabs>
              <w:spacing w:after="0" w:line="240" w:lineRule="auto"/>
              <w:ind w:left="-75"/>
              <w:jc w:val="both"/>
              <w:rPr>
                <w:rFonts w:ascii="Times New Roman" w:hAnsi="Times New Roman"/>
                <w:color w:val="000000" w:themeColor="text1"/>
                <w:sz w:val="24"/>
                <w:szCs w:val="24"/>
                <w:shd w:val="clear" w:color="auto" w:fill="FFFFFF"/>
              </w:rPr>
            </w:pPr>
          </w:p>
          <w:p w:rsidR="009B534F" w:rsidRPr="007B1731" w:rsidRDefault="009B534F" w:rsidP="007B1731">
            <w:pPr>
              <w:pStyle w:val="ConsPlusNormal"/>
              <w:ind w:firstLine="27"/>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Основное мероприятие 1</w:t>
            </w:r>
            <w:r w:rsidRPr="007B1731">
              <w:rPr>
                <w:rFonts w:ascii="Times New Roman" w:hAnsi="Times New Roman" w:cs="Times New Roman"/>
                <w:color w:val="000000" w:themeColor="text1"/>
                <w:sz w:val="24"/>
                <w:szCs w:val="24"/>
              </w:rPr>
              <w:t xml:space="preserve">  развитие инклюзивного обучения детей </w:t>
            </w:r>
            <w:proofErr w:type="gramStart"/>
            <w:r w:rsidRPr="007B1731">
              <w:rPr>
                <w:rFonts w:ascii="Times New Roman" w:hAnsi="Times New Roman" w:cs="Times New Roman"/>
                <w:color w:val="000000" w:themeColor="text1"/>
                <w:sz w:val="24"/>
                <w:szCs w:val="24"/>
              </w:rPr>
              <w:t>-и</w:t>
            </w:r>
            <w:proofErr w:type="gramEnd"/>
            <w:r w:rsidRPr="007B1731">
              <w:rPr>
                <w:rFonts w:ascii="Times New Roman" w:hAnsi="Times New Roman" w:cs="Times New Roman"/>
                <w:color w:val="000000" w:themeColor="text1"/>
                <w:sz w:val="24"/>
                <w:szCs w:val="24"/>
              </w:rPr>
              <w:t>нвалидов</w:t>
            </w:r>
          </w:p>
        </w:tc>
        <w:tc>
          <w:tcPr>
            <w:tcW w:w="300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53150B">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начального общего, 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spacing w:after="0" w:line="240" w:lineRule="auto"/>
              <w:jc w:val="both"/>
              <w:textAlignment w:val="baseline"/>
              <w:rPr>
                <w:rFonts w:ascii="Times New Roman" w:hAnsi="Times New Roman"/>
                <w:color w:val="000000" w:themeColor="text1"/>
                <w:sz w:val="24"/>
                <w:szCs w:val="24"/>
                <w:lang w:bidi="ru-RU"/>
              </w:rPr>
            </w:pPr>
            <w:r w:rsidRPr="007B1731">
              <w:rPr>
                <w:rFonts w:ascii="Times New Roman" w:hAnsi="Times New Roman"/>
                <w:color w:val="000000" w:themeColor="text1"/>
                <w:sz w:val="24"/>
                <w:szCs w:val="24"/>
              </w:rPr>
              <w:t xml:space="preserve">обеспечение </w:t>
            </w:r>
            <w:proofErr w:type="spellStart"/>
            <w:r w:rsidRPr="007B1731">
              <w:rPr>
                <w:rFonts w:ascii="Times New Roman" w:hAnsi="Times New Roman"/>
                <w:color w:val="000000" w:themeColor="text1"/>
                <w:sz w:val="24"/>
                <w:szCs w:val="24"/>
              </w:rPr>
              <w:t>безбарьерной</w:t>
            </w:r>
            <w:proofErr w:type="spellEnd"/>
            <w:r w:rsidRPr="007B1731">
              <w:rPr>
                <w:rFonts w:ascii="Times New Roman" w:hAnsi="Times New Roman"/>
                <w:color w:val="000000" w:themeColor="text1"/>
                <w:sz w:val="24"/>
                <w:szCs w:val="24"/>
              </w:rPr>
              <w:t xml:space="preserve">  среды, позволяющей  совместное обучение детей-инвалидов;</w:t>
            </w:r>
            <w:r w:rsidRPr="007B1731">
              <w:rPr>
                <w:rFonts w:ascii="Times New Roman" w:hAnsi="Times New Roman"/>
                <w:color w:val="000000" w:themeColor="text1"/>
                <w:sz w:val="24"/>
                <w:szCs w:val="24"/>
                <w:lang w:bidi="ru-RU"/>
              </w:rPr>
              <w:t xml:space="preserve"> </w:t>
            </w:r>
          </w:p>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lang w:bidi="ru-RU"/>
              </w:rPr>
              <w:t xml:space="preserve">удельный вес численности детей-инвалидов, обучающихся по программам общего образования на дому с использованием дистанционных образовательных </w:t>
            </w:r>
            <w:r w:rsidRPr="007B1731">
              <w:rPr>
                <w:rFonts w:ascii="Times New Roman" w:hAnsi="Times New Roman"/>
                <w:color w:val="000000" w:themeColor="text1"/>
                <w:sz w:val="24"/>
                <w:szCs w:val="24"/>
                <w:lang w:bidi="ru-RU"/>
              </w:rPr>
              <w:lastRenderedPageBreak/>
              <w:t>технологий и инклюзивного образования, в общей численности детей-инвалидов, которым не противопоказано обучение</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2.2.2</w:t>
            </w:r>
          </w:p>
        </w:tc>
        <w:tc>
          <w:tcPr>
            <w:tcW w:w="2924"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13"/>
              <w:shd w:val="clear" w:color="auto" w:fill="auto"/>
              <w:spacing w:line="240" w:lineRule="auto"/>
              <w:ind w:firstLine="0"/>
              <w:jc w:val="both"/>
              <w:rPr>
                <w:rFonts w:cs="Times New Roman"/>
                <w:color w:val="000000" w:themeColor="text1"/>
                <w:spacing w:val="2"/>
                <w:sz w:val="24"/>
                <w:szCs w:val="24"/>
                <w:shd w:val="clear" w:color="auto" w:fill="FFFFFF"/>
              </w:rPr>
            </w:pPr>
            <w:proofErr w:type="gramStart"/>
            <w:r w:rsidRPr="007B1731">
              <w:rPr>
                <w:rFonts w:cs="Times New Roman"/>
                <w:b/>
                <w:color w:val="000000" w:themeColor="text1"/>
                <w:sz w:val="24"/>
                <w:szCs w:val="24"/>
                <w:lang w:eastAsia="ru-RU"/>
              </w:rPr>
              <w:t>Основное мероприятие 2</w:t>
            </w:r>
            <w:r w:rsidRPr="007B1731">
              <w:rPr>
                <w:rFonts w:cs="Times New Roman"/>
                <w:color w:val="000000" w:themeColor="text1"/>
                <w:sz w:val="24"/>
                <w:szCs w:val="24"/>
                <w:lang w:eastAsia="ru-RU"/>
              </w:rPr>
              <w:t xml:space="preserve"> Обеспечение организации:</w:t>
            </w:r>
            <w:r w:rsidRPr="007B1731">
              <w:rPr>
                <w:rFonts w:cs="Times New Roman"/>
                <w:color w:val="000000" w:themeColor="text1"/>
                <w:sz w:val="24"/>
                <w:szCs w:val="24"/>
                <w:lang w:eastAsia="ru-RU"/>
              </w:rPr>
              <w:br/>
              <w:t>- питания обучающихся из многодетных семей и находящихся в трудной жизненной ситуации</w:t>
            </w:r>
            <w:proofErr w:type="gramEnd"/>
          </w:p>
        </w:tc>
        <w:tc>
          <w:tcPr>
            <w:tcW w:w="300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Управление образования</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z w:val="24"/>
                <w:szCs w:val="24"/>
              </w:rPr>
              <w:t>Доля обучающихся из многодетных семей и находящихся в трудной жизненной ситуации, получающих горячее питание, к общему числу обучающихся из многодетных семей и находящихся в трудной жизненной ситуации</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Оказывает влияние на показатели «Удовлетворенность населения качеством начального общего, основного общего и среднего общего образования»</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2.2.3</w:t>
            </w:r>
          </w:p>
        </w:tc>
        <w:tc>
          <w:tcPr>
            <w:tcW w:w="2924"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0"/>
              </w:tabs>
              <w:spacing w:line="240" w:lineRule="auto"/>
              <w:ind w:firstLine="0"/>
              <w:jc w:val="both"/>
              <w:rPr>
                <w:color w:val="000000" w:themeColor="text1"/>
                <w:sz w:val="24"/>
                <w:szCs w:val="24"/>
              </w:rPr>
            </w:pPr>
          </w:p>
          <w:p w:rsidR="009B534F" w:rsidRPr="007B1731" w:rsidRDefault="009B534F" w:rsidP="007B1731">
            <w:pPr>
              <w:spacing w:line="240" w:lineRule="auto"/>
              <w:jc w:val="both"/>
              <w:rPr>
                <w:rFonts w:ascii="Times New Roman" w:hAnsi="Times New Roman"/>
                <w:color w:val="000000" w:themeColor="text1"/>
                <w:sz w:val="24"/>
                <w:szCs w:val="24"/>
              </w:rPr>
            </w:pPr>
            <w:r w:rsidRPr="007B1731">
              <w:rPr>
                <w:rFonts w:ascii="Times New Roman" w:hAnsi="Times New Roman"/>
                <w:b/>
                <w:color w:val="000000" w:themeColor="text1"/>
                <w:spacing w:val="2"/>
                <w:sz w:val="24"/>
                <w:szCs w:val="24"/>
                <w:shd w:val="clear" w:color="auto" w:fill="FFFFFF"/>
              </w:rPr>
              <w:t>Основное мероприятие 3</w:t>
            </w:r>
            <w:r w:rsidRPr="007B1731">
              <w:rPr>
                <w:rFonts w:ascii="Times New Roman" w:hAnsi="Times New Roman"/>
                <w:color w:val="000000" w:themeColor="text1"/>
                <w:spacing w:val="2"/>
                <w:sz w:val="24"/>
                <w:szCs w:val="24"/>
                <w:shd w:val="clear" w:color="auto" w:fill="FFFFFF"/>
              </w:rPr>
              <w:t xml:space="preserve"> поступление выпускников общеобразовательных организаций в образовательные организации высшего образования, из семей, не имеющих лиц с высшим образованием в трех поколениях</w:t>
            </w:r>
          </w:p>
        </w:tc>
        <w:tc>
          <w:tcPr>
            <w:tcW w:w="300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начального общего, 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widowControl w:val="0"/>
              <w:autoSpaceDE w:val="0"/>
              <w:autoSpaceDN w:val="0"/>
              <w:adjustRightInd w:val="0"/>
              <w:spacing w:after="0" w:line="240" w:lineRule="auto"/>
              <w:jc w:val="both"/>
              <w:rPr>
                <w:rFonts w:ascii="Times New Roman" w:hAnsi="Times New Roman"/>
                <w:color w:val="000000" w:themeColor="text1"/>
                <w:sz w:val="24"/>
                <w:szCs w:val="24"/>
                <w:lang w:bidi="ru-RU"/>
              </w:rPr>
            </w:pPr>
            <w:r w:rsidRPr="007B1731">
              <w:rPr>
                <w:rFonts w:ascii="Times New Roman" w:hAnsi="Times New Roman"/>
                <w:color w:val="000000" w:themeColor="text1"/>
                <w:sz w:val="24"/>
                <w:szCs w:val="24"/>
                <w:lang w:bidi="ru-RU"/>
              </w:rPr>
              <w:t>обеспечение доступности в получении высшего образования не менее одним ребенком  в каждой семье, укрепление института семьи, ее культуру, духовно-нравственный потенциал</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2.3</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378"/>
              </w:tabs>
              <w:spacing w:line="240" w:lineRule="auto"/>
              <w:ind w:firstLine="0"/>
              <w:jc w:val="both"/>
              <w:rPr>
                <w:color w:val="000000" w:themeColor="text1"/>
                <w:sz w:val="24"/>
                <w:szCs w:val="24"/>
              </w:rPr>
            </w:pPr>
            <w:r w:rsidRPr="007B1731">
              <w:rPr>
                <w:b/>
                <w:color w:val="000000" w:themeColor="text1"/>
                <w:sz w:val="24"/>
                <w:szCs w:val="24"/>
              </w:rPr>
              <w:t>Задача 3.</w:t>
            </w:r>
            <w:r w:rsidRPr="007B1731">
              <w:rPr>
                <w:color w:val="000000" w:themeColor="text1"/>
                <w:sz w:val="24"/>
                <w:szCs w:val="24"/>
              </w:rPr>
              <w:t xml:space="preserve">Реализация республиканских проектов  образования </w:t>
            </w:r>
          </w:p>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2.3.1</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29"/>
              </w:tabs>
              <w:spacing w:line="240" w:lineRule="auto"/>
              <w:ind w:right="-103" w:firstLine="0"/>
              <w:jc w:val="both"/>
              <w:rPr>
                <w:color w:val="000000" w:themeColor="text1"/>
                <w:sz w:val="24"/>
                <w:szCs w:val="24"/>
              </w:rPr>
            </w:pPr>
            <w:r w:rsidRPr="007B1731">
              <w:rPr>
                <w:b/>
                <w:color w:val="000000" w:themeColor="text1"/>
                <w:sz w:val="24"/>
                <w:szCs w:val="24"/>
              </w:rPr>
              <w:t>Основное мероприятие</w:t>
            </w:r>
            <w:proofErr w:type="gramStart"/>
            <w:r w:rsidRPr="007B1731">
              <w:rPr>
                <w:b/>
                <w:color w:val="000000" w:themeColor="text1"/>
                <w:sz w:val="24"/>
                <w:szCs w:val="24"/>
              </w:rPr>
              <w:t>1</w:t>
            </w:r>
            <w:proofErr w:type="gramEnd"/>
            <w:r w:rsidRPr="007B1731">
              <w:rPr>
                <w:color w:val="000000" w:themeColor="text1"/>
                <w:sz w:val="24"/>
                <w:szCs w:val="24"/>
              </w:rPr>
              <w:t xml:space="preserve"> Прохождение педагогическими кадрами </w:t>
            </w:r>
            <w:r w:rsidRPr="007B1731">
              <w:rPr>
                <w:color w:val="000000" w:themeColor="text1"/>
                <w:sz w:val="24"/>
                <w:szCs w:val="24"/>
              </w:rPr>
              <w:lastRenderedPageBreak/>
              <w:t>образовательных организаций повышение квалификации или профессиональную переподготовку</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удовлетворенность населения качеством начального общего, </w:t>
            </w:r>
            <w:r w:rsidRPr="007B1731">
              <w:rPr>
                <w:rFonts w:ascii="Times New Roman" w:hAnsi="Times New Roman" w:cs="Times New Roman"/>
                <w:color w:val="000000" w:themeColor="text1"/>
                <w:sz w:val="24"/>
                <w:szCs w:val="24"/>
              </w:rPr>
              <w:lastRenderedPageBreak/>
              <w:t>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lang w:bidi="ru-RU"/>
              </w:rPr>
              <w:lastRenderedPageBreak/>
              <w:t xml:space="preserve">количество педагогов, прошедших повышение </w:t>
            </w:r>
            <w:r w:rsidRPr="007B1731">
              <w:rPr>
                <w:rFonts w:ascii="Times New Roman" w:hAnsi="Times New Roman" w:cs="Times New Roman"/>
                <w:color w:val="000000" w:themeColor="text1"/>
                <w:sz w:val="24"/>
                <w:szCs w:val="24"/>
                <w:lang w:bidi="ru-RU"/>
              </w:rPr>
              <w:lastRenderedPageBreak/>
              <w:t xml:space="preserve">квалификации или профессиональную переподготовку </w:t>
            </w:r>
            <w:r w:rsidRPr="007B1731">
              <w:rPr>
                <w:rFonts w:ascii="Times New Roman" w:hAnsi="Times New Roman" w:cs="Times New Roman"/>
                <w:color w:val="000000" w:themeColor="text1"/>
                <w:sz w:val="24"/>
                <w:szCs w:val="24"/>
                <w:shd w:val="clear" w:color="auto" w:fill="FFFFFF"/>
              </w:rPr>
              <w:t>в рамках реализации республиканского проекта «Эффективный учител</w:t>
            </w:r>
            <w:proofErr w:type="gramStart"/>
            <w:r w:rsidRPr="007B1731">
              <w:rPr>
                <w:rFonts w:ascii="Times New Roman" w:hAnsi="Times New Roman" w:cs="Times New Roman"/>
                <w:color w:val="000000" w:themeColor="text1"/>
                <w:sz w:val="24"/>
                <w:szCs w:val="24"/>
                <w:shd w:val="clear" w:color="auto" w:fill="FFFFFF"/>
              </w:rPr>
              <w:t>ь-</w:t>
            </w:r>
            <w:proofErr w:type="gramEnd"/>
            <w:r w:rsidRPr="007B1731">
              <w:rPr>
                <w:rFonts w:ascii="Times New Roman" w:hAnsi="Times New Roman" w:cs="Times New Roman"/>
                <w:color w:val="000000" w:themeColor="text1"/>
                <w:sz w:val="24"/>
                <w:szCs w:val="24"/>
                <w:shd w:val="clear" w:color="auto" w:fill="FFFFFF"/>
              </w:rPr>
              <w:t xml:space="preserve"> успешный ученик»</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2.3.2</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289"/>
              </w:tabs>
              <w:spacing w:line="240" w:lineRule="auto"/>
              <w:ind w:right="-103" w:firstLine="0"/>
              <w:jc w:val="both"/>
              <w:rPr>
                <w:color w:val="000000" w:themeColor="text1"/>
                <w:sz w:val="24"/>
                <w:szCs w:val="24"/>
              </w:rPr>
            </w:pPr>
            <w:r w:rsidRPr="007B1731">
              <w:rPr>
                <w:b/>
                <w:color w:val="000000" w:themeColor="text1"/>
                <w:sz w:val="24"/>
                <w:szCs w:val="24"/>
                <w:lang w:bidi="ru-RU"/>
              </w:rPr>
              <w:t>Основное мероприятие 2</w:t>
            </w:r>
            <w:r w:rsidRPr="007B1731">
              <w:rPr>
                <w:color w:val="000000" w:themeColor="text1"/>
                <w:sz w:val="24"/>
                <w:szCs w:val="24"/>
                <w:lang w:bidi="ru-RU"/>
              </w:rPr>
              <w:t xml:space="preserve">  поступление выпускников общеобразовательных организаций </w:t>
            </w:r>
            <w:proofErr w:type="spellStart"/>
            <w:r w:rsidRPr="007B1731">
              <w:rPr>
                <w:color w:val="000000" w:themeColor="text1"/>
                <w:sz w:val="24"/>
                <w:szCs w:val="24"/>
                <w:lang w:bidi="ru-RU"/>
              </w:rPr>
              <w:t>кожууна</w:t>
            </w:r>
            <w:proofErr w:type="spellEnd"/>
            <w:r w:rsidRPr="007B1731">
              <w:rPr>
                <w:color w:val="000000" w:themeColor="text1"/>
                <w:sz w:val="24"/>
                <w:szCs w:val="24"/>
                <w:lang w:bidi="ru-RU"/>
              </w:rPr>
              <w:t>, в высшие учебные заведения</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начального общего, 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z w:val="24"/>
                <w:szCs w:val="24"/>
                <w:lang w:bidi="ru-RU"/>
              </w:rPr>
              <w:t xml:space="preserve">доля выпускников общеобразовательных организаций </w:t>
            </w:r>
            <w:proofErr w:type="spellStart"/>
            <w:r w:rsidRPr="007B1731">
              <w:rPr>
                <w:rFonts w:ascii="Times New Roman" w:hAnsi="Times New Roman" w:cs="Times New Roman"/>
                <w:color w:val="000000" w:themeColor="text1"/>
                <w:sz w:val="24"/>
                <w:szCs w:val="24"/>
                <w:lang w:bidi="ru-RU"/>
              </w:rPr>
              <w:t>кожууна</w:t>
            </w:r>
            <w:proofErr w:type="spellEnd"/>
            <w:r w:rsidRPr="007B1731">
              <w:rPr>
                <w:rFonts w:ascii="Times New Roman" w:hAnsi="Times New Roman" w:cs="Times New Roman"/>
                <w:color w:val="000000" w:themeColor="text1"/>
                <w:sz w:val="24"/>
                <w:szCs w:val="24"/>
                <w:lang w:bidi="ru-RU"/>
              </w:rPr>
              <w:t>, поступивших в высшие учебные заведения, в процентах;</w:t>
            </w:r>
          </w:p>
          <w:p w:rsidR="009B534F" w:rsidRPr="007B1731" w:rsidRDefault="009B534F"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z w:val="24"/>
                <w:szCs w:val="24"/>
                <w:shd w:val="clear" w:color="auto" w:fill="FFFFFF"/>
              </w:rPr>
              <w:t>количество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 в рамках республиканского  проекта «Успешный ученик»,</w:t>
            </w:r>
            <w:r w:rsidRPr="007B1731">
              <w:rPr>
                <w:rFonts w:ascii="Times New Roman" w:hAnsi="Times New Roman" w:cs="Times New Roman"/>
                <w:color w:val="000000" w:themeColor="text1"/>
                <w:spacing w:val="3"/>
                <w:sz w:val="24"/>
                <w:szCs w:val="24"/>
                <w:shd w:val="clear" w:color="auto" w:fill="FFFFFF"/>
              </w:rPr>
              <w:t xml:space="preserve"> «В каждой семье не менее одного </w:t>
            </w:r>
            <w:r w:rsidRPr="007B1731">
              <w:rPr>
                <w:rFonts w:ascii="Times New Roman" w:hAnsi="Times New Roman" w:cs="Times New Roman"/>
                <w:color w:val="000000" w:themeColor="text1"/>
                <w:spacing w:val="3"/>
                <w:sz w:val="24"/>
                <w:szCs w:val="24"/>
                <w:shd w:val="clear" w:color="auto" w:fill="FFFFFF"/>
              </w:rPr>
              <w:lastRenderedPageBreak/>
              <w:t>ребенка с высшим образованием</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2.3.3</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13"/>
              <w:shd w:val="clear" w:color="auto" w:fill="auto"/>
              <w:spacing w:line="240" w:lineRule="auto"/>
              <w:ind w:firstLine="0"/>
              <w:jc w:val="both"/>
              <w:rPr>
                <w:rFonts w:cs="Times New Roman"/>
                <w:color w:val="000000" w:themeColor="text1"/>
                <w:sz w:val="24"/>
                <w:szCs w:val="24"/>
              </w:rPr>
            </w:pPr>
            <w:r w:rsidRPr="007B1731">
              <w:rPr>
                <w:rFonts w:cs="Times New Roman"/>
                <w:b/>
                <w:color w:val="000000" w:themeColor="text1"/>
                <w:sz w:val="24"/>
                <w:szCs w:val="24"/>
              </w:rPr>
              <w:t>Основное мероприятие 3</w:t>
            </w:r>
            <w:r w:rsidRPr="007B1731">
              <w:rPr>
                <w:rFonts w:cs="Times New Roman"/>
                <w:color w:val="000000" w:themeColor="text1"/>
                <w:sz w:val="24"/>
                <w:szCs w:val="24"/>
              </w:rPr>
              <w:t xml:space="preserve"> </w:t>
            </w:r>
            <w:r w:rsidRPr="007B1731">
              <w:rPr>
                <w:rFonts w:cs="Times New Roman"/>
                <w:color w:val="000000" w:themeColor="text1"/>
                <w:spacing w:val="2"/>
                <w:sz w:val="24"/>
                <w:szCs w:val="24"/>
                <w:shd w:val="clear" w:color="auto" w:fill="FFFFFF"/>
              </w:rPr>
              <w:t>уменьшение количества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Управление образования</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получение выпускниками государственных (муниципальных) общеобразовательных организаций аттестатов о среднем (полном) общем образовании;</w:t>
            </w:r>
            <w:r w:rsidRPr="007B1731">
              <w:rPr>
                <w:rFonts w:ascii="Times New Roman" w:hAnsi="Times New Roman" w:cs="Times New Roman"/>
                <w:color w:val="000000" w:themeColor="text1"/>
                <w:spacing w:val="2"/>
                <w:sz w:val="24"/>
                <w:szCs w:val="24"/>
              </w:rPr>
              <w:br/>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Оказывает влияние на показатели «Удовлетворенность населения качеством начального общего, основного общего и среднего общего образования», «Доля выпускников муниципальных общеобразовательных организаций, сдавших единый государственный экзамен по русскому языку и математи</w:t>
            </w:r>
            <w:r w:rsidRPr="007B1731">
              <w:rPr>
                <w:rFonts w:ascii="Times New Roman" w:hAnsi="Times New Roman" w:cs="Times New Roman"/>
                <w:color w:val="000000" w:themeColor="text1"/>
                <w:sz w:val="24"/>
                <w:szCs w:val="24"/>
              </w:rPr>
              <w:softHyphen/>
              <w:t>ке, в общей численности выпускников муниципальных общеобразователь</w:t>
            </w:r>
            <w:r w:rsidRPr="007B1731">
              <w:rPr>
                <w:rFonts w:ascii="Times New Roman" w:hAnsi="Times New Roman" w:cs="Times New Roman"/>
                <w:color w:val="000000" w:themeColor="text1"/>
                <w:sz w:val="24"/>
                <w:szCs w:val="24"/>
              </w:rPr>
              <w:softHyphen/>
              <w:t>ных организаций, сдававших единый государственный экзамен по данным предметам»</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2.3.4</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29"/>
                <w:tab w:val="left" w:pos="2864"/>
              </w:tabs>
              <w:spacing w:line="240" w:lineRule="auto"/>
              <w:ind w:right="100" w:firstLine="0"/>
              <w:jc w:val="both"/>
              <w:rPr>
                <w:color w:val="000000" w:themeColor="text1"/>
                <w:sz w:val="24"/>
                <w:szCs w:val="24"/>
              </w:rPr>
            </w:pPr>
            <w:r w:rsidRPr="007B1731">
              <w:rPr>
                <w:b/>
                <w:color w:val="000000" w:themeColor="text1"/>
                <w:sz w:val="24"/>
                <w:szCs w:val="24"/>
              </w:rPr>
              <w:t>Основное мероприятие 4</w:t>
            </w:r>
            <w:r w:rsidRPr="007B1731">
              <w:rPr>
                <w:color w:val="000000" w:themeColor="text1"/>
                <w:sz w:val="24"/>
                <w:szCs w:val="24"/>
              </w:rPr>
              <w:t xml:space="preserve">   Проведение мероприятий в рамках республиканского проекта « Развитие  русского языка и </w:t>
            </w:r>
            <w:r w:rsidRPr="007B1731">
              <w:rPr>
                <w:color w:val="000000" w:themeColor="text1"/>
                <w:sz w:val="24"/>
                <w:szCs w:val="24"/>
              </w:rPr>
              <w:lastRenderedPageBreak/>
              <w:t>тувинского языка»</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начального общего, 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увеличение количества учащихся участвующих в  республиканских конкурсах «Живое слово», Живая </w:t>
            </w:r>
            <w:r w:rsidRPr="007B1731">
              <w:rPr>
                <w:rFonts w:ascii="Times New Roman" w:hAnsi="Times New Roman" w:cs="Times New Roman"/>
                <w:color w:val="000000" w:themeColor="text1"/>
                <w:sz w:val="24"/>
                <w:szCs w:val="24"/>
              </w:rPr>
              <w:lastRenderedPageBreak/>
              <w:t xml:space="preserve">классика», «Тыва </w:t>
            </w:r>
            <w:proofErr w:type="spellStart"/>
            <w:r w:rsidRPr="007B1731">
              <w:rPr>
                <w:rFonts w:ascii="Times New Roman" w:hAnsi="Times New Roman" w:cs="Times New Roman"/>
                <w:color w:val="000000" w:themeColor="text1"/>
                <w:sz w:val="24"/>
                <w:szCs w:val="24"/>
              </w:rPr>
              <w:t>дылым</w:t>
            </w:r>
            <w:proofErr w:type="spellEnd"/>
            <w:r w:rsidRPr="007B1731">
              <w:rPr>
                <w:rFonts w:ascii="Times New Roman" w:hAnsi="Times New Roman" w:cs="Times New Roman"/>
                <w:color w:val="000000" w:themeColor="text1"/>
                <w:sz w:val="24"/>
                <w:szCs w:val="24"/>
              </w:rPr>
              <w:t xml:space="preserve"> </w:t>
            </w:r>
            <w:proofErr w:type="gramStart"/>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т</w:t>
            </w:r>
            <w:proofErr w:type="gramEnd"/>
            <w:r w:rsidRPr="007B1731">
              <w:rPr>
                <w:rFonts w:ascii="Times New Roman" w:hAnsi="Times New Roman" w:cs="Times New Roman"/>
                <w:color w:val="000000" w:themeColor="text1"/>
                <w:sz w:val="24"/>
                <w:szCs w:val="24"/>
              </w:rPr>
              <w:t>орээн</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дылым</w:t>
            </w:r>
            <w:proofErr w:type="spellEnd"/>
            <w:r w:rsidRPr="007B1731">
              <w:rPr>
                <w:rFonts w:ascii="Times New Roman" w:hAnsi="Times New Roman" w:cs="Times New Roman"/>
                <w:color w:val="000000" w:themeColor="text1"/>
                <w:sz w:val="24"/>
                <w:szCs w:val="24"/>
              </w:rPr>
              <w:t>» и т.д., в рамках  исполнения республиканского проекта  «Развитие русского языка и литературы», в процентах;</w:t>
            </w:r>
          </w:p>
          <w:p w:rsidR="009B534F" w:rsidRPr="007B1731" w:rsidRDefault="009B534F"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z w:val="24"/>
                <w:szCs w:val="24"/>
                <w:lang w:bidi="ru-RU"/>
              </w:rPr>
              <w:t xml:space="preserve">количество педагогов, прошедших повышение квалификации или профессиональную переподготовку,  </w:t>
            </w:r>
            <w:r w:rsidRPr="007B1731">
              <w:rPr>
                <w:rFonts w:ascii="Times New Roman" w:hAnsi="Times New Roman" w:cs="Times New Roman"/>
                <w:color w:val="000000" w:themeColor="text1"/>
                <w:sz w:val="24"/>
                <w:szCs w:val="24"/>
                <w:shd w:val="clear" w:color="auto" w:fill="FFFFFF"/>
              </w:rPr>
              <w:t>численность учителей общеобразовательных организаций с квалификационной категорией к общей численности учителей общеобразовательных организаций в рамках реализации республиканского проекта «Эффективный учител</w:t>
            </w:r>
            <w:proofErr w:type="gramStart"/>
            <w:r w:rsidRPr="007B1731">
              <w:rPr>
                <w:rFonts w:ascii="Times New Roman" w:hAnsi="Times New Roman" w:cs="Times New Roman"/>
                <w:color w:val="000000" w:themeColor="text1"/>
                <w:sz w:val="24"/>
                <w:szCs w:val="24"/>
                <w:shd w:val="clear" w:color="auto" w:fill="FFFFFF"/>
              </w:rPr>
              <w:t>ь-</w:t>
            </w:r>
            <w:proofErr w:type="gramEnd"/>
            <w:r w:rsidRPr="007B1731">
              <w:rPr>
                <w:rFonts w:ascii="Times New Roman" w:hAnsi="Times New Roman" w:cs="Times New Roman"/>
                <w:color w:val="000000" w:themeColor="text1"/>
                <w:sz w:val="24"/>
                <w:szCs w:val="24"/>
                <w:shd w:val="clear" w:color="auto" w:fill="FFFFFF"/>
              </w:rPr>
              <w:t xml:space="preserve"> успешный ученик»,</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2.3.5</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289"/>
              </w:tabs>
              <w:spacing w:line="240" w:lineRule="auto"/>
              <w:ind w:right="100" w:firstLine="0"/>
              <w:jc w:val="both"/>
              <w:rPr>
                <w:color w:val="000000" w:themeColor="text1"/>
                <w:sz w:val="24"/>
                <w:szCs w:val="24"/>
              </w:rPr>
            </w:pPr>
            <w:r w:rsidRPr="007B1731">
              <w:rPr>
                <w:b/>
                <w:color w:val="000000" w:themeColor="text1"/>
                <w:sz w:val="24"/>
                <w:szCs w:val="24"/>
                <w:shd w:val="clear" w:color="auto" w:fill="FFFFFF"/>
              </w:rPr>
              <w:t>Основное мероприятие 5</w:t>
            </w:r>
            <w:r w:rsidRPr="007B1731">
              <w:rPr>
                <w:color w:val="000000" w:themeColor="text1"/>
                <w:sz w:val="24"/>
                <w:szCs w:val="24"/>
                <w:shd w:val="clear" w:color="auto" w:fill="FFFFFF"/>
              </w:rPr>
              <w:t xml:space="preserve">   участие педагогических работников общеобразовательных </w:t>
            </w:r>
            <w:r w:rsidRPr="007B1731">
              <w:rPr>
                <w:color w:val="000000" w:themeColor="text1"/>
                <w:sz w:val="24"/>
                <w:szCs w:val="24"/>
                <w:shd w:val="clear" w:color="auto" w:fill="FFFFFF"/>
              </w:rPr>
              <w:lastRenderedPageBreak/>
              <w:t>организаций в федеральных и региональных конкурсных мероприятиях</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Управление образования</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pacing w:val="2"/>
                <w:sz w:val="24"/>
                <w:szCs w:val="24"/>
                <w:shd w:val="clear" w:color="auto" w:fill="FFFFFF"/>
              </w:rPr>
              <w:t xml:space="preserve">увеличение участников из числа педагогических работников в федеральных и региональных конкурсных </w:t>
            </w:r>
            <w:r w:rsidRPr="007B1731">
              <w:rPr>
                <w:rFonts w:ascii="Times New Roman" w:hAnsi="Times New Roman" w:cs="Times New Roman"/>
                <w:color w:val="000000" w:themeColor="text1"/>
                <w:spacing w:val="2"/>
                <w:sz w:val="24"/>
                <w:szCs w:val="24"/>
                <w:shd w:val="clear" w:color="auto" w:fill="FFFFFF"/>
              </w:rPr>
              <w:lastRenderedPageBreak/>
              <w:t>мероприятиях;</w:t>
            </w:r>
            <w:r w:rsidRPr="007B1731">
              <w:rPr>
                <w:rFonts w:ascii="Times New Roman" w:hAnsi="Times New Roman" w:cs="Times New Roman"/>
                <w:color w:val="000000" w:themeColor="text1"/>
                <w:spacing w:val="2"/>
                <w:sz w:val="24"/>
                <w:szCs w:val="24"/>
              </w:rPr>
              <w:br/>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Оказывает влияние на показатели «Удовлетворенность населения качеством начального общего, </w:t>
            </w:r>
            <w:r w:rsidRPr="007B1731">
              <w:rPr>
                <w:rFonts w:ascii="Times New Roman" w:hAnsi="Times New Roman" w:cs="Times New Roman"/>
                <w:color w:val="000000" w:themeColor="text1"/>
                <w:sz w:val="24"/>
                <w:szCs w:val="24"/>
              </w:rPr>
              <w:lastRenderedPageBreak/>
              <w:t>основного общего и среднего общего образования»</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2.3.6</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289"/>
              </w:tabs>
              <w:spacing w:line="240" w:lineRule="auto"/>
              <w:ind w:right="100" w:firstLine="0"/>
              <w:jc w:val="both"/>
              <w:rPr>
                <w:b/>
                <w:color w:val="000000" w:themeColor="text1"/>
                <w:sz w:val="24"/>
                <w:szCs w:val="24"/>
              </w:rPr>
            </w:pPr>
          </w:p>
          <w:p w:rsidR="009B534F" w:rsidRPr="007B1731" w:rsidRDefault="009B534F" w:rsidP="007B1731">
            <w:pPr>
              <w:spacing w:line="240" w:lineRule="auto"/>
              <w:jc w:val="both"/>
              <w:rPr>
                <w:rFonts w:ascii="Times New Roman" w:hAnsi="Times New Roman"/>
                <w:color w:val="000000" w:themeColor="text1"/>
                <w:sz w:val="24"/>
                <w:szCs w:val="24"/>
              </w:rPr>
            </w:pPr>
            <w:r w:rsidRPr="007B1731">
              <w:rPr>
                <w:rFonts w:ascii="Times New Roman" w:hAnsi="Times New Roman"/>
                <w:b/>
                <w:color w:val="000000" w:themeColor="text1"/>
                <w:sz w:val="24"/>
                <w:szCs w:val="24"/>
              </w:rPr>
              <w:t>Основное мероприятие 6.</w:t>
            </w:r>
            <w:r w:rsidRPr="007B1731">
              <w:rPr>
                <w:rFonts w:ascii="Times New Roman" w:hAnsi="Times New Roman"/>
                <w:color w:val="000000" w:themeColor="text1"/>
                <w:sz w:val="24"/>
                <w:szCs w:val="24"/>
              </w:rPr>
              <w:t xml:space="preserve"> Мероприятия  на сохранение здорового образа  жизни</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начального общего, 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реализация проекта «Пути к долголетию» обеспечивающего сохранность здоровья обучающихся и воспитанников в общеобразовательных учреждениях</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2.4</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435FE6" w:rsidRDefault="009B534F" w:rsidP="007B1731">
            <w:pPr>
              <w:pStyle w:val="8"/>
              <w:shd w:val="clear" w:color="auto" w:fill="auto"/>
              <w:tabs>
                <w:tab w:val="left" w:pos="378"/>
              </w:tabs>
              <w:spacing w:line="240" w:lineRule="auto"/>
              <w:ind w:firstLine="0"/>
              <w:jc w:val="both"/>
              <w:rPr>
                <w:b/>
                <w:i/>
                <w:color w:val="000000" w:themeColor="text1"/>
                <w:sz w:val="24"/>
                <w:szCs w:val="24"/>
              </w:rPr>
            </w:pPr>
            <w:r w:rsidRPr="00435FE6">
              <w:rPr>
                <w:b/>
                <w:i/>
                <w:color w:val="000000" w:themeColor="text1"/>
                <w:sz w:val="24"/>
                <w:szCs w:val="24"/>
              </w:rPr>
              <w:t>Задача 4.Внедрение федеральных государственных образовательных стандартов основного общего образования.</w:t>
            </w:r>
          </w:p>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2.4.1</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8"/>
              <w:shd w:val="clear" w:color="auto" w:fill="auto"/>
              <w:tabs>
                <w:tab w:val="left" w:pos="289"/>
              </w:tabs>
              <w:spacing w:line="240" w:lineRule="auto"/>
              <w:ind w:right="100" w:firstLine="0"/>
              <w:jc w:val="both"/>
              <w:rPr>
                <w:color w:val="000000" w:themeColor="text1"/>
                <w:sz w:val="24"/>
                <w:szCs w:val="24"/>
              </w:rPr>
            </w:pPr>
          </w:p>
          <w:p w:rsidR="009B534F" w:rsidRPr="007B1731" w:rsidRDefault="009B534F" w:rsidP="007F6871">
            <w:pPr>
              <w:spacing w:line="240" w:lineRule="auto"/>
              <w:ind w:firstLine="29"/>
              <w:jc w:val="both"/>
              <w:rPr>
                <w:rFonts w:ascii="Times New Roman" w:hAnsi="Times New Roman"/>
                <w:color w:val="000000" w:themeColor="text1"/>
                <w:sz w:val="24"/>
                <w:szCs w:val="24"/>
              </w:rPr>
            </w:pPr>
            <w:r w:rsidRPr="007B1731">
              <w:rPr>
                <w:rFonts w:ascii="Times New Roman" w:hAnsi="Times New Roman"/>
                <w:b/>
                <w:color w:val="000000" w:themeColor="text1"/>
                <w:sz w:val="24"/>
                <w:szCs w:val="24"/>
              </w:rPr>
              <w:t>Основное мероприятие 1.</w:t>
            </w:r>
            <w:r w:rsidRPr="007B1731">
              <w:rPr>
                <w:rFonts w:ascii="Times New Roman" w:hAnsi="Times New Roman"/>
                <w:color w:val="000000" w:themeColor="text1"/>
                <w:sz w:val="24"/>
                <w:szCs w:val="24"/>
              </w:rPr>
              <w:t xml:space="preserve"> Исполнение и мониторинг, оценка качества образования по  обучению в общеобразовательных организациях </w:t>
            </w:r>
            <w:proofErr w:type="spellStart"/>
            <w:r w:rsidRPr="007B1731">
              <w:rPr>
                <w:rFonts w:ascii="Times New Roman" w:hAnsi="Times New Roman"/>
                <w:color w:val="000000" w:themeColor="text1"/>
                <w:sz w:val="24"/>
                <w:szCs w:val="24"/>
              </w:rPr>
              <w:t>кожууна</w:t>
            </w:r>
            <w:proofErr w:type="spellEnd"/>
            <w:r w:rsidRPr="007B1731">
              <w:rPr>
                <w:rFonts w:ascii="Times New Roman" w:hAnsi="Times New Roman"/>
                <w:color w:val="000000" w:themeColor="text1"/>
                <w:sz w:val="24"/>
                <w:szCs w:val="24"/>
              </w:rPr>
              <w:t xml:space="preserve"> </w:t>
            </w:r>
            <w:r w:rsidR="007F6871">
              <w:rPr>
                <w:rFonts w:ascii="Times New Roman" w:hAnsi="Times New Roman"/>
                <w:color w:val="000000" w:themeColor="text1"/>
                <w:sz w:val="24"/>
                <w:szCs w:val="24"/>
              </w:rPr>
              <w:t>в соответств</w:t>
            </w:r>
            <w:r w:rsidRPr="007B1731">
              <w:rPr>
                <w:rFonts w:ascii="Times New Roman" w:hAnsi="Times New Roman"/>
                <w:color w:val="000000" w:themeColor="text1"/>
                <w:sz w:val="24"/>
                <w:szCs w:val="24"/>
              </w:rPr>
              <w:t>ии федеральных государственных стандартов</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удовлетворенность населения качеством начального общего, основного общего и среднего общего образования</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w:t>
            </w:r>
          </w:p>
        </w:tc>
      </w:tr>
      <w:tr w:rsidR="009B534F" w:rsidRPr="007B1731" w:rsidTr="007B5607">
        <w:trPr>
          <w:trHeight w:val="768"/>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2.5.</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435FE6" w:rsidRDefault="009B534F" w:rsidP="007B1731">
            <w:pPr>
              <w:pStyle w:val="8"/>
              <w:shd w:val="clear" w:color="auto" w:fill="auto"/>
              <w:tabs>
                <w:tab w:val="left" w:pos="489"/>
              </w:tabs>
              <w:spacing w:line="240" w:lineRule="auto"/>
              <w:ind w:firstLine="0"/>
              <w:jc w:val="both"/>
              <w:rPr>
                <w:b/>
                <w:i/>
                <w:color w:val="000000" w:themeColor="text1"/>
                <w:sz w:val="24"/>
                <w:szCs w:val="24"/>
              </w:rPr>
            </w:pPr>
            <w:r w:rsidRPr="00435FE6">
              <w:rPr>
                <w:b/>
                <w:i/>
                <w:color w:val="000000" w:themeColor="text1"/>
                <w:sz w:val="24"/>
                <w:szCs w:val="24"/>
                <w:lang w:eastAsia="ru-RU"/>
              </w:rPr>
              <w:t xml:space="preserve">Задача 5.Электронный учет детей на Едином портале государственных и муниципальных услуг: </w:t>
            </w:r>
            <w:hyperlink r:id="rId64" w:history="1">
              <w:r w:rsidRPr="00435FE6">
                <w:rPr>
                  <w:rStyle w:val="af"/>
                  <w:b/>
                  <w:i/>
                  <w:color w:val="000000" w:themeColor="text1"/>
                  <w:sz w:val="24"/>
                  <w:szCs w:val="24"/>
                  <w:lang w:eastAsia="ru-RU"/>
                </w:rPr>
                <w:t>www.gosuslugi.ru</w:t>
              </w:r>
            </w:hyperlink>
            <w:r w:rsidRPr="00435FE6">
              <w:rPr>
                <w:b/>
                <w:i/>
                <w:color w:val="000000" w:themeColor="text1"/>
                <w:sz w:val="24"/>
                <w:szCs w:val="24"/>
                <w:lang w:eastAsia="ru-RU"/>
              </w:rPr>
              <w:t xml:space="preserve">  в рамках </w:t>
            </w:r>
            <w:proofErr w:type="spellStart"/>
            <w:r w:rsidRPr="00435FE6">
              <w:rPr>
                <w:b/>
                <w:i/>
                <w:color w:val="000000" w:themeColor="text1"/>
                <w:sz w:val="24"/>
                <w:szCs w:val="24"/>
                <w:lang w:eastAsia="ru-RU"/>
              </w:rPr>
              <w:t>АИС-комплектования</w:t>
            </w:r>
            <w:proofErr w:type="spellEnd"/>
          </w:p>
          <w:p w:rsidR="009B534F" w:rsidRPr="007B1731" w:rsidRDefault="009B534F" w:rsidP="007B1731">
            <w:pPr>
              <w:pStyle w:val="13"/>
              <w:tabs>
                <w:tab w:val="left" w:pos="147"/>
              </w:tabs>
              <w:spacing w:line="240" w:lineRule="auto"/>
              <w:ind w:firstLine="5"/>
              <w:jc w:val="both"/>
              <w:rPr>
                <w:rFonts w:cs="Times New Roman"/>
                <w:i/>
                <w:color w:val="000000" w:themeColor="text1"/>
                <w:sz w:val="24"/>
                <w:szCs w:val="24"/>
              </w:rPr>
            </w:pPr>
          </w:p>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2.5.1</w:t>
            </w:r>
          </w:p>
        </w:tc>
        <w:tc>
          <w:tcPr>
            <w:tcW w:w="2911"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13"/>
              <w:shd w:val="clear" w:color="auto" w:fill="auto"/>
              <w:spacing w:line="240" w:lineRule="auto"/>
              <w:ind w:firstLine="0"/>
              <w:jc w:val="both"/>
              <w:rPr>
                <w:rFonts w:cs="Times New Roman"/>
                <w:color w:val="000000" w:themeColor="text1"/>
                <w:spacing w:val="2"/>
                <w:sz w:val="24"/>
                <w:szCs w:val="24"/>
                <w:shd w:val="clear" w:color="auto" w:fill="FFFFFF"/>
              </w:rPr>
            </w:pPr>
            <w:r w:rsidRPr="007B1731">
              <w:rPr>
                <w:rFonts w:cs="Times New Roman"/>
                <w:b/>
                <w:color w:val="000000" w:themeColor="text1"/>
                <w:sz w:val="24"/>
                <w:szCs w:val="24"/>
              </w:rPr>
              <w:t>Основное мероприятие 1:</w:t>
            </w:r>
            <w:r w:rsidRPr="007B1731">
              <w:rPr>
                <w:rFonts w:cs="Times New Roman"/>
                <w:color w:val="000000" w:themeColor="text1"/>
                <w:sz w:val="24"/>
                <w:szCs w:val="24"/>
              </w:rPr>
              <w:t xml:space="preserve"> </w:t>
            </w:r>
            <w:r w:rsidRPr="007B1731">
              <w:rPr>
                <w:rFonts w:cs="Times New Roman"/>
                <w:color w:val="000000" w:themeColor="text1"/>
                <w:spacing w:val="2"/>
                <w:sz w:val="24"/>
                <w:szCs w:val="24"/>
                <w:shd w:val="clear" w:color="auto" w:fill="FFFFFF"/>
              </w:rPr>
              <w:t xml:space="preserve">введение в штатный </w:t>
            </w:r>
            <w:r w:rsidRPr="007B1731">
              <w:rPr>
                <w:rFonts w:cs="Times New Roman"/>
                <w:color w:val="000000" w:themeColor="text1"/>
                <w:spacing w:val="2"/>
                <w:sz w:val="24"/>
                <w:szCs w:val="24"/>
                <w:shd w:val="clear" w:color="auto" w:fill="FFFFFF"/>
              </w:rPr>
              <w:lastRenderedPageBreak/>
              <w:t>режим работы в системе «Электронная школа»; создание сайтов, соответствующих действующему законодательству Российской Федерации</w:t>
            </w:r>
            <w:proofErr w:type="gramStart"/>
            <w:r w:rsidRPr="007B1731">
              <w:rPr>
                <w:rFonts w:cs="Times New Roman"/>
                <w:color w:val="000000" w:themeColor="text1"/>
                <w:spacing w:val="2"/>
                <w:sz w:val="24"/>
                <w:szCs w:val="24"/>
                <w:shd w:val="clear" w:color="auto" w:fill="FFFFFF"/>
              </w:rPr>
              <w:t xml:space="preserve"> ;</w:t>
            </w:r>
            <w:proofErr w:type="gramEnd"/>
            <w:r w:rsidRPr="007B1731">
              <w:rPr>
                <w:rFonts w:cs="Times New Roman"/>
                <w:color w:val="000000" w:themeColor="text1"/>
                <w:spacing w:val="2"/>
                <w:sz w:val="24"/>
                <w:szCs w:val="24"/>
                <w:shd w:val="clear" w:color="auto" w:fill="FFFFFF"/>
              </w:rPr>
              <w:t xml:space="preserve"> обучение руководителей образовательных организаций работе в системе "Современная цифровая образовательная среда»; участие образовательных организаций в инновационных научных проектах;</w:t>
            </w:r>
          </w:p>
        </w:tc>
        <w:tc>
          <w:tcPr>
            <w:tcW w:w="3020"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Управление образования</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82"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92" w:type="dxa"/>
            <w:gridSpan w:val="4"/>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pacing w:val="2"/>
                <w:sz w:val="24"/>
                <w:szCs w:val="24"/>
                <w:shd w:val="clear" w:color="auto" w:fill="FFFFFF"/>
              </w:rPr>
              <w:t xml:space="preserve">увеличение доли образовательных </w:t>
            </w:r>
            <w:r w:rsidRPr="007B1731">
              <w:rPr>
                <w:rFonts w:ascii="Times New Roman" w:hAnsi="Times New Roman" w:cs="Times New Roman"/>
                <w:color w:val="000000" w:themeColor="text1"/>
                <w:spacing w:val="2"/>
                <w:sz w:val="24"/>
                <w:szCs w:val="24"/>
                <w:shd w:val="clear" w:color="auto" w:fill="FFFFFF"/>
              </w:rPr>
              <w:lastRenderedPageBreak/>
              <w:t>организаций, работающих в штатном режиме в системе "Электронная школа" до 100 процентов; наличие у всех учреждений сайтов, соответствующих действующему законодательству Российской Федерации увеличение количества руководителей образовательных организаций, прошедших обучение работе в системе "Современная цифровая образовательная среда» Увеличение образовательных организаций, участвующих в инновационных научных проектах;</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Оказывает влияние на показатели </w:t>
            </w:r>
            <w:r w:rsidRPr="007B1731">
              <w:rPr>
                <w:rFonts w:ascii="Times New Roman" w:hAnsi="Times New Roman" w:cs="Times New Roman"/>
                <w:color w:val="000000" w:themeColor="text1"/>
                <w:sz w:val="24"/>
                <w:szCs w:val="24"/>
              </w:rPr>
              <w:lastRenderedPageBreak/>
              <w:t>«Удовлетворенность населения качеством начального общего, основного общего и среднего общего образования»</w:t>
            </w:r>
          </w:p>
        </w:tc>
      </w:tr>
      <w:tr w:rsidR="009B534F" w:rsidRPr="007B1731" w:rsidTr="00425138">
        <w:trPr>
          <w:tblCellSpacing w:w="5" w:type="nil"/>
        </w:trPr>
        <w:tc>
          <w:tcPr>
            <w:tcW w:w="14784" w:type="dxa"/>
            <w:gridSpan w:val="19"/>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center"/>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lastRenderedPageBreak/>
              <w:t>Подпрограмма 3 «Развитие дополнительного образования»</w:t>
            </w: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3612" w:type="dxa"/>
            <w:gridSpan w:val="18"/>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i/>
                <w:color w:val="000000" w:themeColor="text1"/>
                <w:spacing w:val="3"/>
                <w:sz w:val="24"/>
                <w:szCs w:val="24"/>
                <w:shd w:val="clear" w:color="auto" w:fill="FFFFFF"/>
              </w:rPr>
            </w:pPr>
            <w:r w:rsidRPr="007B1731">
              <w:rPr>
                <w:rFonts w:ascii="Times New Roman" w:hAnsi="Times New Roman" w:cs="Times New Roman"/>
                <w:i/>
                <w:color w:val="000000" w:themeColor="text1"/>
                <w:sz w:val="24"/>
                <w:szCs w:val="24"/>
              </w:rPr>
              <w:t>Цель:</w:t>
            </w:r>
            <w:r w:rsidRPr="007B1731">
              <w:rPr>
                <w:rFonts w:ascii="Times New Roman" w:hAnsi="Times New Roman" w:cs="Times New Roman"/>
                <w:i/>
                <w:color w:val="000000" w:themeColor="text1"/>
                <w:spacing w:val="3"/>
                <w:sz w:val="24"/>
                <w:szCs w:val="24"/>
                <w:shd w:val="clear" w:color="auto" w:fill="FFFFFF"/>
              </w:rPr>
              <w:t xml:space="preserve"> Организация предоставления, повышения качества и доступности дополнительного образования, способного обеспечить дальнейшую самореализацию личности, ее профессиональное самоопределение.</w:t>
            </w:r>
          </w:p>
          <w:p w:rsidR="009B534F" w:rsidRPr="007B1731" w:rsidRDefault="009B534F" w:rsidP="007B1731">
            <w:pPr>
              <w:pStyle w:val="ConsPlusNormal"/>
              <w:jc w:val="both"/>
              <w:rPr>
                <w:rFonts w:ascii="Times New Roman" w:hAnsi="Times New Roman" w:cs="Times New Roman"/>
                <w:color w:val="000000" w:themeColor="text1"/>
                <w:sz w:val="24"/>
                <w:szCs w:val="24"/>
              </w:rPr>
            </w:pP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3.1</w:t>
            </w:r>
          </w:p>
        </w:tc>
        <w:tc>
          <w:tcPr>
            <w:tcW w:w="13612" w:type="dxa"/>
            <w:gridSpan w:val="18"/>
            <w:tcBorders>
              <w:top w:val="single" w:sz="4" w:space="0" w:color="auto"/>
              <w:left w:val="single" w:sz="4" w:space="0" w:color="auto"/>
              <w:bottom w:val="single" w:sz="4" w:space="0" w:color="auto"/>
              <w:right w:val="single" w:sz="4" w:space="0" w:color="auto"/>
            </w:tcBorders>
          </w:tcPr>
          <w:p w:rsidR="003C1CC4" w:rsidRPr="00435FE6" w:rsidRDefault="009B534F" w:rsidP="007B1731">
            <w:pPr>
              <w:pStyle w:val="8"/>
              <w:shd w:val="clear" w:color="auto" w:fill="auto"/>
              <w:tabs>
                <w:tab w:val="left" w:pos="350"/>
              </w:tabs>
              <w:spacing w:line="240" w:lineRule="auto"/>
              <w:ind w:left="67" w:right="20" w:firstLine="0"/>
              <w:jc w:val="both"/>
              <w:rPr>
                <w:b/>
                <w:i/>
                <w:color w:val="000000" w:themeColor="text1"/>
                <w:sz w:val="24"/>
                <w:szCs w:val="24"/>
              </w:rPr>
            </w:pPr>
            <w:r w:rsidRPr="00435FE6">
              <w:rPr>
                <w:b/>
                <w:i/>
                <w:color w:val="000000" w:themeColor="text1"/>
                <w:sz w:val="24"/>
                <w:szCs w:val="24"/>
              </w:rPr>
              <w:t xml:space="preserve">Задача </w:t>
            </w:r>
            <w:r w:rsidR="003C1CC4" w:rsidRPr="00435FE6">
              <w:rPr>
                <w:b/>
                <w:i/>
                <w:color w:val="000000" w:themeColor="text1"/>
                <w:sz w:val="24"/>
                <w:szCs w:val="24"/>
              </w:rPr>
              <w:t>1</w:t>
            </w:r>
            <w:r w:rsidR="003C1CC4" w:rsidRPr="00435FE6">
              <w:rPr>
                <w:b/>
                <w:i/>
                <w:color w:val="000000" w:themeColor="text1"/>
                <w:spacing w:val="3"/>
                <w:sz w:val="24"/>
                <w:szCs w:val="24"/>
                <w:shd w:val="clear" w:color="auto" w:fill="FFFFFF"/>
              </w:rPr>
              <w:t>. Предоставление качественного общедоступного дополнительного образования</w:t>
            </w:r>
            <w:proofErr w:type="gramStart"/>
            <w:r w:rsidR="003C1CC4" w:rsidRPr="00435FE6">
              <w:rPr>
                <w:b/>
                <w:i/>
                <w:color w:val="000000" w:themeColor="text1"/>
                <w:spacing w:val="3"/>
                <w:sz w:val="24"/>
                <w:szCs w:val="24"/>
                <w:shd w:val="clear" w:color="auto" w:fill="FFFFFF"/>
              </w:rPr>
              <w:t xml:space="preserve"> ,</w:t>
            </w:r>
            <w:proofErr w:type="gramEnd"/>
            <w:r w:rsidR="003C1CC4" w:rsidRPr="00435FE6">
              <w:rPr>
                <w:b/>
                <w:i/>
                <w:color w:val="000000" w:themeColor="text1"/>
                <w:spacing w:val="3"/>
                <w:sz w:val="24"/>
                <w:szCs w:val="24"/>
                <w:shd w:val="clear" w:color="auto" w:fill="FFFFFF"/>
              </w:rPr>
              <w:t xml:space="preserve"> в том числе   детям –инвалидам.</w:t>
            </w:r>
          </w:p>
          <w:p w:rsidR="009B534F" w:rsidRPr="007B1731" w:rsidRDefault="009B534F" w:rsidP="007B1731">
            <w:pPr>
              <w:pStyle w:val="8"/>
              <w:shd w:val="clear" w:color="auto" w:fill="auto"/>
              <w:tabs>
                <w:tab w:val="left" w:pos="489"/>
              </w:tabs>
              <w:spacing w:line="240" w:lineRule="auto"/>
              <w:ind w:firstLine="0"/>
              <w:jc w:val="both"/>
              <w:rPr>
                <w:color w:val="000000" w:themeColor="text1"/>
                <w:sz w:val="24"/>
                <w:szCs w:val="24"/>
              </w:rPr>
            </w:pPr>
          </w:p>
        </w:tc>
      </w:tr>
      <w:tr w:rsidR="009B534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B534F" w:rsidRPr="007B1731" w:rsidRDefault="00DD49F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3.1.1</w:t>
            </w:r>
          </w:p>
        </w:tc>
        <w:tc>
          <w:tcPr>
            <w:tcW w:w="2924" w:type="dxa"/>
            <w:gridSpan w:val="4"/>
            <w:tcBorders>
              <w:top w:val="single" w:sz="4" w:space="0" w:color="auto"/>
              <w:left w:val="single" w:sz="4" w:space="0" w:color="auto"/>
              <w:bottom w:val="single" w:sz="4" w:space="0" w:color="auto"/>
              <w:right w:val="single" w:sz="4" w:space="0" w:color="auto"/>
            </w:tcBorders>
          </w:tcPr>
          <w:p w:rsidR="009B534F" w:rsidRPr="007B1731" w:rsidRDefault="00DD49F0"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 xml:space="preserve">Основное мероприятие 1 </w:t>
            </w:r>
            <w:r w:rsidR="009B534F" w:rsidRPr="007B1731">
              <w:rPr>
                <w:rFonts w:ascii="Times New Roman" w:hAnsi="Times New Roman" w:cs="Times New Roman"/>
                <w:color w:val="000000" w:themeColor="text1"/>
                <w:sz w:val="24"/>
                <w:szCs w:val="24"/>
              </w:rPr>
              <w:t xml:space="preserve">Оказание муниципальных услуг по предоставлению </w:t>
            </w:r>
            <w:r w:rsidR="009B534F" w:rsidRPr="007B1731">
              <w:rPr>
                <w:rFonts w:ascii="Times New Roman" w:hAnsi="Times New Roman" w:cs="Times New Roman"/>
                <w:color w:val="000000" w:themeColor="text1"/>
                <w:sz w:val="24"/>
                <w:szCs w:val="24"/>
              </w:rPr>
              <w:lastRenderedPageBreak/>
              <w:t>общедоступного и бесплат</w:t>
            </w:r>
            <w:r w:rsidR="009B534F" w:rsidRPr="007B1731">
              <w:rPr>
                <w:rFonts w:ascii="Times New Roman" w:hAnsi="Times New Roman" w:cs="Times New Roman"/>
                <w:color w:val="000000" w:themeColor="text1"/>
                <w:sz w:val="24"/>
                <w:szCs w:val="24"/>
              </w:rPr>
              <w:softHyphen/>
              <w:t>ного дополнительного образования</w:t>
            </w:r>
          </w:p>
        </w:tc>
        <w:tc>
          <w:tcPr>
            <w:tcW w:w="300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B534F"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9B534F" w:rsidRPr="007B1731" w:rsidRDefault="009B534F" w:rsidP="007B1731">
            <w:pPr>
              <w:spacing w:line="240" w:lineRule="auto"/>
              <w:jc w:val="both"/>
              <w:rPr>
                <w:rFonts w:ascii="Times New Roman" w:hAnsi="Times New Roman"/>
                <w:color w:val="000000" w:themeColor="text1"/>
                <w:sz w:val="24"/>
                <w:szCs w:val="24"/>
                <w:lang w:eastAsia="ru-RU"/>
              </w:rPr>
            </w:pPr>
          </w:p>
          <w:p w:rsidR="009B534F" w:rsidRPr="007B1731" w:rsidRDefault="009B534F" w:rsidP="007B1731">
            <w:pPr>
              <w:spacing w:line="240" w:lineRule="auto"/>
              <w:jc w:val="both"/>
              <w:rPr>
                <w:rFonts w:ascii="Times New Roman" w:hAnsi="Times New Roman"/>
                <w:color w:val="000000" w:themeColor="text1"/>
                <w:sz w:val="24"/>
                <w:szCs w:val="24"/>
                <w:lang w:eastAsia="ru-RU"/>
              </w:rPr>
            </w:pPr>
          </w:p>
          <w:p w:rsidR="009B534F" w:rsidRPr="007B1731" w:rsidRDefault="009B534F"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Удовлетворение потребности населения в услугах дополнительных </w:t>
            </w:r>
            <w:r w:rsidRPr="007B1731">
              <w:rPr>
                <w:rFonts w:ascii="Times New Roman" w:hAnsi="Times New Roman" w:cs="Times New Roman"/>
                <w:color w:val="000000" w:themeColor="text1"/>
                <w:sz w:val="24"/>
                <w:szCs w:val="24"/>
              </w:rPr>
              <w:lastRenderedPageBreak/>
              <w:t>образовательных организаций</w:t>
            </w:r>
          </w:p>
        </w:tc>
        <w:tc>
          <w:tcPr>
            <w:tcW w:w="2571" w:type="dxa"/>
            <w:tcBorders>
              <w:top w:val="single" w:sz="4" w:space="0" w:color="auto"/>
              <w:left w:val="single" w:sz="4" w:space="0" w:color="auto"/>
              <w:bottom w:val="single" w:sz="4" w:space="0" w:color="auto"/>
              <w:right w:val="single" w:sz="4" w:space="0" w:color="auto"/>
            </w:tcBorders>
          </w:tcPr>
          <w:p w:rsidR="009B534F" w:rsidRPr="007B1731" w:rsidRDefault="009B53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доля детей в возрасте 5 - 18 лет, получающих услуги по дополни</w:t>
            </w:r>
            <w:r w:rsidRPr="007B1731">
              <w:rPr>
                <w:rFonts w:ascii="Times New Roman" w:hAnsi="Times New Roman" w:cs="Times New Roman"/>
                <w:color w:val="000000" w:themeColor="text1"/>
                <w:sz w:val="24"/>
                <w:szCs w:val="24"/>
              </w:rPr>
              <w:softHyphen/>
            </w:r>
            <w:r w:rsidRPr="007B1731">
              <w:rPr>
                <w:rFonts w:ascii="Times New Roman" w:hAnsi="Times New Roman" w:cs="Times New Roman"/>
                <w:color w:val="000000" w:themeColor="text1"/>
                <w:sz w:val="24"/>
                <w:szCs w:val="24"/>
              </w:rPr>
              <w:lastRenderedPageBreak/>
              <w:t>тельному образованию в организациях различной организационн</w:t>
            </w:r>
            <w:proofErr w:type="gramStart"/>
            <w:r w:rsidRPr="007B1731">
              <w:rPr>
                <w:rFonts w:ascii="Times New Roman" w:hAnsi="Times New Roman" w:cs="Times New Roman"/>
                <w:color w:val="000000" w:themeColor="text1"/>
                <w:sz w:val="24"/>
                <w:szCs w:val="24"/>
              </w:rPr>
              <w:t>о-</w:t>
            </w:r>
            <w:proofErr w:type="gramEnd"/>
            <w:r w:rsidRPr="007B1731">
              <w:rPr>
                <w:rFonts w:ascii="Times New Roman" w:hAnsi="Times New Roman" w:cs="Times New Roman"/>
                <w:color w:val="000000" w:themeColor="text1"/>
                <w:sz w:val="24"/>
                <w:szCs w:val="24"/>
              </w:rPr>
              <w:t xml:space="preserve"> право</w:t>
            </w:r>
            <w:r w:rsidRPr="007B1731">
              <w:rPr>
                <w:rFonts w:ascii="Times New Roman" w:hAnsi="Times New Roman" w:cs="Times New Roman"/>
                <w:color w:val="000000" w:themeColor="text1"/>
                <w:sz w:val="24"/>
                <w:szCs w:val="24"/>
              </w:rPr>
              <w:softHyphen/>
              <w:t>вой формы и формы собственности, в общей численности детей этой воз</w:t>
            </w:r>
            <w:r w:rsidRPr="007B1731">
              <w:rPr>
                <w:rFonts w:ascii="Times New Roman" w:hAnsi="Times New Roman" w:cs="Times New Roman"/>
                <w:color w:val="000000" w:themeColor="text1"/>
                <w:sz w:val="24"/>
                <w:szCs w:val="24"/>
              </w:rPr>
              <w:softHyphen/>
              <w:t>растной группы, увеличение количества  охвата детей в дополнительных образовательных учреждениях</w:t>
            </w:r>
          </w:p>
        </w:tc>
      </w:tr>
      <w:tr w:rsidR="00DD49F0"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DD49F0"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3.1.2</w:t>
            </w:r>
          </w:p>
        </w:tc>
        <w:tc>
          <w:tcPr>
            <w:tcW w:w="2924" w:type="dxa"/>
            <w:gridSpan w:val="4"/>
            <w:tcBorders>
              <w:top w:val="single" w:sz="4" w:space="0" w:color="auto"/>
              <w:left w:val="single" w:sz="4" w:space="0" w:color="auto"/>
              <w:bottom w:val="single" w:sz="4" w:space="0" w:color="auto"/>
              <w:right w:val="single" w:sz="4" w:space="0" w:color="auto"/>
            </w:tcBorders>
          </w:tcPr>
          <w:p w:rsidR="00DD49F0" w:rsidRPr="007B1731" w:rsidRDefault="00DD49F0" w:rsidP="007B1731">
            <w:pPr>
              <w:pStyle w:val="ConsPlusNormal"/>
              <w:ind w:left="5"/>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Основное мероприятие 2</w:t>
            </w:r>
          </w:p>
          <w:p w:rsidR="00DD49F0" w:rsidRPr="007B1731" w:rsidRDefault="00DD49F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color w:val="000000" w:themeColor="text1"/>
                <w:sz w:val="24"/>
                <w:szCs w:val="24"/>
              </w:rPr>
              <w:t>Совм</w:t>
            </w:r>
            <w:r w:rsidR="007F6871">
              <w:rPr>
                <w:rFonts w:ascii="Times New Roman" w:hAnsi="Times New Roman" w:cs="Times New Roman"/>
                <w:color w:val="000000" w:themeColor="text1"/>
                <w:sz w:val="24"/>
                <w:szCs w:val="24"/>
              </w:rPr>
              <w:t xml:space="preserve">естное обучение детей </w:t>
            </w:r>
            <w:proofErr w:type="gramStart"/>
            <w:r w:rsidR="007F6871">
              <w:rPr>
                <w:rFonts w:ascii="Times New Roman" w:hAnsi="Times New Roman" w:cs="Times New Roman"/>
                <w:color w:val="000000" w:themeColor="text1"/>
                <w:sz w:val="24"/>
                <w:szCs w:val="24"/>
              </w:rPr>
              <w:t>–и</w:t>
            </w:r>
            <w:proofErr w:type="gramEnd"/>
            <w:r w:rsidR="007F6871">
              <w:rPr>
                <w:rFonts w:ascii="Times New Roman" w:hAnsi="Times New Roman" w:cs="Times New Roman"/>
                <w:color w:val="000000" w:themeColor="text1"/>
                <w:sz w:val="24"/>
                <w:szCs w:val="24"/>
              </w:rPr>
              <w:t>нвалидо</w:t>
            </w:r>
            <w:r w:rsidRPr="007B1731">
              <w:rPr>
                <w:rFonts w:ascii="Times New Roman" w:hAnsi="Times New Roman" w:cs="Times New Roman"/>
                <w:color w:val="000000" w:themeColor="text1"/>
                <w:sz w:val="24"/>
                <w:szCs w:val="24"/>
              </w:rPr>
              <w:t>в дополнительных образовательных организациях</w:t>
            </w:r>
          </w:p>
        </w:tc>
        <w:tc>
          <w:tcPr>
            <w:tcW w:w="3007" w:type="dxa"/>
            <w:gridSpan w:val="3"/>
            <w:tcBorders>
              <w:top w:val="single" w:sz="4" w:space="0" w:color="auto"/>
              <w:left w:val="single" w:sz="4" w:space="0" w:color="auto"/>
              <w:bottom w:val="single" w:sz="4" w:space="0" w:color="auto"/>
              <w:right w:val="single" w:sz="4" w:space="0" w:color="auto"/>
            </w:tcBorders>
          </w:tcPr>
          <w:p w:rsidR="00DD49F0" w:rsidRPr="007B1731" w:rsidRDefault="00DD49F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DD49F0" w:rsidRPr="007B1731" w:rsidRDefault="00DD49F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DD49F0" w:rsidRPr="007B1731" w:rsidRDefault="00DD49F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DD49F0" w:rsidRPr="007B1731" w:rsidRDefault="00DD49F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достижение качественного, общедоступного, бесплатного  дополнительного образования</w:t>
            </w:r>
          </w:p>
        </w:tc>
        <w:tc>
          <w:tcPr>
            <w:tcW w:w="2571" w:type="dxa"/>
            <w:tcBorders>
              <w:top w:val="single" w:sz="4" w:space="0" w:color="auto"/>
              <w:left w:val="single" w:sz="4" w:space="0" w:color="auto"/>
              <w:bottom w:val="single" w:sz="4" w:space="0" w:color="auto"/>
              <w:right w:val="single" w:sz="4" w:space="0" w:color="auto"/>
            </w:tcBorders>
          </w:tcPr>
          <w:p w:rsidR="00DD49F0" w:rsidRPr="007B1731" w:rsidRDefault="00DD49F0"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безбарьерная</w:t>
            </w:r>
            <w:proofErr w:type="spellEnd"/>
            <w:r w:rsidRPr="007B1731">
              <w:rPr>
                <w:rFonts w:ascii="Times New Roman" w:hAnsi="Times New Roman" w:cs="Times New Roman"/>
                <w:color w:val="000000" w:themeColor="text1"/>
                <w:sz w:val="24"/>
                <w:szCs w:val="24"/>
              </w:rPr>
              <w:t xml:space="preserve"> среда, позволяющая обеспечить  совместное обучение детей-инвалидов</w:t>
            </w:r>
          </w:p>
        </w:tc>
      </w:tr>
      <w:tr w:rsidR="003C1CC4" w:rsidRPr="007B1731" w:rsidTr="003C1CC4">
        <w:trPr>
          <w:tblCellSpacing w:w="5" w:type="nil"/>
        </w:trPr>
        <w:tc>
          <w:tcPr>
            <w:tcW w:w="1172" w:type="dxa"/>
            <w:tcBorders>
              <w:top w:val="single" w:sz="4" w:space="0" w:color="auto"/>
              <w:left w:val="single" w:sz="4" w:space="0" w:color="auto"/>
              <w:bottom w:val="single" w:sz="4" w:space="0" w:color="auto"/>
              <w:right w:val="single" w:sz="4" w:space="0" w:color="auto"/>
            </w:tcBorders>
          </w:tcPr>
          <w:p w:rsidR="003C1CC4" w:rsidRPr="00691E70" w:rsidRDefault="00DD49F0"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3.2</w:t>
            </w:r>
          </w:p>
        </w:tc>
        <w:tc>
          <w:tcPr>
            <w:tcW w:w="13612" w:type="dxa"/>
            <w:gridSpan w:val="18"/>
            <w:tcBorders>
              <w:top w:val="single" w:sz="4" w:space="0" w:color="auto"/>
              <w:left w:val="single" w:sz="4" w:space="0" w:color="auto"/>
              <w:bottom w:val="single" w:sz="4" w:space="0" w:color="auto"/>
              <w:right w:val="single" w:sz="4" w:space="0" w:color="auto"/>
            </w:tcBorders>
          </w:tcPr>
          <w:p w:rsidR="003C1CC4" w:rsidRPr="00691E70" w:rsidRDefault="00DD49F0" w:rsidP="007B1731">
            <w:pPr>
              <w:tabs>
                <w:tab w:val="left" w:pos="2595"/>
              </w:tabs>
              <w:spacing w:after="0" w:line="240" w:lineRule="auto"/>
              <w:jc w:val="both"/>
              <w:rPr>
                <w:rFonts w:ascii="Times New Roman" w:hAnsi="Times New Roman"/>
                <w:b/>
                <w:i/>
                <w:color w:val="000000" w:themeColor="text1"/>
                <w:sz w:val="24"/>
                <w:szCs w:val="24"/>
              </w:rPr>
            </w:pPr>
            <w:r w:rsidRPr="00691E70">
              <w:rPr>
                <w:rFonts w:ascii="Times New Roman" w:hAnsi="Times New Roman"/>
                <w:b/>
                <w:i/>
                <w:color w:val="000000" w:themeColor="text1"/>
                <w:sz w:val="24"/>
                <w:szCs w:val="24"/>
              </w:rPr>
              <w:t>Задача 2.</w:t>
            </w:r>
            <w:r w:rsidR="003C1CC4" w:rsidRPr="00691E70">
              <w:rPr>
                <w:rFonts w:ascii="Times New Roman" w:hAnsi="Times New Roman"/>
                <w:b/>
                <w:i/>
                <w:color w:val="000000" w:themeColor="text1"/>
                <w:sz w:val="24"/>
                <w:szCs w:val="24"/>
              </w:rPr>
              <w:t xml:space="preserve"> </w:t>
            </w:r>
            <w:r w:rsidR="009E0656" w:rsidRPr="00691E70">
              <w:rPr>
                <w:rFonts w:ascii="Times New Roman" w:hAnsi="Times New Roman"/>
                <w:b/>
                <w:i/>
                <w:color w:val="000000" w:themeColor="text1"/>
                <w:sz w:val="24"/>
                <w:szCs w:val="24"/>
              </w:rPr>
              <w:t>Выявление и поддержка талантливых,</w:t>
            </w:r>
            <w:r w:rsidR="003C1CC4" w:rsidRPr="00691E70">
              <w:rPr>
                <w:rFonts w:ascii="Times New Roman" w:hAnsi="Times New Roman"/>
                <w:b/>
                <w:i/>
                <w:color w:val="000000" w:themeColor="text1"/>
                <w:sz w:val="24"/>
                <w:szCs w:val="24"/>
              </w:rPr>
              <w:t xml:space="preserve"> одаренных детей</w:t>
            </w:r>
          </w:p>
          <w:p w:rsidR="003C1CC4" w:rsidRPr="00691E70" w:rsidRDefault="003C1CC4" w:rsidP="007B1731">
            <w:pPr>
              <w:tabs>
                <w:tab w:val="left" w:pos="2595"/>
              </w:tabs>
              <w:spacing w:after="0" w:line="240" w:lineRule="auto"/>
              <w:jc w:val="both"/>
              <w:rPr>
                <w:rFonts w:ascii="Times New Roman" w:hAnsi="Times New Roman"/>
                <w:color w:val="000000" w:themeColor="text1"/>
                <w:sz w:val="24"/>
                <w:szCs w:val="24"/>
              </w:rPr>
            </w:pPr>
          </w:p>
        </w:tc>
      </w:tr>
      <w:tr w:rsidR="003C1CC4"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3C1CC4" w:rsidRPr="007B1731" w:rsidRDefault="00DD49F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3.2.1</w:t>
            </w:r>
          </w:p>
        </w:tc>
        <w:tc>
          <w:tcPr>
            <w:tcW w:w="2924" w:type="dxa"/>
            <w:gridSpan w:val="4"/>
            <w:tcBorders>
              <w:top w:val="single" w:sz="4" w:space="0" w:color="auto"/>
              <w:left w:val="single" w:sz="4" w:space="0" w:color="auto"/>
              <w:bottom w:val="single" w:sz="4" w:space="0" w:color="auto"/>
              <w:right w:val="single" w:sz="4" w:space="0" w:color="auto"/>
            </w:tcBorders>
          </w:tcPr>
          <w:p w:rsidR="003C1CC4" w:rsidRPr="007B1731" w:rsidRDefault="003C1CC4"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 xml:space="preserve">Основное мероприятие </w:t>
            </w:r>
            <w:r w:rsidR="00DD49F0" w:rsidRPr="007B1731">
              <w:rPr>
                <w:rFonts w:ascii="Times New Roman" w:hAnsi="Times New Roman" w:cs="Times New Roman"/>
                <w:b/>
                <w:color w:val="000000" w:themeColor="text1"/>
                <w:sz w:val="24"/>
                <w:szCs w:val="24"/>
              </w:rPr>
              <w:t>1</w:t>
            </w:r>
            <w:r w:rsidRPr="007B1731">
              <w:rPr>
                <w:rFonts w:ascii="Times New Roman" w:hAnsi="Times New Roman" w:cs="Times New Roman"/>
                <w:color w:val="000000" w:themeColor="text1"/>
                <w:sz w:val="24"/>
                <w:szCs w:val="24"/>
              </w:rPr>
              <w:t xml:space="preserve"> </w:t>
            </w:r>
            <w:r w:rsidR="009E0656" w:rsidRPr="007B1731">
              <w:rPr>
                <w:rFonts w:ascii="Times New Roman" w:hAnsi="Times New Roman" w:cs="Times New Roman"/>
                <w:color w:val="000000" w:themeColor="text1"/>
                <w:sz w:val="24"/>
                <w:szCs w:val="24"/>
              </w:rPr>
              <w:t>развитие патриотического воспитания, создание в образовательных организациях юнармейское движение</w:t>
            </w:r>
            <w:proofErr w:type="gramStart"/>
            <w:r w:rsidR="009E0656" w:rsidRPr="007B1731">
              <w:rPr>
                <w:rFonts w:ascii="Times New Roman" w:hAnsi="Times New Roman" w:cs="Times New Roman"/>
                <w:color w:val="000000" w:themeColor="text1"/>
                <w:sz w:val="24"/>
                <w:szCs w:val="24"/>
              </w:rPr>
              <w:t xml:space="preserve"> ,</w:t>
            </w:r>
            <w:proofErr w:type="gramEnd"/>
            <w:r w:rsidR="009E0656" w:rsidRPr="007B1731">
              <w:rPr>
                <w:rFonts w:ascii="Times New Roman" w:hAnsi="Times New Roman" w:cs="Times New Roman"/>
                <w:color w:val="000000" w:themeColor="text1"/>
                <w:sz w:val="24"/>
                <w:szCs w:val="24"/>
              </w:rPr>
              <w:t xml:space="preserve"> школьные военно-патриотические клубы</w:t>
            </w:r>
          </w:p>
        </w:tc>
        <w:tc>
          <w:tcPr>
            <w:tcW w:w="3007" w:type="dxa"/>
            <w:gridSpan w:val="3"/>
            <w:tcBorders>
              <w:top w:val="single" w:sz="4" w:space="0" w:color="auto"/>
              <w:left w:val="single" w:sz="4" w:space="0" w:color="auto"/>
              <w:bottom w:val="single" w:sz="4" w:space="0" w:color="auto"/>
              <w:right w:val="single" w:sz="4" w:space="0" w:color="auto"/>
            </w:tcBorders>
          </w:tcPr>
          <w:p w:rsidR="003C1CC4" w:rsidRPr="007B1731" w:rsidRDefault="003C1CC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3C1CC4" w:rsidRPr="007B1731" w:rsidRDefault="003C1CC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3C1CC4" w:rsidRPr="007B1731" w:rsidRDefault="003C1CC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3C1CC4" w:rsidRPr="007B1731" w:rsidRDefault="003C1CC4" w:rsidP="007B1731">
            <w:pPr>
              <w:pStyle w:val="Bodytext0"/>
              <w:shd w:val="clear" w:color="auto" w:fill="auto"/>
              <w:spacing w:line="240" w:lineRule="auto"/>
              <w:ind w:firstLine="53"/>
              <w:jc w:val="both"/>
              <w:rPr>
                <w:color w:val="000000" w:themeColor="text1"/>
                <w:sz w:val="24"/>
                <w:szCs w:val="24"/>
              </w:rPr>
            </w:pPr>
            <w:r w:rsidRPr="007B1731">
              <w:rPr>
                <w:color w:val="000000" w:themeColor="text1"/>
                <w:sz w:val="24"/>
                <w:szCs w:val="24"/>
              </w:rPr>
              <w:t xml:space="preserve">Положительная динамика роста патриотизма в </w:t>
            </w:r>
            <w:proofErr w:type="spellStart"/>
            <w:r w:rsidRPr="007B1731">
              <w:rPr>
                <w:color w:val="000000" w:themeColor="text1"/>
                <w:sz w:val="24"/>
                <w:szCs w:val="24"/>
              </w:rPr>
              <w:t>Тоджинском</w:t>
            </w:r>
            <w:proofErr w:type="spellEnd"/>
            <w:r w:rsidRPr="007B1731">
              <w:rPr>
                <w:color w:val="000000" w:themeColor="text1"/>
                <w:sz w:val="24"/>
                <w:szCs w:val="24"/>
              </w:rPr>
              <w:t xml:space="preserve"> районе</w:t>
            </w:r>
          </w:p>
        </w:tc>
        <w:tc>
          <w:tcPr>
            <w:tcW w:w="2571" w:type="dxa"/>
            <w:tcBorders>
              <w:top w:val="single" w:sz="4" w:space="0" w:color="auto"/>
              <w:left w:val="single" w:sz="4" w:space="0" w:color="auto"/>
              <w:bottom w:val="single" w:sz="4" w:space="0" w:color="auto"/>
              <w:right w:val="single" w:sz="4" w:space="0" w:color="auto"/>
            </w:tcBorders>
          </w:tcPr>
          <w:p w:rsidR="003C1CC4"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shd w:val="clear" w:color="auto" w:fill="FFFFFF"/>
              </w:rPr>
              <w:t xml:space="preserve">доля военно-патриотических клубов, кадетских классов, военно-патриотических клубов, отрядов </w:t>
            </w:r>
            <w:proofErr w:type="spellStart"/>
            <w:r w:rsidRPr="007B1731">
              <w:rPr>
                <w:rFonts w:ascii="Times New Roman" w:hAnsi="Times New Roman" w:cs="Times New Roman"/>
                <w:color w:val="000000" w:themeColor="text1"/>
                <w:sz w:val="24"/>
                <w:szCs w:val="24"/>
                <w:shd w:val="clear" w:color="auto" w:fill="FFFFFF"/>
              </w:rPr>
              <w:t>юнармецев</w:t>
            </w:r>
            <w:proofErr w:type="spellEnd"/>
            <w:r w:rsidRPr="007B1731">
              <w:rPr>
                <w:rFonts w:ascii="Times New Roman" w:hAnsi="Times New Roman" w:cs="Times New Roman"/>
                <w:color w:val="000000" w:themeColor="text1"/>
                <w:sz w:val="24"/>
                <w:szCs w:val="24"/>
                <w:shd w:val="clear" w:color="auto" w:fill="FFFFFF"/>
              </w:rPr>
              <w:t>, школьных краеведческих музеев</w:t>
            </w:r>
          </w:p>
        </w:tc>
      </w:tr>
      <w:tr w:rsidR="009E0656"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p>
          <w:p w:rsidR="009E0656" w:rsidRPr="007B1731" w:rsidRDefault="009E0656" w:rsidP="007B1731">
            <w:pPr>
              <w:spacing w:line="240" w:lineRule="auto"/>
              <w:jc w:val="both"/>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lang w:eastAsia="ru-RU"/>
              </w:rPr>
              <w:t>3.2.2</w:t>
            </w:r>
          </w:p>
        </w:tc>
        <w:tc>
          <w:tcPr>
            <w:tcW w:w="2924" w:type="dxa"/>
            <w:gridSpan w:val="4"/>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ind w:left="5"/>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xml:space="preserve">Основное мероприятие 2 </w:t>
            </w:r>
            <w:r w:rsidRPr="007B1731">
              <w:rPr>
                <w:rFonts w:ascii="Times New Roman" w:hAnsi="Times New Roman" w:cs="Times New Roman"/>
                <w:color w:val="000000" w:themeColor="text1"/>
                <w:sz w:val="24"/>
                <w:szCs w:val="24"/>
              </w:rPr>
              <w:t>создание и развитие</w:t>
            </w:r>
            <w:r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color w:val="000000" w:themeColor="text1"/>
                <w:sz w:val="24"/>
                <w:szCs w:val="24"/>
              </w:rPr>
              <w:t xml:space="preserve"> школьных  спортивных </w:t>
            </w:r>
            <w:r w:rsidRPr="007B1731">
              <w:rPr>
                <w:rFonts w:ascii="Times New Roman" w:hAnsi="Times New Roman" w:cs="Times New Roman"/>
                <w:color w:val="000000" w:themeColor="text1"/>
                <w:sz w:val="24"/>
                <w:szCs w:val="24"/>
              </w:rPr>
              <w:lastRenderedPageBreak/>
              <w:t xml:space="preserve">клубов в образовательных организациях </w:t>
            </w:r>
            <w:proofErr w:type="spellStart"/>
            <w:r w:rsidRPr="007B1731">
              <w:rPr>
                <w:rFonts w:ascii="Times New Roman" w:hAnsi="Times New Roman" w:cs="Times New Roman"/>
                <w:color w:val="000000" w:themeColor="text1"/>
                <w:sz w:val="24"/>
                <w:szCs w:val="24"/>
              </w:rPr>
              <w:t>кожууна</w:t>
            </w:r>
            <w:proofErr w:type="spellEnd"/>
          </w:p>
        </w:tc>
        <w:tc>
          <w:tcPr>
            <w:tcW w:w="3007" w:type="dxa"/>
            <w:gridSpan w:val="3"/>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Bodytext0"/>
              <w:shd w:val="clear" w:color="auto" w:fill="auto"/>
              <w:spacing w:line="240" w:lineRule="auto"/>
              <w:ind w:firstLine="53"/>
              <w:jc w:val="both"/>
              <w:rPr>
                <w:color w:val="000000" w:themeColor="text1"/>
                <w:sz w:val="24"/>
                <w:szCs w:val="24"/>
              </w:rPr>
            </w:pPr>
            <w:r w:rsidRPr="007B1731">
              <w:rPr>
                <w:color w:val="000000" w:themeColor="text1"/>
                <w:sz w:val="24"/>
                <w:szCs w:val="24"/>
              </w:rPr>
              <w:t xml:space="preserve">Сохранение  и укрепление здоровья </w:t>
            </w:r>
            <w:proofErr w:type="gramStart"/>
            <w:r w:rsidRPr="007B1731">
              <w:rPr>
                <w:color w:val="000000" w:themeColor="text1"/>
                <w:sz w:val="24"/>
                <w:szCs w:val="24"/>
              </w:rPr>
              <w:t>обучающихся</w:t>
            </w:r>
            <w:proofErr w:type="gramEnd"/>
          </w:p>
        </w:tc>
        <w:tc>
          <w:tcPr>
            <w:tcW w:w="2571" w:type="dxa"/>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shd w:val="clear" w:color="auto" w:fill="FFFFFF"/>
              </w:rPr>
              <w:t xml:space="preserve">увеличение количества спортивных кружков и секций для работы с </w:t>
            </w:r>
            <w:r w:rsidRPr="007B1731">
              <w:rPr>
                <w:rFonts w:ascii="Times New Roman" w:hAnsi="Times New Roman" w:cs="Times New Roman"/>
                <w:color w:val="000000" w:themeColor="text1"/>
                <w:sz w:val="24"/>
                <w:szCs w:val="24"/>
                <w:shd w:val="clear" w:color="auto" w:fill="FFFFFF"/>
              </w:rPr>
              <w:lastRenderedPageBreak/>
              <w:t>детьми в школьных спортивных клубах  образовательных организаций</w:t>
            </w:r>
          </w:p>
        </w:tc>
      </w:tr>
      <w:tr w:rsidR="009E0656"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3.2.3</w:t>
            </w:r>
          </w:p>
        </w:tc>
        <w:tc>
          <w:tcPr>
            <w:tcW w:w="2924" w:type="dxa"/>
            <w:gridSpan w:val="4"/>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 xml:space="preserve">Основное мероприятие 3 </w:t>
            </w:r>
            <w:r w:rsidRPr="007B1731">
              <w:rPr>
                <w:rFonts w:ascii="Times New Roman" w:hAnsi="Times New Roman" w:cs="Times New Roman"/>
                <w:color w:val="000000" w:themeColor="text1"/>
                <w:sz w:val="24"/>
                <w:szCs w:val="24"/>
              </w:rPr>
              <w:t>Реализация мер по развитию научно-образовательной  и творческой среды</w:t>
            </w:r>
            <w:r w:rsidR="00E2128D" w:rsidRPr="007B1731">
              <w:rPr>
                <w:rFonts w:ascii="Times New Roman" w:hAnsi="Times New Roman" w:cs="Times New Roman"/>
                <w:color w:val="000000" w:themeColor="text1"/>
                <w:sz w:val="24"/>
                <w:szCs w:val="24"/>
              </w:rPr>
              <w:t>, технической</w:t>
            </w:r>
            <w:r w:rsidRPr="007B1731">
              <w:rPr>
                <w:rFonts w:ascii="Times New Roman" w:hAnsi="Times New Roman" w:cs="Times New Roman"/>
                <w:color w:val="000000" w:themeColor="text1"/>
                <w:sz w:val="24"/>
                <w:szCs w:val="24"/>
              </w:rPr>
              <w:t xml:space="preserve"> в образовательных организациях, участие обучающихся в мероприятиях  различных уровней</w:t>
            </w:r>
          </w:p>
        </w:tc>
        <w:tc>
          <w:tcPr>
            <w:tcW w:w="3007" w:type="dxa"/>
            <w:gridSpan w:val="3"/>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9E0656" w:rsidRPr="007B1731" w:rsidRDefault="009E065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Выявление и поддержка одаренных детей и молодежи</w:t>
            </w:r>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 развитие кружков и объединений технического и </w:t>
            </w:r>
            <w:proofErr w:type="spellStart"/>
            <w:r w:rsidRPr="007B1731">
              <w:rPr>
                <w:rFonts w:ascii="Times New Roman" w:hAnsi="Times New Roman" w:cs="Times New Roman"/>
                <w:color w:val="000000" w:themeColor="text1"/>
                <w:sz w:val="24"/>
                <w:szCs w:val="24"/>
              </w:rPr>
              <w:t>естественно-научного</w:t>
            </w:r>
            <w:proofErr w:type="spellEnd"/>
            <w:r w:rsidRPr="007B1731">
              <w:rPr>
                <w:rFonts w:ascii="Times New Roman" w:hAnsi="Times New Roman" w:cs="Times New Roman"/>
                <w:color w:val="000000" w:themeColor="text1"/>
                <w:sz w:val="24"/>
                <w:szCs w:val="24"/>
              </w:rPr>
              <w:t xml:space="preserve"> направления в образовательных организациях, привлечение наибольшего количества обучающихся в данные направления</w:t>
            </w:r>
          </w:p>
        </w:tc>
        <w:tc>
          <w:tcPr>
            <w:tcW w:w="2571" w:type="dxa"/>
            <w:tcBorders>
              <w:top w:val="single" w:sz="4" w:space="0" w:color="auto"/>
              <w:left w:val="single" w:sz="4" w:space="0" w:color="auto"/>
              <w:bottom w:val="single" w:sz="4" w:space="0" w:color="auto"/>
              <w:right w:val="single" w:sz="4" w:space="0" w:color="auto"/>
            </w:tcBorders>
          </w:tcPr>
          <w:p w:rsidR="009E0656" w:rsidRPr="007B1731" w:rsidRDefault="002B6AF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shd w:val="clear" w:color="auto" w:fill="FFFFFF"/>
              </w:rPr>
              <w:t xml:space="preserve">количество детей в возрасте от 5 до 18 лет, охваченных дополнительными </w:t>
            </w:r>
            <w:proofErr w:type="spellStart"/>
            <w:r w:rsidRPr="007B1731">
              <w:rPr>
                <w:rFonts w:ascii="Times New Roman" w:hAnsi="Times New Roman" w:cs="Times New Roman"/>
                <w:color w:val="000000" w:themeColor="text1"/>
                <w:sz w:val="24"/>
                <w:szCs w:val="24"/>
                <w:shd w:val="clear" w:color="auto" w:fill="FFFFFF"/>
              </w:rPr>
              <w:t>общеразвивающими</w:t>
            </w:r>
            <w:proofErr w:type="spellEnd"/>
            <w:r w:rsidRPr="007B1731">
              <w:rPr>
                <w:rFonts w:ascii="Times New Roman" w:hAnsi="Times New Roman" w:cs="Times New Roman"/>
                <w:color w:val="000000" w:themeColor="text1"/>
                <w:sz w:val="24"/>
                <w:szCs w:val="24"/>
                <w:shd w:val="clear" w:color="auto" w:fill="FFFFFF"/>
              </w:rPr>
              <w:t xml:space="preserve"> программами технической и </w:t>
            </w:r>
            <w:proofErr w:type="spellStart"/>
            <w:proofErr w:type="gramStart"/>
            <w:r w:rsidRPr="007B1731">
              <w:rPr>
                <w:rFonts w:ascii="Times New Roman" w:hAnsi="Times New Roman" w:cs="Times New Roman"/>
                <w:color w:val="000000" w:themeColor="text1"/>
                <w:sz w:val="24"/>
                <w:szCs w:val="24"/>
                <w:shd w:val="clear" w:color="auto" w:fill="FFFFFF"/>
              </w:rPr>
              <w:t>естественно-научной</w:t>
            </w:r>
            <w:proofErr w:type="spellEnd"/>
            <w:proofErr w:type="gramEnd"/>
            <w:r w:rsidRPr="007B1731">
              <w:rPr>
                <w:rFonts w:ascii="Times New Roman" w:hAnsi="Times New Roman" w:cs="Times New Roman"/>
                <w:color w:val="000000" w:themeColor="text1"/>
                <w:sz w:val="24"/>
                <w:szCs w:val="24"/>
                <w:shd w:val="clear" w:color="auto" w:fill="FFFFFF"/>
              </w:rPr>
              <w:t xml:space="preserve"> направленности от общего количества учащихся</w:t>
            </w:r>
            <w:r w:rsidRPr="007B1731">
              <w:rPr>
                <w:rFonts w:ascii="Times New Roman" w:hAnsi="Times New Roman" w:cs="Times New Roman"/>
                <w:color w:val="000000" w:themeColor="text1"/>
                <w:sz w:val="24"/>
                <w:szCs w:val="24"/>
              </w:rPr>
              <w:t xml:space="preserve"> </w:t>
            </w:r>
            <w:r w:rsidR="009E0656" w:rsidRPr="007B1731">
              <w:rPr>
                <w:rFonts w:ascii="Times New Roman" w:hAnsi="Times New Roman" w:cs="Times New Roman"/>
                <w:color w:val="000000" w:themeColor="text1"/>
                <w:sz w:val="24"/>
                <w:szCs w:val="24"/>
              </w:rPr>
              <w:t xml:space="preserve">дополнительного образования», </w:t>
            </w:r>
          </w:p>
        </w:tc>
      </w:tr>
      <w:tr w:rsidR="00E2128D"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p>
          <w:p w:rsidR="00E2128D" w:rsidRPr="007B1731" w:rsidRDefault="00E2128D" w:rsidP="007B1731">
            <w:pPr>
              <w:spacing w:line="240" w:lineRule="auto"/>
              <w:jc w:val="both"/>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lang w:eastAsia="ru-RU"/>
              </w:rPr>
              <w:t>3.2.4</w:t>
            </w:r>
          </w:p>
        </w:tc>
        <w:tc>
          <w:tcPr>
            <w:tcW w:w="2924" w:type="dxa"/>
            <w:gridSpan w:val="4"/>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ind w:left="5"/>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xml:space="preserve">Основное мероприятие 4 </w:t>
            </w:r>
            <w:r w:rsidR="006E1CAD" w:rsidRPr="007B1731">
              <w:rPr>
                <w:rFonts w:ascii="Times New Roman" w:hAnsi="Times New Roman" w:cs="Times New Roman"/>
                <w:color w:val="000000" w:themeColor="text1"/>
                <w:sz w:val="24"/>
                <w:szCs w:val="24"/>
              </w:rPr>
              <w:t xml:space="preserve"> подготовка учащихся к различным видам мероприятий различного уровня,  в целях достижения результатов</w:t>
            </w:r>
          </w:p>
        </w:tc>
        <w:tc>
          <w:tcPr>
            <w:tcW w:w="300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Выявление и поддержка талантливых детей</w:t>
            </w:r>
          </w:p>
        </w:tc>
        <w:tc>
          <w:tcPr>
            <w:tcW w:w="2571" w:type="dxa"/>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shd w:val="clear" w:color="auto" w:fill="FFFFFF"/>
              </w:rPr>
            </w:pPr>
            <w:r w:rsidRPr="007B1731">
              <w:rPr>
                <w:rFonts w:ascii="Times New Roman" w:hAnsi="Times New Roman" w:cs="Times New Roman"/>
                <w:color w:val="000000" w:themeColor="text1"/>
                <w:sz w:val="24"/>
                <w:szCs w:val="24"/>
              </w:rPr>
              <w:t>увеличение призеров и победителей конкурсов различного уровня от общего количества воспитанников учреждений дополнительного образования</w:t>
            </w:r>
          </w:p>
        </w:tc>
      </w:tr>
      <w:tr w:rsidR="00E2128D" w:rsidRPr="007B1731" w:rsidTr="001D68CF">
        <w:trPr>
          <w:trHeight w:val="834"/>
          <w:tblCellSpacing w:w="5" w:type="nil"/>
        </w:trPr>
        <w:tc>
          <w:tcPr>
            <w:tcW w:w="1172" w:type="dxa"/>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w:t>
            </w:r>
          </w:p>
        </w:tc>
        <w:tc>
          <w:tcPr>
            <w:tcW w:w="13612" w:type="dxa"/>
            <w:gridSpan w:val="18"/>
            <w:tcBorders>
              <w:top w:val="single" w:sz="4" w:space="0" w:color="auto"/>
              <w:left w:val="single" w:sz="4" w:space="0" w:color="auto"/>
              <w:bottom w:val="single" w:sz="4" w:space="0" w:color="auto"/>
              <w:right w:val="single" w:sz="4" w:space="0" w:color="auto"/>
            </w:tcBorders>
          </w:tcPr>
          <w:p w:rsidR="00E2128D" w:rsidRPr="00AA42D7" w:rsidRDefault="001D68CF" w:rsidP="007B1731">
            <w:pPr>
              <w:tabs>
                <w:tab w:val="left" w:pos="2595"/>
              </w:tabs>
              <w:spacing w:after="0" w:line="240" w:lineRule="auto"/>
              <w:ind w:left="-75"/>
              <w:jc w:val="both"/>
              <w:rPr>
                <w:rFonts w:ascii="Times New Roman" w:hAnsi="Times New Roman"/>
                <w:b/>
                <w:i/>
                <w:color w:val="000000" w:themeColor="text1"/>
                <w:spacing w:val="3"/>
                <w:sz w:val="24"/>
                <w:szCs w:val="24"/>
                <w:shd w:val="clear" w:color="auto" w:fill="FFFFFF"/>
              </w:rPr>
            </w:pPr>
            <w:r w:rsidRPr="00AA42D7">
              <w:rPr>
                <w:rFonts w:ascii="Times New Roman" w:hAnsi="Times New Roman"/>
                <w:b/>
                <w:i/>
                <w:color w:val="000000" w:themeColor="text1"/>
                <w:sz w:val="24"/>
                <w:szCs w:val="24"/>
              </w:rPr>
              <w:t>Задача 3.</w:t>
            </w:r>
            <w:r w:rsidR="00E2128D" w:rsidRPr="00AA42D7">
              <w:rPr>
                <w:rFonts w:ascii="Times New Roman" w:hAnsi="Times New Roman"/>
                <w:b/>
                <w:i/>
                <w:color w:val="000000" w:themeColor="text1"/>
                <w:sz w:val="24"/>
                <w:szCs w:val="24"/>
              </w:rPr>
              <w:t xml:space="preserve"> Реализация региональных проектов «Доступное дополнительное образование», </w:t>
            </w:r>
            <w:r w:rsidR="00E2128D" w:rsidRPr="00AA42D7">
              <w:rPr>
                <w:rFonts w:ascii="Times New Roman" w:hAnsi="Times New Roman"/>
                <w:b/>
                <w:i/>
                <w:color w:val="000000" w:themeColor="text1"/>
                <w:spacing w:val="3"/>
                <w:sz w:val="24"/>
                <w:szCs w:val="24"/>
                <w:shd w:val="clear" w:color="auto" w:fill="FFFFFF"/>
              </w:rPr>
              <w:t>«Эффективный учител</w:t>
            </w:r>
            <w:proofErr w:type="gramStart"/>
            <w:r w:rsidR="00E2128D" w:rsidRPr="00AA42D7">
              <w:rPr>
                <w:rFonts w:ascii="Times New Roman" w:hAnsi="Times New Roman"/>
                <w:b/>
                <w:i/>
                <w:color w:val="000000" w:themeColor="text1"/>
                <w:spacing w:val="3"/>
                <w:sz w:val="24"/>
                <w:szCs w:val="24"/>
                <w:shd w:val="clear" w:color="auto" w:fill="FFFFFF"/>
              </w:rPr>
              <w:t>ь-</w:t>
            </w:r>
            <w:proofErr w:type="gramEnd"/>
            <w:r w:rsidR="00E2128D" w:rsidRPr="00AA42D7">
              <w:rPr>
                <w:rFonts w:ascii="Times New Roman" w:hAnsi="Times New Roman"/>
                <w:b/>
                <w:i/>
                <w:color w:val="000000" w:themeColor="text1"/>
                <w:spacing w:val="3"/>
                <w:sz w:val="24"/>
                <w:szCs w:val="24"/>
                <w:shd w:val="clear" w:color="auto" w:fill="FFFFFF"/>
              </w:rPr>
              <w:t xml:space="preserve"> успешный ученик», «В каждой семье не менее одного ребенка с высшим образованием», «Демография»,  « Пути  к долголетию», «Настоящая семья-это много дружных «Я»», «</w:t>
            </w:r>
            <w:proofErr w:type="spellStart"/>
            <w:r w:rsidR="00E2128D" w:rsidRPr="00AA42D7">
              <w:rPr>
                <w:rFonts w:ascii="Times New Roman" w:hAnsi="Times New Roman"/>
                <w:b/>
                <w:i/>
                <w:color w:val="000000" w:themeColor="text1"/>
                <w:spacing w:val="3"/>
                <w:sz w:val="24"/>
                <w:szCs w:val="24"/>
                <w:shd w:val="clear" w:color="auto" w:fill="FFFFFF"/>
              </w:rPr>
              <w:t>Онлайн</w:t>
            </w:r>
            <w:proofErr w:type="spellEnd"/>
            <w:r w:rsidR="00E2128D" w:rsidRPr="00AA42D7">
              <w:rPr>
                <w:rFonts w:ascii="Times New Roman" w:hAnsi="Times New Roman"/>
                <w:b/>
                <w:i/>
                <w:color w:val="000000" w:themeColor="text1"/>
                <w:spacing w:val="3"/>
                <w:sz w:val="24"/>
                <w:szCs w:val="24"/>
                <w:shd w:val="clear" w:color="auto" w:fill="FFFFFF"/>
              </w:rPr>
              <w:t xml:space="preserve"> образование», «Будущее в твоих руках», «Современный родитель» и т.д.</w:t>
            </w:r>
          </w:p>
          <w:p w:rsidR="00E2128D" w:rsidRPr="007B1731" w:rsidRDefault="00E2128D" w:rsidP="007B1731">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p>
          <w:p w:rsidR="00E2128D" w:rsidRPr="007B1731" w:rsidRDefault="00E2128D" w:rsidP="007B1731">
            <w:pPr>
              <w:pStyle w:val="8"/>
              <w:shd w:val="clear" w:color="auto" w:fill="auto"/>
              <w:tabs>
                <w:tab w:val="left" w:pos="489"/>
              </w:tabs>
              <w:spacing w:line="240" w:lineRule="auto"/>
              <w:ind w:firstLine="0"/>
              <w:jc w:val="both"/>
              <w:rPr>
                <w:color w:val="000000" w:themeColor="text1"/>
                <w:sz w:val="24"/>
                <w:szCs w:val="24"/>
              </w:rPr>
            </w:pPr>
          </w:p>
        </w:tc>
      </w:tr>
      <w:tr w:rsidR="00E2128D"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E2128D" w:rsidRPr="007B1731" w:rsidRDefault="006E1CA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3.3.1</w:t>
            </w:r>
          </w:p>
        </w:tc>
        <w:tc>
          <w:tcPr>
            <w:tcW w:w="2924" w:type="dxa"/>
            <w:gridSpan w:val="4"/>
            <w:tcBorders>
              <w:top w:val="single" w:sz="4" w:space="0" w:color="auto"/>
              <w:left w:val="single" w:sz="4" w:space="0" w:color="auto"/>
              <w:bottom w:val="single" w:sz="4" w:space="0" w:color="auto"/>
              <w:right w:val="single" w:sz="4" w:space="0" w:color="auto"/>
            </w:tcBorders>
          </w:tcPr>
          <w:p w:rsidR="00E2128D" w:rsidRPr="007B1731" w:rsidRDefault="006E1CAD"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Основное мероприятие 1</w:t>
            </w:r>
            <w:r w:rsidRPr="007B1731">
              <w:rPr>
                <w:rFonts w:ascii="Times New Roman" w:hAnsi="Times New Roman" w:cs="Times New Roman"/>
                <w:color w:val="000000" w:themeColor="text1"/>
                <w:sz w:val="24"/>
                <w:szCs w:val="24"/>
              </w:rPr>
              <w:t xml:space="preserve">  </w:t>
            </w:r>
            <w:r w:rsidR="00E2128D" w:rsidRPr="007B1731">
              <w:rPr>
                <w:rFonts w:ascii="Times New Roman" w:hAnsi="Times New Roman" w:cs="Times New Roman"/>
                <w:color w:val="000000" w:themeColor="text1"/>
                <w:sz w:val="24"/>
                <w:szCs w:val="24"/>
              </w:rPr>
              <w:t xml:space="preserve">Повышение квалификации </w:t>
            </w:r>
            <w:r w:rsidR="00E2128D" w:rsidRPr="007B1731">
              <w:rPr>
                <w:rFonts w:ascii="Times New Roman" w:hAnsi="Times New Roman" w:cs="Times New Roman"/>
                <w:color w:val="000000" w:themeColor="text1"/>
                <w:sz w:val="24"/>
                <w:szCs w:val="24"/>
              </w:rPr>
              <w:lastRenderedPageBreak/>
              <w:t>или профессиональная переподготовка педагогов дополнительного образования</w:t>
            </w:r>
          </w:p>
        </w:tc>
        <w:tc>
          <w:tcPr>
            <w:tcW w:w="300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lastRenderedPageBreak/>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2018</w:t>
            </w:r>
          </w:p>
        </w:tc>
        <w:tc>
          <w:tcPr>
            <w:tcW w:w="997" w:type="dxa"/>
            <w:gridSpan w:val="4"/>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Bodytext0"/>
              <w:shd w:val="clear" w:color="auto" w:fill="auto"/>
              <w:spacing w:line="240" w:lineRule="auto"/>
              <w:ind w:left="360"/>
              <w:jc w:val="both"/>
              <w:rPr>
                <w:color w:val="000000" w:themeColor="text1"/>
                <w:sz w:val="24"/>
                <w:szCs w:val="24"/>
              </w:rPr>
            </w:pPr>
            <w:r w:rsidRPr="007B1731">
              <w:rPr>
                <w:color w:val="000000" w:themeColor="text1"/>
                <w:sz w:val="24"/>
                <w:szCs w:val="24"/>
              </w:rPr>
              <w:t xml:space="preserve">Удовлетворение потребности населения </w:t>
            </w:r>
            <w:r w:rsidRPr="007B1731">
              <w:rPr>
                <w:color w:val="000000" w:themeColor="text1"/>
                <w:sz w:val="24"/>
                <w:szCs w:val="24"/>
              </w:rPr>
              <w:lastRenderedPageBreak/>
              <w:t>в услугах дополнительных образовательных организаций</w:t>
            </w:r>
          </w:p>
        </w:tc>
        <w:tc>
          <w:tcPr>
            <w:tcW w:w="2571" w:type="dxa"/>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lang w:bidi="ru-RU"/>
              </w:rPr>
              <w:lastRenderedPageBreak/>
              <w:t xml:space="preserve">количество педагогов, прошедших </w:t>
            </w:r>
            <w:r w:rsidRPr="007B1731">
              <w:rPr>
                <w:rFonts w:ascii="Times New Roman" w:hAnsi="Times New Roman" w:cs="Times New Roman"/>
                <w:color w:val="000000" w:themeColor="text1"/>
                <w:sz w:val="24"/>
                <w:szCs w:val="24"/>
                <w:lang w:bidi="ru-RU"/>
              </w:rPr>
              <w:lastRenderedPageBreak/>
              <w:t xml:space="preserve">повышение квалификации или профессиональную переподготовку </w:t>
            </w:r>
            <w:r w:rsidRPr="007B1731">
              <w:rPr>
                <w:rFonts w:ascii="Times New Roman" w:hAnsi="Times New Roman" w:cs="Times New Roman"/>
                <w:color w:val="000000" w:themeColor="text1"/>
                <w:sz w:val="24"/>
                <w:szCs w:val="24"/>
                <w:shd w:val="clear" w:color="auto" w:fill="FFFFFF"/>
              </w:rPr>
              <w:t>в рамках реализации республиканского проекта «Эффективный учител</w:t>
            </w:r>
            <w:proofErr w:type="gramStart"/>
            <w:r w:rsidRPr="007B1731">
              <w:rPr>
                <w:rFonts w:ascii="Times New Roman" w:hAnsi="Times New Roman" w:cs="Times New Roman"/>
                <w:color w:val="000000" w:themeColor="text1"/>
                <w:sz w:val="24"/>
                <w:szCs w:val="24"/>
                <w:shd w:val="clear" w:color="auto" w:fill="FFFFFF"/>
              </w:rPr>
              <w:t>ь-</w:t>
            </w:r>
            <w:proofErr w:type="gramEnd"/>
            <w:r w:rsidRPr="007B1731">
              <w:rPr>
                <w:rFonts w:ascii="Times New Roman" w:hAnsi="Times New Roman" w:cs="Times New Roman"/>
                <w:color w:val="000000" w:themeColor="text1"/>
                <w:sz w:val="24"/>
                <w:szCs w:val="24"/>
                <w:shd w:val="clear" w:color="auto" w:fill="FFFFFF"/>
              </w:rPr>
              <w:t xml:space="preserve"> успешный ученик»</w:t>
            </w:r>
          </w:p>
        </w:tc>
      </w:tr>
      <w:tr w:rsidR="00E2128D"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E2128D" w:rsidRPr="007B1731" w:rsidRDefault="006E1CA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3.3.2</w:t>
            </w:r>
          </w:p>
        </w:tc>
        <w:tc>
          <w:tcPr>
            <w:tcW w:w="2924" w:type="dxa"/>
            <w:gridSpan w:val="4"/>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ind w:left="5"/>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b/>
                <w:color w:val="000000" w:themeColor="text1"/>
                <w:sz w:val="24"/>
                <w:szCs w:val="24"/>
              </w:rPr>
              <w:t xml:space="preserve">Основное мероприятие </w:t>
            </w:r>
            <w:r w:rsidR="006E1CAD" w:rsidRPr="007B1731">
              <w:rPr>
                <w:rFonts w:ascii="Times New Roman" w:hAnsi="Times New Roman" w:cs="Times New Roman"/>
                <w:b/>
                <w:color w:val="000000" w:themeColor="text1"/>
                <w:sz w:val="24"/>
                <w:szCs w:val="24"/>
              </w:rPr>
              <w:t>2</w:t>
            </w:r>
            <w:r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color w:val="000000" w:themeColor="text1"/>
                <w:sz w:val="24"/>
                <w:szCs w:val="24"/>
              </w:rPr>
              <w:t>Увеличение охвата обучающихся, состоящих на различных профилактических  учетах программой дополнительного образования</w:t>
            </w:r>
            <w:proofErr w:type="gramEnd"/>
          </w:p>
        </w:tc>
        <w:tc>
          <w:tcPr>
            <w:tcW w:w="300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E2128D" w:rsidRPr="007B1731" w:rsidRDefault="0053150B" w:rsidP="0053150B">
            <w:pPr>
              <w:pStyle w:val="ConsPlusNormal"/>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2021</w:t>
            </w:r>
          </w:p>
          <w:p w:rsidR="00E2128D" w:rsidRPr="007B1731" w:rsidRDefault="00E2128D" w:rsidP="007B1731">
            <w:pPr>
              <w:spacing w:line="240" w:lineRule="auto"/>
              <w:jc w:val="both"/>
              <w:rPr>
                <w:rFonts w:ascii="Times New Roman" w:hAnsi="Times New Roman"/>
                <w:color w:val="000000" w:themeColor="text1"/>
                <w:sz w:val="24"/>
                <w:szCs w:val="24"/>
                <w:lang w:eastAsia="ru-RU"/>
              </w:rPr>
            </w:pPr>
          </w:p>
          <w:p w:rsidR="00E2128D" w:rsidRPr="007B1731" w:rsidRDefault="00E2128D"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Удовлетворение потребности населения в услугах дополнительных образовательных организаций</w:t>
            </w:r>
          </w:p>
        </w:tc>
        <w:tc>
          <w:tcPr>
            <w:tcW w:w="2571" w:type="dxa"/>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Удовлетворение потребности населения в услугах дополнительных образовательных организаций», «Удельный вес учащихся, получающих услуги учреждений дополнительного образования, в общей численности детей, состоящих на учете ПДН, </w:t>
            </w:r>
            <w:proofErr w:type="spellStart"/>
            <w:r w:rsidRPr="007B1731">
              <w:rPr>
                <w:rFonts w:ascii="Times New Roman" w:hAnsi="Times New Roman" w:cs="Times New Roman"/>
                <w:color w:val="000000" w:themeColor="text1"/>
                <w:sz w:val="24"/>
                <w:szCs w:val="24"/>
              </w:rPr>
              <w:t>ВШУ</w:t>
            </w:r>
            <w:proofErr w:type="gramStart"/>
            <w:r w:rsidRPr="007B1731">
              <w:rPr>
                <w:rFonts w:ascii="Times New Roman" w:hAnsi="Times New Roman" w:cs="Times New Roman"/>
                <w:color w:val="000000" w:themeColor="text1"/>
                <w:sz w:val="24"/>
                <w:szCs w:val="24"/>
              </w:rPr>
              <w:t>,К</w:t>
            </w:r>
            <w:proofErr w:type="gramEnd"/>
            <w:r w:rsidRPr="007B1731">
              <w:rPr>
                <w:rFonts w:ascii="Times New Roman" w:hAnsi="Times New Roman" w:cs="Times New Roman"/>
                <w:color w:val="000000" w:themeColor="text1"/>
                <w:sz w:val="24"/>
                <w:szCs w:val="24"/>
              </w:rPr>
              <w:t>ДНиЗП</w:t>
            </w:r>
            <w:proofErr w:type="spellEnd"/>
            <w:r w:rsidRPr="007B1731">
              <w:rPr>
                <w:rFonts w:ascii="Times New Roman" w:hAnsi="Times New Roman" w:cs="Times New Roman"/>
                <w:color w:val="000000" w:themeColor="text1"/>
                <w:sz w:val="24"/>
                <w:szCs w:val="24"/>
              </w:rPr>
              <w:t>»</w:t>
            </w:r>
          </w:p>
        </w:tc>
      </w:tr>
      <w:tr w:rsidR="00E2128D"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E2128D"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3.3.3</w:t>
            </w:r>
          </w:p>
        </w:tc>
        <w:tc>
          <w:tcPr>
            <w:tcW w:w="2924" w:type="dxa"/>
            <w:gridSpan w:val="4"/>
            <w:tcBorders>
              <w:top w:val="single" w:sz="4" w:space="0" w:color="auto"/>
              <w:left w:val="single" w:sz="4" w:space="0" w:color="auto"/>
              <w:bottom w:val="single" w:sz="4" w:space="0" w:color="auto"/>
              <w:right w:val="single" w:sz="4" w:space="0" w:color="auto"/>
            </w:tcBorders>
          </w:tcPr>
          <w:p w:rsidR="00E2128D" w:rsidRPr="007B1731" w:rsidRDefault="001D68CF" w:rsidP="007B1731">
            <w:pPr>
              <w:pStyle w:val="ConsPlusNormal"/>
              <w:ind w:left="5"/>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Основное мероприятие 3</w:t>
            </w:r>
          </w:p>
          <w:p w:rsidR="00E2128D" w:rsidRPr="007B1731" w:rsidRDefault="006E1CAD"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Увеличение о</w:t>
            </w:r>
            <w:r w:rsidR="00E2128D" w:rsidRPr="007B1731">
              <w:rPr>
                <w:rFonts w:ascii="Times New Roman" w:hAnsi="Times New Roman" w:cs="Times New Roman"/>
                <w:color w:val="000000" w:themeColor="text1"/>
                <w:sz w:val="24"/>
                <w:szCs w:val="24"/>
              </w:rPr>
              <w:t>хват</w:t>
            </w:r>
            <w:r w:rsidRPr="007B1731">
              <w:rPr>
                <w:rFonts w:ascii="Times New Roman" w:hAnsi="Times New Roman" w:cs="Times New Roman"/>
                <w:color w:val="000000" w:themeColor="text1"/>
                <w:sz w:val="24"/>
                <w:szCs w:val="24"/>
              </w:rPr>
              <w:t>а</w:t>
            </w:r>
            <w:r w:rsidR="00E2128D" w:rsidRPr="007B1731">
              <w:rPr>
                <w:rFonts w:ascii="Times New Roman" w:hAnsi="Times New Roman" w:cs="Times New Roman"/>
                <w:color w:val="000000" w:themeColor="text1"/>
                <w:sz w:val="24"/>
                <w:szCs w:val="24"/>
              </w:rPr>
              <w:t xml:space="preserve"> детей в</w:t>
            </w:r>
            <w:r w:rsidRPr="007B1731">
              <w:rPr>
                <w:rFonts w:ascii="Times New Roman" w:hAnsi="Times New Roman" w:cs="Times New Roman"/>
                <w:color w:val="000000" w:themeColor="text1"/>
                <w:sz w:val="24"/>
                <w:szCs w:val="24"/>
              </w:rPr>
              <w:t xml:space="preserve"> дополнительные образовательные учреждения  различной организационно-правовой формы и формы собственности</w:t>
            </w:r>
          </w:p>
        </w:tc>
        <w:tc>
          <w:tcPr>
            <w:tcW w:w="300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E2128D"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E2128D" w:rsidRPr="007B1731" w:rsidRDefault="00E2128D" w:rsidP="007B1731">
            <w:pPr>
              <w:spacing w:line="240" w:lineRule="auto"/>
              <w:jc w:val="both"/>
              <w:rPr>
                <w:rFonts w:ascii="Times New Roman" w:hAnsi="Times New Roman"/>
                <w:color w:val="000000" w:themeColor="text1"/>
                <w:sz w:val="24"/>
                <w:szCs w:val="24"/>
                <w:lang w:eastAsia="ru-RU"/>
              </w:rPr>
            </w:pPr>
          </w:p>
          <w:p w:rsidR="00E2128D" w:rsidRPr="007B1731" w:rsidRDefault="00E2128D" w:rsidP="007B1731">
            <w:pPr>
              <w:spacing w:line="240" w:lineRule="auto"/>
              <w:jc w:val="both"/>
              <w:rPr>
                <w:rFonts w:ascii="Times New Roman" w:hAnsi="Times New Roman"/>
                <w:color w:val="000000" w:themeColor="text1"/>
                <w:sz w:val="24"/>
                <w:szCs w:val="24"/>
                <w:lang w:eastAsia="ru-RU"/>
              </w:rPr>
            </w:pPr>
          </w:p>
          <w:p w:rsidR="00E2128D" w:rsidRPr="007B1731" w:rsidRDefault="00E2128D"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Удовлетворение потребности населения в услугах дополнительных образовательных организаций</w:t>
            </w:r>
          </w:p>
        </w:tc>
        <w:tc>
          <w:tcPr>
            <w:tcW w:w="2571" w:type="dxa"/>
            <w:tcBorders>
              <w:top w:val="single" w:sz="4" w:space="0" w:color="auto"/>
              <w:left w:val="single" w:sz="4" w:space="0" w:color="auto"/>
              <w:bottom w:val="single" w:sz="4" w:space="0" w:color="auto"/>
              <w:right w:val="single" w:sz="4" w:space="0" w:color="auto"/>
            </w:tcBorders>
          </w:tcPr>
          <w:p w:rsidR="00E2128D" w:rsidRPr="007B1731" w:rsidRDefault="00E2128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доля детей в возрасте 5 - 18 лет, получающих услуги по дополни</w:t>
            </w:r>
            <w:r w:rsidRPr="007B1731">
              <w:rPr>
                <w:rFonts w:ascii="Times New Roman" w:hAnsi="Times New Roman" w:cs="Times New Roman"/>
                <w:color w:val="000000" w:themeColor="text1"/>
                <w:sz w:val="24"/>
                <w:szCs w:val="24"/>
              </w:rPr>
              <w:softHyphen/>
              <w:t>тельному образованию в организациях различной организационно-право</w:t>
            </w:r>
            <w:r w:rsidRPr="007B1731">
              <w:rPr>
                <w:rFonts w:ascii="Times New Roman" w:hAnsi="Times New Roman" w:cs="Times New Roman"/>
                <w:color w:val="000000" w:themeColor="text1"/>
                <w:sz w:val="24"/>
                <w:szCs w:val="24"/>
              </w:rPr>
              <w:softHyphen/>
              <w:t xml:space="preserve">вой формы и формы </w:t>
            </w:r>
            <w:r w:rsidRPr="007B1731">
              <w:rPr>
                <w:rFonts w:ascii="Times New Roman" w:hAnsi="Times New Roman" w:cs="Times New Roman"/>
                <w:color w:val="000000" w:themeColor="text1"/>
                <w:sz w:val="24"/>
                <w:szCs w:val="24"/>
              </w:rPr>
              <w:lastRenderedPageBreak/>
              <w:t>собственности, в общей численности детей этой воз</w:t>
            </w:r>
            <w:r w:rsidRPr="007B1731">
              <w:rPr>
                <w:rFonts w:ascii="Times New Roman" w:hAnsi="Times New Roman" w:cs="Times New Roman"/>
                <w:color w:val="000000" w:themeColor="text1"/>
                <w:sz w:val="24"/>
                <w:szCs w:val="24"/>
              </w:rPr>
              <w:softHyphen/>
              <w:t xml:space="preserve">растной группы в рамках  </w:t>
            </w:r>
            <w:proofErr w:type="gramStart"/>
            <w:r w:rsidRPr="007B1731">
              <w:rPr>
                <w:rFonts w:ascii="Times New Roman" w:hAnsi="Times New Roman" w:cs="Times New Roman"/>
                <w:color w:val="000000" w:themeColor="text1"/>
                <w:sz w:val="24"/>
                <w:szCs w:val="24"/>
              </w:rPr>
              <w:t>республиканского</w:t>
            </w:r>
            <w:proofErr w:type="gramEnd"/>
            <w:r w:rsidRPr="007B1731">
              <w:rPr>
                <w:rFonts w:ascii="Times New Roman" w:hAnsi="Times New Roman" w:cs="Times New Roman"/>
                <w:color w:val="000000" w:themeColor="text1"/>
                <w:sz w:val="24"/>
                <w:szCs w:val="24"/>
              </w:rPr>
              <w:t xml:space="preserve"> проект «Доступное дополнительное образование»,</w:t>
            </w:r>
          </w:p>
        </w:tc>
      </w:tr>
      <w:tr w:rsidR="006E1CAD"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6E1CAD"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3.3.4</w:t>
            </w:r>
          </w:p>
        </w:tc>
        <w:tc>
          <w:tcPr>
            <w:tcW w:w="2924" w:type="dxa"/>
            <w:gridSpan w:val="4"/>
            <w:tcBorders>
              <w:top w:val="single" w:sz="4" w:space="0" w:color="auto"/>
              <w:left w:val="single" w:sz="4" w:space="0" w:color="auto"/>
              <w:bottom w:val="single" w:sz="4" w:space="0" w:color="auto"/>
              <w:right w:val="single" w:sz="4" w:space="0" w:color="auto"/>
            </w:tcBorders>
          </w:tcPr>
          <w:p w:rsidR="006E1CAD" w:rsidRPr="007B1731" w:rsidRDefault="006E1CAD" w:rsidP="007B1731">
            <w:pPr>
              <w:pStyle w:val="ConsPlusNormal"/>
              <w:ind w:left="5"/>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xml:space="preserve"> Основное</w:t>
            </w:r>
            <w:r w:rsidR="001D68CF" w:rsidRPr="007B1731">
              <w:rPr>
                <w:rFonts w:ascii="Times New Roman" w:hAnsi="Times New Roman" w:cs="Times New Roman"/>
                <w:b/>
                <w:color w:val="000000" w:themeColor="text1"/>
                <w:sz w:val="24"/>
                <w:szCs w:val="24"/>
              </w:rPr>
              <w:t xml:space="preserve"> мероприятие 4</w:t>
            </w:r>
            <w:r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color w:val="000000" w:themeColor="text1"/>
                <w:sz w:val="24"/>
                <w:szCs w:val="24"/>
              </w:rPr>
              <w:t>Повышение воспитательной и профилактической работы  путем  увеличения  охвата участников и проведенных мероприятий</w:t>
            </w:r>
          </w:p>
        </w:tc>
        <w:tc>
          <w:tcPr>
            <w:tcW w:w="3007" w:type="dxa"/>
            <w:gridSpan w:val="3"/>
            <w:tcBorders>
              <w:top w:val="single" w:sz="4" w:space="0" w:color="auto"/>
              <w:left w:val="single" w:sz="4" w:space="0" w:color="auto"/>
              <w:bottom w:val="single" w:sz="4" w:space="0" w:color="auto"/>
              <w:right w:val="single" w:sz="4" w:space="0" w:color="auto"/>
            </w:tcBorders>
          </w:tcPr>
          <w:p w:rsidR="006E1CAD" w:rsidRPr="007B1731" w:rsidRDefault="006E1CA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6E1CAD" w:rsidRPr="007B1731" w:rsidRDefault="006E1CA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6E1CAD"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6E1CAD" w:rsidRPr="007B1731" w:rsidRDefault="006E1CAD" w:rsidP="007B1731">
            <w:pPr>
              <w:spacing w:line="240" w:lineRule="auto"/>
              <w:jc w:val="both"/>
              <w:rPr>
                <w:rFonts w:ascii="Times New Roman" w:hAnsi="Times New Roman"/>
                <w:color w:val="000000" w:themeColor="text1"/>
                <w:sz w:val="24"/>
                <w:szCs w:val="24"/>
                <w:lang w:eastAsia="ru-RU"/>
              </w:rPr>
            </w:pPr>
          </w:p>
          <w:p w:rsidR="006E1CAD" w:rsidRPr="007B1731" w:rsidRDefault="006E1CAD" w:rsidP="007B1731">
            <w:pPr>
              <w:spacing w:line="240" w:lineRule="auto"/>
              <w:jc w:val="both"/>
              <w:rPr>
                <w:rFonts w:ascii="Times New Roman" w:hAnsi="Times New Roman"/>
                <w:color w:val="000000" w:themeColor="text1"/>
                <w:sz w:val="24"/>
                <w:szCs w:val="24"/>
                <w:lang w:eastAsia="ru-RU"/>
              </w:rPr>
            </w:pPr>
          </w:p>
          <w:p w:rsidR="006E1CAD" w:rsidRPr="007B1731" w:rsidRDefault="006E1CAD"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6E1CAD" w:rsidRPr="007B1731" w:rsidRDefault="006E1CA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Удовлетворение потребности населения в услугах дополнительных образовательных организаций</w:t>
            </w:r>
          </w:p>
        </w:tc>
        <w:tc>
          <w:tcPr>
            <w:tcW w:w="2571" w:type="dxa"/>
            <w:tcBorders>
              <w:top w:val="single" w:sz="4" w:space="0" w:color="auto"/>
              <w:left w:val="single" w:sz="4" w:space="0" w:color="auto"/>
              <w:bottom w:val="single" w:sz="4" w:space="0" w:color="auto"/>
              <w:right w:val="single" w:sz="4" w:space="0" w:color="auto"/>
            </w:tcBorders>
          </w:tcPr>
          <w:p w:rsidR="006E1CAD" w:rsidRPr="007B1731" w:rsidRDefault="006E1CA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увеличение количества  проведенных мероприятий, в целях повышения воспитательной и профилактической работы в образовательных организациях в рамках республиканских проектов</w:t>
            </w:r>
          </w:p>
        </w:tc>
      </w:tr>
      <w:tr w:rsidR="001D68C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3.3.5</w:t>
            </w:r>
          </w:p>
        </w:tc>
        <w:tc>
          <w:tcPr>
            <w:tcW w:w="2924" w:type="dxa"/>
            <w:gridSpan w:val="4"/>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Основное мероприятие 5</w:t>
            </w:r>
            <w:r w:rsidRPr="007B1731">
              <w:rPr>
                <w:rFonts w:ascii="Times New Roman" w:hAnsi="Times New Roman" w:cs="Times New Roman"/>
                <w:color w:val="000000" w:themeColor="text1"/>
                <w:sz w:val="24"/>
                <w:szCs w:val="24"/>
              </w:rPr>
              <w:t xml:space="preserve"> Развитие кадрового потенциала системы дополни</w:t>
            </w:r>
            <w:r w:rsidRPr="007B1731">
              <w:rPr>
                <w:rFonts w:ascii="Times New Roman" w:hAnsi="Times New Roman" w:cs="Times New Roman"/>
                <w:color w:val="000000" w:themeColor="text1"/>
                <w:sz w:val="24"/>
                <w:szCs w:val="24"/>
              </w:rPr>
              <w:softHyphen/>
              <w:t>тельного образования и воспитания детей</w:t>
            </w:r>
          </w:p>
        </w:tc>
        <w:tc>
          <w:tcPr>
            <w:tcW w:w="300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1D68CF"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1D68CF" w:rsidRPr="007B1731" w:rsidRDefault="001D68CF" w:rsidP="007B1731">
            <w:pPr>
              <w:spacing w:line="240" w:lineRule="auto"/>
              <w:jc w:val="both"/>
              <w:rPr>
                <w:rFonts w:ascii="Times New Roman" w:hAnsi="Times New Roman"/>
                <w:color w:val="000000" w:themeColor="text1"/>
                <w:sz w:val="24"/>
                <w:szCs w:val="24"/>
                <w:lang w:eastAsia="ru-RU"/>
              </w:rPr>
            </w:pPr>
          </w:p>
          <w:p w:rsidR="001D68CF" w:rsidRPr="007B1731" w:rsidRDefault="001D68CF" w:rsidP="007B1731">
            <w:pPr>
              <w:spacing w:line="240" w:lineRule="auto"/>
              <w:jc w:val="both"/>
              <w:rPr>
                <w:rFonts w:ascii="Times New Roman" w:hAnsi="Times New Roman"/>
                <w:color w:val="000000" w:themeColor="text1"/>
                <w:sz w:val="24"/>
                <w:szCs w:val="24"/>
                <w:lang w:eastAsia="ru-RU"/>
              </w:rPr>
            </w:pPr>
          </w:p>
          <w:p w:rsidR="001D68CF" w:rsidRPr="007B1731" w:rsidRDefault="001D68CF"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t>повышение квалификации педагогических и управленческих кадров</w:t>
            </w:r>
          </w:p>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t>организация районных профессиональных конкурсов: «Сердце отдаю детям», «Кон</w:t>
            </w:r>
            <w:r w:rsidRPr="007B1731">
              <w:rPr>
                <w:color w:val="000000" w:themeColor="text1"/>
                <w:sz w:val="24"/>
                <w:szCs w:val="24"/>
              </w:rPr>
              <w:softHyphen/>
              <w:t xml:space="preserve">курс вожатского мастерства»; «Лидер в воспитании»; «Самый классный </w:t>
            </w:r>
            <w:proofErr w:type="spellStart"/>
            <w:proofErr w:type="gramStart"/>
            <w:r w:rsidRPr="007B1731">
              <w:rPr>
                <w:color w:val="000000" w:themeColor="text1"/>
                <w:sz w:val="24"/>
                <w:szCs w:val="24"/>
              </w:rPr>
              <w:t>классный</w:t>
            </w:r>
            <w:proofErr w:type="spellEnd"/>
            <w:proofErr w:type="gramEnd"/>
            <w:r w:rsidRPr="007B1731">
              <w:rPr>
                <w:color w:val="000000" w:themeColor="text1"/>
                <w:sz w:val="24"/>
                <w:szCs w:val="24"/>
              </w:rPr>
              <w:t>»;</w:t>
            </w:r>
          </w:p>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t xml:space="preserve">организация работы </w:t>
            </w:r>
            <w:r w:rsidRPr="007B1731">
              <w:rPr>
                <w:color w:val="000000" w:themeColor="text1"/>
                <w:sz w:val="24"/>
                <w:szCs w:val="24"/>
              </w:rPr>
              <w:lastRenderedPageBreak/>
              <w:t>районных методических объединений: педагогов-психологов и со</w:t>
            </w:r>
            <w:r w:rsidRPr="007B1731">
              <w:rPr>
                <w:color w:val="000000" w:themeColor="text1"/>
                <w:sz w:val="24"/>
                <w:szCs w:val="24"/>
              </w:rPr>
              <w:softHyphen/>
              <w:t>циальных педагогов, классных руководителей, педагогов дополнительного образования, педагогов-организаторов;</w:t>
            </w:r>
          </w:p>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t xml:space="preserve"> организация районных методических семинаров, мастер-классов, круглых столов, авгу</w:t>
            </w:r>
            <w:r w:rsidRPr="007B1731">
              <w:rPr>
                <w:color w:val="000000" w:themeColor="text1"/>
                <w:sz w:val="24"/>
                <w:szCs w:val="24"/>
              </w:rPr>
              <w:softHyphen/>
              <w:t>стовских совещаний по распространению успешного опыта работы.</w:t>
            </w:r>
          </w:p>
          <w:p w:rsidR="001D68CF" w:rsidRPr="007B1731" w:rsidRDefault="001D68CF" w:rsidP="007B1731">
            <w:pPr>
              <w:pStyle w:val="ConsPlusNormal"/>
              <w:jc w:val="both"/>
              <w:rPr>
                <w:rFonts w:ascii="Times New Roman" w:hAnsi="Times New Roman" w:cs="Times New Roman"/>
                <w:color w:val="000000" w:themeColor="text1"/>
                <w:sz w:val="24"/>
                <w:szCs w:val="24"/>
              </w:rPr>
            </w:pPr>
          </w:p>
        </w:tc>
        <w:tc>
          <w:tcPr>
            <w:tcW w:w="2571"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8"/>
              <w:shd w:val="clear" w:color="auto" w:fill="auto"/>
              <w:tabs>
                <w:tab w:val="left" w:pos="0"/>
                <w:tab w:val="left" w:pos="66"/>
                <w:tab w:val="left" w:pos="6073"/>
              </w:tabs>
              <w:spacing w:line="240" w:lineRule="auto"/>
              <w:ind w:left="20" w:right="20" w:firstLine="240"/>
              <w:jc w:val="both"/>
              <w:rPr>
                <w:color w:val="000000" w:themeColor="text1"/>
                <w:sz w:val="24"/>
                <w:szCs w:val="24"/>
              </w:rPr>
            </w:pPr>
            <w:r w:rsidRPr="007B1731">
              <w:rPr>
                <w:color w:val="000000" w:themeColor="text1"/>
                <w:sz w:val="24"/>
                <w:szCs w:val="24"/>
              </w:rPr>
              <w:lastRenderedPageBreak/>
              <w:t xml:space="preserve">Оказывает влияние на показатели: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w:t>
            </w:r>
            <w:r w:rsidRPr="007B1731">
              <w:rPr>
                <w:color w:val="000000" w:themeColor="text1"/>
                <w:sz w:val="24"/>
                <w:szCs w:val="24"/>
              </w:rPr>
              <w:lastRenderedPageBreak/>
              <w:t>категории и подтверждение соответствия занимаемой должности, в общей численности педагогических работников</w:t>
            </w:r>
            <w:r w:rsidRPr="007B1731">
              <w:rPr>
                <w:color w:val="000000" w:themeColor="text1"/>
                <w:sz w:val="24"/>
                <w:szCs w:val="24"/>
              </w:rPr>
              <w:tab/>
              <w:t>муниципальных</w:t>
            </w:r>
          </w:p>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образовательных организаций дополнительного образования детей» «Доля педагогов, повысивших свой профессиональный уровень в рамках участия в конкурсах и конференциях, к общему числу педагогов»</w:t>
            </w:r>
          </w:p>
        </w:tc>
      </w:tr>
      <w:tr w:rsidR="001D68CF" w:rsidRPr="007B1731" w:rsidTr="003C1CC4">
        <w:trPr>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3.4</w:t>
            </w:r>
          </w:p>
        </w:tc>
        <w:tc>
          <w:tcPr>
            <w:tcW w:w="13612" w:type="dxa"/>
            <w:gridSpan w:val="18"/>
            <w:tcBorders>
              <w:top w:val="single" w:sz="4" w:space="0" w:color="auto"/>
              <w:left w:val="single" w:sz="4" w:space="0" w:color="auto"/>
              <w:bottom w:val="single" w:sz="4" w:space="0" w:color="auto"/>
              <w:right w:val="single" w:sz="4" w:space="0" w:color="auto"/>
            </w:tcBorders>
          </w:tcPr>
          <w:p w:rsidR="001D68CF" w:rsidRPr="007B1731" w:rsidRDefault="00AA42D7" w:rsidP="007B1731">
            <w:pPr>
              <w:pStyle w:val="8"/>
              <w:shd w:val="clear" w:color="auto" w:fill="auto"/>
              <w:tabs>
                <w:tab w:val="left" w:pos="378"/>
              </w:tabs>
              <w:spacing w:line="240" w:lineRule="auto"/>
              <w:ind w:firstLine="0"/>
              <w:jc w:val="both"/>
              <w:rPr>
                <w:color w:val="000000" w:themeColor="text1"/>
                <w:sz w:val="24"/>
                <w:szCs w:val="24"/>
              </w:rPr>
            </w:pPr>
            <w:r w:rsidRPr="00AA42D7">
              <w:rPr>
                <w:b/>
                <w:i/>
                <w:color w:val="000000" w:themeColor="text1"/>
                <w:sz w:val="24"/>
                <w:szCs w:val="24"/>
              </w:rPr>
              <w:t xml:space="preserve">Задача </w:t>
            </w:r>
            <w:r w:rsidR="001D68CF" w:rsidRPr="00AA42D7">
              <w:rPr>
                <w:b/>
                <w:i/>
                <w:color w:val="000000" w:themeColor="text1"/>
                <w:sz w:val="24"/>
                <w:szCs w:val="24"/>
              </w:rPr>
              <w:t xml:space="preserve">4.Внедрение федеральных государственных образовательных стандартов </w:t>
            </w:r>
            <w:r w:rsidR="006C7499">
              <w:rPr>
                <w:b/>
                <w:i/>
                <w:color w:val="000000" w:themeColor="text1"/>
                <w:sz w:val="24"/>
                <w:szCs w:val="24"/>
              </w:rPr>
              <w:t>дополнительного</w:t>
            </w:r>
            <w:r w:rsidR="001D68CF" w:rsidRPr="00AA42D7">
              <w:rPr>
                <w:b/>
                <w:i/>
                <w:color w:val="000000" w:themeColor="text1"/>
                <w:sz w:val="24"/>
                <w:szCs w:val="24"/>
              </w:rPr>
              <w:t xml:space="preserve"> образования</w:t>
            </w:r>
            <w:r w:rsidR="001D68CF" w:rsidRPr="007B1731">
              <w:rPr>
                <w:color w:val="000000" w:themeColor="text1"/>
                <w:sz w:val="24"/>
                <w:szCs w:val="24"/>
              </w:rPr>
              <w:t>.</w:t>
            </w:r>
          </w:p>
          <w:p w:rsidR="001D68CF" w:rsidRPr="007B1731" w:rsidRDefault="001D68CF" w:rsidP="007B1731">
            <w:pPr>
              <w:pStyle w:val="8"/>
              <w:shd w:val="clear" w:color="auto" w:fill="auto"/>
              <w:tabs>
                <w:tab w:val="left" w:pos="489"/>
              </w:tabs>
              <w:spacing w:line="240" w:lineRule="auto"/>
              <w:ind w:firstLine="0"/>
              <w:jc w:val="both"/>
              <w:rPr>
                <w:color w:val="000000" w:themeColor="text1"/>
                <w:sz w:val="24"/>
                <w:szCs w:val="24"/>
              </w:rPr>
            </w:pPr>
            <w:r w:rsidRPr="007B1731">
              <w:rPr>
                <w:color w:val="000000" w:themeColor="text1"/>
                <w:sz w:val="24"/>
                <w:szCs w:val="24"/>
              </w:rPr>
              <w:t xml:space="preserve"> </w:t>
            </w:r>
          </w:p>
        </w:tc>
      </w:tr>
      <w:tr w:rsidR="001D68C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3.4.1</w:t>
            </w:r>
          </w:p>
        </w:tc>
        <w:tc>
          <w:tcPr>
            <w:tcW w:w="2924" w:type="dxa"/>
            <w:gridSpan w:val="4"/>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1: Обновление содержания программ и технологий дополнительного образования и воспитания</w:t>
            </w:r>
          </w:p>
        </w:tc>
        <w:tc>
          <w:tcPr>
            <w:tcW w:w="300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1D68CF"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1D68CF" w:rsidRPr="007B1731" w:rsidRDefault="001D68CF" w:rsidP="007B1731">
            <w:pPr>
              <w:spacing w:line="240" w:lineRule="auto"/>
              <w:jc w:val="both"/>
              <w:rPr>
                <w:rFonts w:ascii="Times New Roman" w:hAnsi="Times New Roman"/>
                <w:color w:val="000000" w:themeColor="text1"/>
                <w:sz w:val="24"/>
                <w:szCs w:val="24"/>
                <w:lang w:eastAsia="ru-RU"/>
              </w:rPr>
            </w:pPr>
          </w:p>
          <w:p w:rsidR="001D68CF" w:rsidRPr="007B1731" w:rsidRDefault="001D68CF" w:rsidP="007B1731">
            <w:pPr>
              <w:spacing w:line="240" w:lineRule="auto"/>
              <w:jc w:val="both"/>
              <w:rPr>
                <w:rFonts w:ascii="Times New Roman" w:hAnsi="Times New Roman"/>
                <w:color w:val="000000" w:themeColor="text1"/>
                <w:sz w:val="24"/>
                <w:szCs w:val="24"/>
                <w:lang w:eastAsia="ru-RU"/>
              </w:rPr>
            </w:pPr>
          </w:p>
          <w:p w:rsidR="001D68CF" w:rsidRPr="007B1731" w:rsidRDefault="001D68CF"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t>разработка инновационных программ и проектов в сфере дополнительного образования и воспитания;</w:t>
            </w:r>
          </w:p>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t xml:space="preserve"> деятельность образовательных организаций в качестве республиканских эксперимен</w:t>
            </w:r>
            <w:r w:rsidRPr="007B1731">
              <w:rPr>
                <w:color w:val="000000" w:themeColor="text1"/>
                <w:sz w:val="24"/>
                <w:szCs w:val="24"/>
              </w:rPr>
              <w:softHyphen/>
              <w:t>тальных площадок;</w:t>
            </w:r>
          </w:p>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lastRenderedPageBreak/>
              <w:t xml:space="preserve"> выпуск методических сборников, методических пособий по вопросам организации до</w:t>
            </w:r>
            <w:r w:rsidRPr="007B1731">
              <w:rPr>
                <w:color w:val="000000" w:themeColor="text1"/>
                <w:sz w:val="24"/>
                <w:szCs w:val="24"/>
              </w:rPr>
              <w:softHyphen/>
              <w:t>полнительного образования и воспитания.</w:t>
            </w:r>
          </w:p>
          <w:p w:rsidR="001D68CF" w:rsidRPr="007B1731" w:rsidRDefault="001D68CF" w:rsidP="007B1731">
            <w:pPr>
              <w:pStyle w:val="ConsPlusNormal"/>
              <w:jc w:val="both"/>
              <w:rPr>
                <w:rFonts w:ascii="Times New Roman" w:hAnsi="Times New Roman" w:cs="Times New Roman"/>
                <w:color w:val="000000" w:themeColor="text1"/>
                <w:sz w:val="24"/>
                <w:szCs w:val="24"/>
              </w:rPr>
            </w:pPr>
          </w:p>
        </w:tc>
        <w:tc>
          <w:tcPr>
            <w:tcW w:w="2571"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Оказывает влияние на показатели «Удовлетворенность населения качеством дополнительного образования»</w:t>
            </w:r>
          </w:p>
        </w:tc>
      </w:tr>
      <w:tr w:rsidR="001D68C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3.4.2</w:t>
            </w:r>
          </w:p>
        </w:tc>
        <w:tc>
          <w:tcPr>
            <w:tcW w:w="2924" w:type="dxa"/>
            <w:gridSpan w:val="4"/>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2: Развитие системы оценки качества дополнительного образования и воспитания</w:t>
            </w:r>
          </w:p>
        </w:tc>
        <w:tc>
          <w:tcPr>
            <w:tcW w:w="300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1D68CF"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1D68CF" w:rsidRPr="007B1731" w:rsidRDefault="001D68CF" w:rsidP="007B1731">
            <w:pPr>
              <w:spacing w:line="240" w:lineRule="auto"/>
              <w:jc w:val="both"/>
              <w:rPr>
                <w:rFonts w:ascii="Times New Roman" w:hAnsi="Times New Roman"/>
                <w:color w:val="000000" w:themeColor="text1"/>
                <w:sz w:val="24"/>
                <w:szCs w:val="24"/>
                <w:lang w:eastAsia="ru-RU"/>
              </w:rPr>
            </w:pPr>
          </w:p>
          <w:p w:rsidR="001D68CF" w:rsidRPr="007B1731" w:rsidRDefault="001D68CF" w:rsidP="007B1731">
            <w:pPr>
              <w:spacing w:line="240" w:lineRule="auto"/>
              <w:jc w:val="both"/>
              <w:rPr>
                <w:rFonts w:ascii="Times New Roman" w:hAnsi="Times New Roman"/>
                <w:color w:val="000000" w:themeColor="text1"/>
                <w:sz w:val="24"/>
                <w:szCs w:val="24"/>
                <w:lang w:eastAsia="ru-RU"/>
              </w:rPr>
            </w:pPr>
          </w:p>
          <w:p w:rsidR="001D68CF" w:rsidRPr="007B1731" w:rsidRDefault="001D68CF"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Bodytext0"/>
              <w:numPr>
                <w:ilvl w:val="0"/>
                <w:numId w:val="13"/>
              </w:numPr>
              <w:shd w:val="clear" w:color="auto" w:fill="auto"/>
              <w:spacing w:line="240" w:lineRule="auto"/>
              <w:ind w:firstLine="360"/>
              <w:jc w:val="both"/>
              <w:rPr>
                <w:color w:val="000000" w:themeColor="text1"/>
                <w:sz w:val="24"/>
                <w:szCs w:val="24"/>
              </w:rPr>
            </w:pPr>
            <w:r w:rsidRPr="007B1731">
              <w:rPr>
                <w:color w:val="000000" w:themeColor="text1"/>
                <w:sz w:val="24"/>
                <w:szCs w:val="24"/>
              </w:rPr>
              <w:t>организация муниципального мониторинга оценки качества дополнительного образо</w:t>
            </w:r>
            <w:r w:rsidRPr="007B1731">
              <w:rPr>
                <w:color w:val="000000" w:themeColor="text1"/>
                <w:sz w:val="24"/>
                <w:szCs w:val="24"/>
              </w:rPr>
              <w:softHyphen/>
              <w:t>вания и воспитания.</w:t>
            </w:r>
          </w:p>
        </w:tc>
        <w:tc>
          <w:tcPr>
            <w:tcW w:w="2571"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Оказывает влияние на показатели «Удовлетворенность населения качеством дополнительного образования»</w:t>
            </w:r>
          </w:p>
        </w:tc>
      </w:tr>
      <w:tr w:rsidR="001D68CF" w:rsidRPr="007B1731" w:rsidTr="003C1CC4">
        <w:trPr>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3.5</w:t>
            </w:r>
          </w:p>
        </w:tc>
        <w:tc>
          <w:tcPr>
            <w:tcW w:w="13612" w:type="dxa"/>
            <w:gridSpan w:val="18"/>
            <w:tcBorders>
              <w:top w:val="single" w:sz="4" w:space="0" w:color="auto"/>
              <w:left w:val="single" w:sz="4" w:space="0" w:color="auto"/>
              <w:bottom w:val="single" w:sz="4" w:space="0" w:color="auto"/>
              <w:right w:val="single" w:sz="4" w:space="0" w:color="auto"/>
            </w:tcBorders>
          </w:tcPr>
          <w:p w:rsidR="001D68CF" w:rsidRPr="00AA42D7" w:rsidRDefault="00AA42D7" w:rsidP="007B1731">
            <w:pPr>
              <w:pStyle w:val="8"/>
              <w:shd w:val="clear" w:color="auto" w:fill="auto"/>
              <w:tabs>
                <w:tab w:val="left" w:pos="489"/>
              </w:tabs>
              <w:spacing w:line="240" w:lineRule="auto"/>
              <w:ind w:firstLine="0"/>
              <w:jc w:val="both"/>
              <w:rPr>
                <w:b/>
                <w:i/>
                <w:color w:val="000000" w:themeColor="text1"/>
                <w:sz w:val="24"/>
                <w:szCs w:val="24"/>
              </w:rPr>
            </w:pPr>
            <w:r w:rsidRPr="00AA42D7">
              <w:rPr>
                <w:b/>
                <w:i/>
                <w:color w:val="000000" w:themeColor="text1"/>
                <w:sz w:val="24"/>
                <w:szCs w:val="24"/>
                <w:lang w:eastAsia="ru-RU"/>
              </w:rPr>
              <w:t>Задача 5.</w:t>
            </w:r>
            <w:r w:rsidR="001D68CF" w:rsidRPr="00AA42D7">
              <w:rPr>
                <w:b/>
                <w:i/>
                <w:color w:val="000000" w:themeColor="text1"/>
                <w:sz w:val="24"/>
                <w:szCs w:val="24"/>
                <w:lang w:eastAsia="ru-RU"/>
              </w:rPr>
              <w:t xml:space="preserve">Электронный учет детей на Едином портале государственных и муниципальных услуг: </w:t>
            </w:r>
            <w:hyperlink r:id="rId65" w:history="1">
              <w:r w:rsidR="001D68CF" w:rsidRPr="00AA42D7">
                <w:rPr>
                  <w:rStyle w:val="af"/>
                  <w:b/>
                  <w:i/>
                  <w:color w:val="000000" w:themeColor="text1"/>
                  <w:sz w:val="24"/>
                  <w:szCs w:val="24"/>
                  <w:lang w:eastAsia="ru-RU"/>
                </w:rPr>
                <w:t>www.gosuslugi.ru</w:t>
              </w:r>
            </w:hyperlink>
            <w:r w:rsidR="001D68CF" w:rsidRPr="00AA42D7">
              <w:rPr>
                <w:b/>
                <w:i/>
                <w:color w:val="000000" w:themeColor="text1"/>
                <w:sz w:val="24"/>
                <w:szCs w:val="24"/>
                <w:lang w:eastAsia="ru-RU"/>
              </w:rPr>
              <w:t xml:space="preserve">  в рамках </w:t>
            </w:r>
            <w:proofErr w:type="spellStart"/>
            <w:r w:rsidR="001D68CF" w:rsidRPr="00AA42D7">
              <w:rPr>
                <w:b/>
                <w:i/>
                <w:color w:val="000000" w:themeColor="text1"/>
                <w:sz w:val="24"/>
                <w:szCs w:val="24"/>
                <w:lang w:eastAsia="ru-RU"/>
              </w:rPr>
              <w:t>АИС-комплектования</w:t>
            </w:r>
            <w:proofErr w:type="spellEnd"/>
          </w:p>
          <w:p w:rsidR="001D68CF" w:rsidRPr="007B1731" w:rsidRDefault="001D68CF" w:rsidP="007B1731">
            <w:pPr>
              <w:pStyle w:val="ConsPlusNormal"/>
              <w:jc w:val="both"/>
              <w:rPr>
                <w:rFonts w:ascii="Times New Roman" w:hAnsi="Times New Roman" w:cs="Times New Roman"/>
                <w:color w:val="000000" w:themeColor="text1"/>
                <w:sz w:val="24"/>
                <w:szCs w:val="24"/>
              </w:rPr>
            </w:pPr>
          </w:p>
        </w:tc>
      </w:tr>
      <w:tr w:rsidR="001D68C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3.5.1</w:t>
            </w:r>
          </w:p>
        </w:tc>
        <w:tc>
          <w:tcPr>
            <w:tcW w:w="2924" w:type="dxa"/>
            <w:gridSpan w:val="4"/>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10: Развитие здорового образа жизни</w:t>
            </w:r>
          </w:p>
        </w:tc>
        <w:tc>
          <w:tcPr>
            <w:tcW w:w="300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eastAsia="Calibri" w:hAnsi="Times New Roman" w:cs="Times New Roman"/>
                <w:color w:val="000000" w:themeColor="text1"/>
                <w:sz w:val="24"/>
                <w:szCs w:val="24"/>
                <w:lang w:eastAsia="en-US"/>
              </w:rPr>
              <w:t xml:space="preserve">Администрация </w:t>
            </w:r>
            <w:proofErr w:type="spellStart"/>
            <w:r w:rsidRPr="007B1731">
              <w:rPr>
                <w:rFonts w:ascii="Times New Roman" w:eastAsia="Calibri" w:hAnsi="Times New Roman" w:cs="Times New Roman"/>
                <w:color w:val="000000" w:themeColor="text1"/>
                <w:sz w:val="24"/>
                <w:szCs w:val="24"/>
                <w:lang w:eastAsia="en-US"/>
              </w:rPr>
              <w:t>кожууна</w:t>
            </w:r>
            <w:proofErr w:type="spellEnd"/>
            <w:r w:rsidRPr="007B1731">
              <w:rPr>
                <w:rFonts w:ascii="Times New Roman" w:eastAsia="Calibri" w:hAnsi="Times New Roman" w:cs="Times New Roman"/>
                <w:color w:val="000000" w:themeColor="text1"/>
                <w:sz w:val="24"/>
                <w:szCs w:val="24"/>
                <w:lang w:eastAsia="en-US"/>
              </w:rPr>
              <w:t>,  Управление образование совместно с Министерством образования и науки РТ</w:t>
            </w:r>
          </w:p>
        </w:tc>
        <w:tc>
          <w:tcPr>
            <w:tcW w:w="1136"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Bodytext0"/>
              <w:numPr>
                <w:ilvl w:val="0"/>
                <w:numId w:val="13"/>
              </w:numPr>
              <w:shd w:val="clear" w:color="auto" w:fill="auto"/>
              <w:tabs>
                <w:tab w:val="left" w:pos="282"/>
                <w:tab w:val="left" w:pos="435"/>
                <w:tab w:val="left" w:pos="601"/>
                <w:tab w:val="left" w:pos="1722"/>
              </w:tabs>
              <w:spacing w:line="240" w:lineRule="auto"/>
              <w:ind w:hanging="89"/>
              <w:jc w:val="both"/>
              <w:rPr>
                <w:color w:val="000000" w:themeColor="text1"/>
                <w:sz w:val="24"/>
                <w:szCs w:val="24"/>
              </w:rPr>
            </w:pPr>
            <w:r w:rsidRPr="007B1731">
              <w:rPr>
                <w:color w:val="000000" w:themeColor="text1"/>
                <w:sz w:val="24"/>
                <w:szCs w:val="24"/>
              </w:rPr>
              <w:t xml:space="preserve">Увеличение количества призовых мест, завоеванных спортсменами в соревнованиях СБО, всероссийского, международного уровней до 35 % </w:t>
            </w:r>
          </w:p>
          <w:p w:rsidR="001D68CF" w:rsidRPr="007B1731" w:rsidRDefault="001D68CF" w:rsidP="007B1731">
            <w:pPr>
              <w:pStyle w:val="Bodytext0"/>
              <w:numPr>
                <w:ilvl w:val="0"/>
                <w:numId w:val="13"/>
              </w:numPr>
              <w:shd w:val="clear" w:color="auto" w:fill="auto"/>
              <w:tabs>
                <w:tab w:val="left" w:pos="282"/>
                <w:tab w:val="left" w:pos="435"/>
                <w:tab w:val="left" w:pos="601"/>
                <w:tab w:val="left" w:pos="1722"/>
              </w:tabs>
              <w:spacing w:line="240" w:lineRule="auto"/>
              <w:ind w:hanging="89"/>
              <w:jc w:val="both"/>
              <w:rPr>
                <w:color w:val="000000" w:themeColor="text1"/>
                <w:sz w:val="24"/>
                <w:szCs w:val="24"/>
              </w:rPr>
            </w:pPr>
            <w:r w:rsidRPr="007B1731">
              <w:rPr>
                <w:color w:val="000000" w:themeColor="text1"/>
                <w:sz w:val="24"/>
                <w:szCs w:val="24"/>
              </w:rPr>
              <w:t>проведение мероприятий по формированию и пропаганде здорового образа жизни;</w:t>
            </w:r>
          </w:p>
          <w:p w:rsidR="001D68CF" w:rsidRPr="007B1731" w:rsidRDefault="001D68CF" w:rsidP="007B1731">
            <w:pPr>
              <w:pStyle w:val="Bodytext0"/>
              <w:numPr>
                <w:ilvl w:val="0"/>
                <w:numId w:val="13"/>
              </w:numPr>
              <w:shd w:val="clear" w:color="auto" w:fill="auto"/>
              <w:tabs>
                <w:tab w:val="left" w:pos="172"/>
              </w:tabs>
              <w:spacing w:line="240" w:lineRule="auto"/>
              <w:jc w:val="both"/>
              <w:rPr>
                <w:color w:val="000000" w:themeColor="text1"/>
                <w:sz w:val="24"/>
                <w:szCs w:val="24"/>
              </w:rPr>
            </w:pPr>
            <w:r w:rsidRPr="007B1731">
              <w:rPr>
                <w:color w:val="000000" w:themeColor="text1"/>
                <w:sz w:val="24"/>
                <w:szCs w:val="24"/>
              </w:rPr>
              <w:t xml:space="preserve"> проведение спортивных соревнований;</w:t>
            </w:r>
          </w:p>
          <w:p w:rsidR="001D68CF" w:rsidRPr="007B1731" w:rsidRDefault="001D68CF" w:rsidP="007B1731">
            <w:pPr>
              <w:pStyle w:val="Bodytext0"/>
              <w:numPr>
                <w:ilvl w:val="0"/>
                <w:numId w:val="13"/>
              </w:numPr>
              <w:shd w:val="clear" w:color="auto" w:fill="auto"/>
              <w:tabs>
                <w:tab w:val="left" w:pos="172"/>
              </w:tabs>
              <w:spacing w:line="240" w:lineRule="auto"/>
              <w:jc w:val="both"/>
              <w:rPr>
                <w:color w:val="000000" w:themeColor="text1"/>
                <w:sz w:val="24"/>
                <w:szCs w:val="24"/>
              </w:rPr>
            </w:pPr>
            <w:r w:rsidRPr="007B1731">
              <w:rPr>
                <w:color w:val="000000" w:themeColor="text1"/>
                <w:sz w:val="24"/>
                <w:szCs w:val="24"/>
              </w:rPr>
              <w:t xml:space="preserve"> проведение акций по охране прав детства;</w:t>
            </w:r>
          </w:p>
          <w:p w:rsidR="001D68CF" w:rsidRPr="007B1731" w:rsidRDefault="001D68CF" w:rsidP="007B1731">
            <w:pPr>
              <w:pStyle w:val="Bodytext0"/>
              <w:numPr>
                <w:ilvl w:val="0"/>
                <w:numId w:val="13"/>
              </w:numPr>
              <w:shd w:val="clear" w:color="auto" w:fill="auto"/>
              <w:tabs>
                <w:tab w:val="left" w:pos="172"/>
                <w:tab w:val="left" w:pos="2498"/>
              </w:tabs>
              <w:spacing w:line="240" w:lineRule="auto"/>
              <w:jc w:val="both"/>
              <w:rPr>
                <w:color w:val="000000" w:themeColor="text1"/>
                <w:sz w:val="24"/>
                <w:szCs w:val="24"/>
              </w:rPr>
            </w:pPr>
            <w:r w:rsidRPr="007B1731">
              <w:rPr>
                <w:color w:val="000000" w:themeColor="text1"/>
                <w:sz w:val="24"/>
                <w:szCs w:val="24"/>
              </w:rPr>
              <w:t xml:space="preserve"> организация </w:t>
            </w:r>
            <w:proofErr w:type="spellStart"/>
            <w:r w:rsidRPr="007B1731">
              <w:rPr>
                <w:color w:val="000000" w:themeColor="text1"/>
                <w:sz w:val="24"/>
                <w:szCs w:val="24"/>
              </w:rPr>
              <w:t>антинаркотических</w:t>
            </w:r>
            <w:proofErr w:type="spellEnd"/>
            <w:r w:rsidRPr="007B1731">
              <w:rPr>
                <w:color w:val="000000" w:themeColor="text1"/>
                <w:sz w:val="24"/>
                <w:szCs w:val="24"/>
              </w:rPr>
              <w:t xml:space="preserve"> </w:t>
            </w:r>
            <w:r w:rsidRPr="007B1731">
              <w:rPr>
                <w:color w:val="000000" w:themeColor="text1"/>
                <w:sz w:val="24"/>
                <w:szCs w:val="24"/>
              </w:rPr>
              <w:lastRenderedPageBreak/>
              <w:t>месячников;</w:t>
            </w:r>
          </w:p>
          <w:p w:rsidR="001D68CF" w:rsidRPr="007B1731" w:rsidRDefault="001D68CF" w:rsidP="007B1731">
            <w:pPr>
              <w:pStyle w:val="Bodytext0"/>
              <w:numPr>
                <w:ilvl w:val="0"/>
                <w:numId w:val="13"/>
              </w:numPr>
              <w:shd w:val="clear" w:color="auto" w:fill="auto"/>
              <w:spacing w:line="240" w:lineRule="auto"/>
              <w:ind w:hanging="89"/>
              <w:jc w:val="both"/>
              <w:rPr>
                <w:color w:val="000000" w:themeColor="text1"/>
                <w:sz w:val="24"/>
                <w:szCs w:val="24"/>
              </w:rPr>
            </w:pPr>
            <w:r w:rsidRPr="007B1731">
              <w:rPr>
                <w:color w:val="000000" w:themeColor="text1"/>
                <w:sz w:val="24"/>
                <w:szCs w:val="24"/>
              </w:rPr>
              <w:t xml:space="preserve"> спартакиада школьников;</w:t>
            </w:r>
          </w:p>
          <w:p w:rsidR="001D68CF" w:rsidRPr="007B1731" w:rsidRDefault="001D68CF" w:rsidP="007B1731">
            <w:pPr>
              <w:pStyle w:val="Bodytext0"/>
              <w:numPr>
                <w:ilvl w:val="0"/>
                <w:numId w:val="13"/>
              </w:numPr>
              <w:shd w:val="clear" w:color="auto" w:fill="auto"/>
              <w:spacing w:line="240" w:lineRule="auto"/>
              <w:ind w:hanging="89"/>
              <w:jc w:val="both"/>
              <w:rPr>
                <w:color w:val="000000" w:themeColor="text1"/>
                <w:sz w:val="24"/>
                <w:szCs w:val="24"/>
              </w:rPr>
            </w:pPr>
            <w:r w:rsidRPr="007B1731">
              <w:rPr>
                <w:color w:val="000000" w:themeColor="text1"/>
                <w:sz w:val="24"/>
                <w:szCs w:val="24"/>
              </w:rPr>
              <w:t xml:space="preserve"> учебно-тренировочные сборы по </w:t>
            </w:r>
            <w:proofErr w:type="gramStart"/>
            <w:r w:rsidRPr="007B1731">
              <w:rPr>
                <w:color w:val="000000" w:themeColor="text1"/>
                <w:sz w:val="24"/>
                <w:szCs w:val="24"/>
              </w:rPr>
              <w:t>л</w:t>
            </w:r>
            <w:proofErr w:type="gramEnd"/>
            <w:r w:rsidRPr="007B1731">
              <w:rPr>
                <w:color w:val="000000" w:themeColor="text1"/>
                <w:sz w:val="24"/>
                <w:szCs w:val="24"/>
              </w:rPr>
              <w:t>/а, л/г;</w:t>
            </w:r>
          </w:p>
          <w:p w:rsidR="001D68CF" w:rsidRPr="007B1731" w:rsidRDefault="001D68CF" w:rsidP="007B1731">
            <w:pPr>
              <w:pStyle w:val="Bodytext0"/>
              <w:numPr>
                <w:ilvl w:val="0"/>
                <w:numId w:val="13"/>
              </w:numPr>
              <w:shd w:val="clear" w:color="auto" w:fill="auto"/>
              <w:tabs>
                <w:tab w:val="left" w:pos="158"/>
                <w:tab w:val="left" w:pos="310"/>
              </w:tabs>
              <w:spacing w:line="240" w:lineRule="auto"/>
              <w:jc w:val="both"/>
              <w:rPr>
                <w:color w:val="000000" w:themeColor="text1"/>
                <w:sz w:val="24"/>
                <w:szCs w:val="24"/>
              </w:rPr>
            </w:pPr>
            <w:r w:rsidRPr="007B1731">
              <w:rPr>
                <w:color w:val="000000" w:themeColor="text1"/>
                <w:sz w:val="24"/>
                <w:szCs w:val="24"/>
              </w:rPr>
              <w:t xml:space="preserve"> товарищеские встречи с целью подготовки к спортивным соревнованиям;</w:t>
            </w:r>
          </w:p>
          <w:p w:rsidR="001D68CF" w:rsidRPr="007B1731" w:rsidRDefault="001D68CF" w:rsidP="007B1731">
            <w:pPr>
              <w:pStyle w:val="Bodytext0"/>
              <w:numPr>
                <w:ilvl w:val="0"/>
                <w:numId w:val="13"/>
              </w:numPr>
              <w:shd w:val="clear" w:color="auto" w:fill="auto"/>
              <w:tabs>
                <w:tab w:val="left" w:pos="282"/>
              </w:tabs>
              <w:spacing w:line="240" w:lineRule="auto"/>
              <w:jc w:val="both"/>
              <w:rPr>
                <w:color w:val="000000" w:themeColor="text1"/>
                <w:sz w:val="24"/>
                <w:szCs w:val="24"/>
              </w:rPr>
            </w:pPr>
            <w:r w:rsidRPr="007B1731">
              <w:rPr>
                <w:color w:val="000000" w:themeColor="text1"/>
                <w:sz w:val="24"/>
                <w:szCs w:val="24"/>
              </w:rPr>
              <w:t xml:space="preserve"> выезды на Всероссийские и Республиканские соревнования;</w:t>
            </w:r>
          </w:p>
          <w:p w:rsidR="001D68CF" w:rsidRPr="007B1731" w:rsidRDefault="001D68CF" w:rsidP="007B1731">
            <w:pPr>
              <w:pStyle w:val="Bodytext0"/>
              <w:numPr>
                <w:ilvl w:val="0"/>
                <w:numId w:val="13"/>
              </w:numPr>
              <w:shd w:val="clear" w:color="auto" w:fill="auto"/>
              <w:tabs>
                <w:tab w:val="left" w:pos="282"/>
              </w:tabs>
              <w:spacing w:line="240" w:lineRule="auto"/>
              <w:jc w:val="both"/>
              <w:rPr>
                <w:color w:val="000000" w:themeColor="text1"/>
                <w:sz w:val="24"/>
                <w:szCs w:val="24"/>
              </w:rPr>
            </w:pPr>
            <w:r w:rsidRPr="007B1731">
              <w:rPr>
                <w:color w:val="000000" w:themeColor="text1"/>
                <w:sz w:val="24"/>
                <w:szCs w:val="24"/>
              </w:rPr>
              <w:t xml:space="preserve"> проведение </w:t>
            </w:r>
            <w:proofErr w:type="spellStart"/>
            <w:r w:rsidRPr="007B1731">
              <w:rPr>
                <w:color w:val="000000" w:themeColor="text1"/>
                <w:sz w:val="24"/>
                <w:szCs w:val="24"/>
              </w:rPr>
              <w:t>общерайонного</w:t>
            </w:r>
            <w:proofErr w:type="spellEnd"/>
            <w:r w:rsidRPr="007B1731">
              <w:rPr>
                <w:color w:val="000000" w:themeColor="text1"/>
                <w:sz w:val="24"/>
                <w:szCs w:val="24"/>
              </w:rPr>
              <w:t xml:space="preserve"> родительского собрания;</w:t>
            </w:r>
          </w:p>
          <w:p w:rsidR="001D68CF" w:rsidRPr="007B1731" w:rsidRDefault="001D68CF" w:rsidP="007B1731">
            <w:pPr>
              <w:pStyle w:val="Bodytext0"/>
              <w:numPr>
                <w:ilvl w:val="0"/>
                <w:numId w:val="13"/>
              </w:numPr>
              <w:shd w:val="clear" w:color="auto" w:fill="auto"/>
              <w:tabs>
                <w:tab w:val="left" w:pos="282"/>
              </w:tabs>
              <w:spacing w:line="240" w:lineRule="auto"/>
              <w:jc w:val="both"/>
              <w:rPr>
                <w:color w:val="000000" w:themeColor="text1"/>
                <w:sz w:val="24"/>
                <w:szCs w:val="24"/>
              </w:rPr>
            </w:pPr>
            <w:r w:rsidRPr="007B1731">
              <w:rPr>
                <w:color w:val="000000" w:themeColor="text1"/>
                <w:sz w:val="24"/>
                <w:szCs w:val="24"/>
              </w:rPr>
              <w:t>-увеличение  количества участников в ГТО</w:t>
            </w:r>
          </w:p>
          <w:p w:rsidR="001D68CF" w:rsidRPr="007B1731" w:rsidRDefault="001D68CF" w:rsidP="007B1731">
            <w:pPr>
              <w:pStyle w:val="ConsPlusNormal"/>
              <w:jc w:val="both"/>
              <w:rPr>
                <w:rFonts w:ascii="Times New Roman" w:hAnsi="Times New Roman" w:cs="Times New Roman"/>
                <w:color w:val="000000" w:themeColor="text1"/>
                <w:sz w:val="24"/>
                <w:szCs w:val="24"/>
              </w:rPr>
            </w:pPr>
          </w:p>
        </w:tc>
        <w:tc>
          <w:tcPr>
            <w:tcW w:w="2571"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 xml:space="preserve">Оказывает влияние на показатели: «Удельный вес  участия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w:t>
            </w:r>
            <w:r w:rsidRPr="007B1731">
              <w:rPr>
                <w:rFonts w:ascii="Times New Roman" w:hAnsi="Times New Roman" w:cs="Times New Roman"/>
                <w:color w:val="000000" w:themeColor="text1"/>
                <w:sz w:val="24"/>
                <w:szCs w:val="24"/>
              </w:rPr>
              <w:lastRenderedPageBreak/>
              <w:t>спортивной направленности», «Удельный вес призеров и победителей конкурсов различного уровня от общего количества воспитанников учреждений дополнительного образования»</w:t>
            </w:r>
          </w:p>
        </w:tc>
      </w:tr>
      <w:tr w:rsidR="001D68CF" w:rsidRPr="007B1731" w:rsidTr="00425138">
        <w:trPr>
          <w:tblCellSpacing w:w="5" w:type="nil"/>
        </w:trPr>
        <w:tc>
          <w:tcPr>
            <w:tcW w:w="14784" w:type="dxa"/>
            <w:gridSpan w:val="19"/>
            <w:tcBorders>
              <w:top w:val="single" w:sz="4" w:space="0" w:color="auto"/>
              <w:left w:val="single" w:sz="4" w:space="0" w:color="auto"/>
              <w:bottom w:val="single" w:sz="4" w:space="0" w:color="auto"/>
              <w:right w:val="single" w:sz="4" w:space="0" w:color="auto"/>
            </w:tcBorders>
          </w:tcPr>
          <w:p w:rsidR="001D68CF" w:rsidRPr="007B1731" w:rsidRDefault="001D68CF" w:rsidP="007B1731">
            <w:pPr>
              <w:spacing w:after="0" w:line="240" w:lineRule="auto"/>
              <w:jc w:val="center"/>
              <w:textAlignment w:val="baseline"/>
              <w:rPr>
                <w:rFonts w:ascii="Times New Roman" w:hAnsi="Times New Roman"/>
                <w:b/>
                <w:color w:val="000000" w:themeColor="text1"/>
                <w:spacing w:val="3"/>
                <w:sz w:val="24"/>
                <w:szCs w:val="24"/>
                <w:shd w:val="clear" w:color="auto" w:fill="FFFFFF"/>
              </w:rPr>
            </w:pPr>
            <w:r w:rsidRPr="007B1731">
              <w:rPr>
                <w:rFonts w:ascii="Times New Roman" w:hAnsi="Times New Roman"/>
                <w:b/>
                <w:color w:val="000000" w:themeColor="text1"/>
                <w:spacing w:val="3"/>
                <w:sz w:val="24"/>
                <w:szCs w:val="24"/>
                <w:u w:val="single"/>
                <w:shd w:val="clear" w:color="auto" w:fill="FFFFFF"/>
              </w:rPr>
              <w:lastRenderedPageBreak/>
              <w:t>Подпрограмма 4</w:t>
            </w:r>
            <w:r w:rsidRPr="007B1731">
              <w:rPr>
                <w:rFonts w:ascii="Times New Roman" w:hAnsi="Times New Roman"/>
                <w:b/>
                <w:color w:val="000000" w:themeColor="text1"/>
                <w:spacing w:val="3"/>
                <w:sz w:val="24"/>
                <w:szCs w:val="24"/>
                <w:shd w:val="clear" w:color="auto" w:fill="FFFFFF"/>
              </w:rPr>
              <w:t xml:space="preserve"> «Создание условий для  реализации муниципальной  программы»</w:t>
            </w:r>
          </w:p>
          <w:p w:rsidR="001D68CF" w:rsidRPr="007B1731" w:rsidRDefault="001D68CF" w:rsidP="007B1731">
            <w:pPr>
              <w:pStyle w:val="ConsPlusNormal"/>
              <w:jc w:val="both"/>
              <w:rPr>
                <w:rFonts w:ascii="Times New Roman" w:hAnsi="Times New Roman" w:cs="Times New Roman"/>
                <w:color w:val="000000" w:themeColor="text1"/>
                <w:sz w:val="24"/>
                <w:szCs w:val="24"/>
              </w:rPr>
            </w:pPr>
          </w:p>
        </w:tc>
      </w:tr>
      <w:tr w:rsidR="001D68CF" w:rsidRPr="007B1731" w:rsidTr="007B5607">
        <w:trPr>
          <w:trHeight w:val="435"/>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4.1.</w:t>
            </w:r>
          </w:p>
        </w:tc>
        <w:tc>
          <w:tcPr>
            <w:tcW w:w="13612" w:type="dxa"/>
            <w:gridSpan w:val="18"/>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w:t>
            </w:r>
            <w:r w:rsidRPr="007B1731">
              <w:rPr>
                <w:rFonts w:ascii="Times New Roman" w:hAnsi="Times New Roman" w:cs="Times New Roman"/>
                <w:i/>
                <w:color w:val="000000" w:themeColor="text1"/>
                <w:sz w:val="24"/>
                <w:szCs w:val="24"/>
              </w:rPr>
              <w:t xml:space="preserve">: Создание условий для развития образования в </w:t>
            </w:r>
            <w:proofErr w:type="spellStart"/>
            <w:r w:rsidRPr="007B1731">
              <w:rPr>
                <w:rFonts w:ascii="Times New Roman" w:hAnsi="Times New Roman" w:cs="Times New Roman"/>
                <w:i/>
                <w:color w:val="000000" w:themeColor="text1"/>
                <w:sz w:val="24"/>
                <w:szCs w:val="24"/>
              </w:rPr>
              <w:t>Тоджинском</w:t>
            </w:r>
            <w:proofErr w:type="spellEnd"/>
            <w:r w:rsidRPr="007B1731">
              <w:rPr>
                <w:rFonts w:ascii="Times New Roman" w:hAnsi="Times New Roman" w:cs="Times New Roman"/>
                <w:i/>
                <w:color w:val="000000" w:themeColor="text1"/>
                <w:sz w:val="24"/>
                <w:szCs w:val="24"/>
              </w:rPr>
              <w:t xml:space="preserve"> </w:t>
            </w:r>
            <w:proofErr w:type="spellStart"/>
            <w:r w:rsidRPr="007B1731">
              <w:rPr>
                <w:rFonts w:ascii="Times New Roman" w:hAnsi="Times New Roman" w:cs="Times New Roman"/>
                <w:i/>
                <w:color w:val="000000" w:themeColor="text1"/>
                <w:sz w:val="24"/>
                <w:szCs w:val="24"/>
              </w:rPr>
              <w:t>кожууне</w:t>
            </w:r>
            <w:proofErr w:type="spellEnd"/>
            <w:r w:rsidRPr="007B1731">
              <w:rPr>
                <w:rFonts w:ascii="Times New Roman" w:hAnsi="Times New Roman" w:cs="Times New Roman"/>
                <w:i/>
                <w:color w:val="000000" w:themeColor="text1"/>
                <w:sz w:val="24"/>
                <w:szCs w:val="24"/>
              </w:rPr>
              <w:t>.</w:t>
            </w:r>
          </w:p>
        </w:tc>
      </w:tr>
      <w:tr w:rsidR="001D68CF" w:rsidRPr="007B1731" w:rsidTr="007B5607">
        <w:trPr>
          <w:trHeight w:val="412"/>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4.2</w:t>
            </w:r>
          </w:p>
        </w:tc>
        <w:tc>
          <w:tcPr>
            <w:tcW w:w="13612" w:type="dxa"/>
            <w:gridSpan w:val="18"/>
            <w:tcBorders>
              <w:top w:val="single" w:sz="4" w:space="0" w:color="auto"/>
              <w:left w:val="single" w:sz="4" w:space="0" w:color="auto"/>
              <w:bottom w:val="single" w:sz="4" w:space="0" w:color="auto"/>
              <w:right w:val="single" w:sz="4" w:space="0" w:color="auto"/>
            </w:tcBorders>
          </w:tcPr>
          <w:p w:rsidR="00F153B1" w:rsidRPr="00AA42D7" w:rsidRDefault="00DD292A" w:rsidP="007B1731">
            <w:pPr>
              <w:spacing w:after="0" w:line="240" w:lineRule="auto"/>
              <w:jc w:val="both"/>
              <w:textAlignment w:val="baseline"/>
              <w:rPr>
                <w:rFonts w:ascii="Times New Roman" w:hAnsi="Times New Roman"/>
                <w:b/>
                <w:i/>
                <w:color w:val="000000" w:themeColor="text1"/>
                <w:sz w:val="24"/>
                <w:szCs w:val="24"/>
              </w:rPr>
            </w:pPr>
            <w:r w:rsidRPr="00AA42D7">
              <w:rPr>
                <w:rFonts w:ascii="Times New Roman" w:hAnsi="Times New Roman"/>
                <w:b/>
                <w:i/>
                <w:color w:val="000000" w:themeColor="text1"/>
                <w:sz w:val="24"/>
                <w:szCs w:val="24"/>
              </w:rPr>
              <w:t>Задачи</w:t>
            </w:r>
            <w:proofErr w:type="gramStart"/>
            <w:r w:rsidR="00F153B1" w:rsidRPr="00AA42D7">
              <w:rPr>
                <w:rFonts w:ascii="Times New Roman" w:hAnsi="Times New Roman"/>
                <w:b/>
                <w:i/>
                <w:color w:val="000000" w:themeColor="text1"/>
                <w:sz w:val="24"/>
                <w:szCs w:val="24"/>
              </w:rPr>
              <w:t>1</w:t>
            </w:r>
            <w:proofErr w:type="gramEnd"/>
            <w:r w:rsidR="00F153B1" w:rsidRPr="00AA42D7">
              <w:rPr>
                <w:rFonts w:ascii="Times New Roman" w:hAnsi="Times New Roman"/>
                <w:b/>
                <w:i/>
                <w:color w:val="000000" w:themeColor="text1"/>
                <w:sz w:val="24"/>
                <w:szCs w:val="24"/>
              </w:rPr>
              <w:t>.Создание условий в  развитие образования, улучшение материально-технической базы  образовательных организаций, обеспечение школ учебно-методическими комплексами</w:t>
            </w:r>
          </w:p>
          <w:p w:rsidR="00F153B1" w:rsidRPr="007B1731" w:rsidRDefault="00F153B1" w:rsidP="007B1731">
            <w:pPr>
              <w:spacing w:after="0" w:line="240" w:lineRule="auto"/>
              <w:jc w:val="both"/>
              <w:textAlignment w:val="baseline"/>
              <w:rPr>
                <w:rFonts w:ascii="Times New Roman" w:hAnsi="Times New Roman"/>
                <w:color w:val="000000" w:themeColor="text1"/>
                <w:sz w:val="24"/>
                <w:szCs w:val="24"/>
              </w:rPr>
            </w:pPr>
          </w:p>
        </w:tc>
      </w:tr>
      <w:tr w:rsidR="001D68CF"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1D68CF"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4.2.1</w:t>
            </w:r>
          </w:p>
        </w:tc>
        <w:tc>
          <w:tcPr>
            <w:tcW w:w="2924" w:type="dxa"/>
            <w:gridSpan w:val="4"/>
            <w:tcBorders>
              <w:top w:val="single" w:sz="4" w:space="0" w:color="auto"/>
              <w:left w:val="single" w:sz="4" w:space="0" w:color="auto"/>
              <w:bottom w:val="single" w:sz="4" w:space="0" w:color="auto"/>
              <w:right w:val="single" w:sz="4" w:space="0" w:color="auto"/>
            </w:tcBorders>
          </w:tcPr>
          <w:p w:rsidR="001D68CF" w:rsidRPr="007B1731" w:rsidRDefault="001D68CF" w:rsidP="007B1731">
            <w:pPr>
              <w:widowControl w:val="0"/>
              <w:autoSpaceDE w:val="0"/>
              <w:autoSpaceDN w:val="0"/>
              <w:adjustRightInd w:val="0"/>
              <w:spacing w:after="0" w:line="240" w:lineRule="auto"/>
              <w:ind w:left="5"/>
              <w:jc w:val="both"/>
              <w:rPr>
                <w:rFonts w:ascii="Times New Roman" w:hAnsi="Times New Roman"/>
                <w:color w:val="000000" w:themeColor="text1"/>
                <w:sz w:val="24"/>
                <w:szCs w:val="24"/>
              </w:rPr>
            </w:pPr>
            <w:r w:rsidRPr="007B1731">
              <w:rPr>
                <w:rFonts w:ascii="Times New Roman" w:hAnsi="Times New Roman"/>
                <w:b/>
                <w:color w:val="000000" w:themeColor="text1"/>
                <w:sz w:val="24"/>
                <w:szCs w:val="24"/>
              </w:rPr>
              <w:t>Основное мероприятие 1</w:t>
            </w:r>
            <w:r w:rsidR="00327E47" w:rsidRPr="007B1731">
              <w:rPr>
                <w:rFonts w:ascii="Times New Roman" w:hAnsi="Times New Roman"/>
                <w:b/>
                <w:color w:val="000000" w:themeColor="text1"/>
                <w:sz w:val="24"/>
                <w:szCs w:val="24"/>
              </w:rPr>
              <w:t xml:space="preserve"> </w:t>
            </w:r>
            <w:r w:rsidRPr="007B1731">
              <w:rPr>
                <w:rFonts w:ascii="Times New Roman" w:hAnsi="Times New Roman"/>
                <w:color w:val="000000" w:themeColor="text1"/>
                <w:sz w:val="24"/>
                <w:szCs w:val="24"/>
              </w:rPr>
              <w:t xml:space="preserve">Проведение капитального ремонта 2-го корпуса МБОУ </w:t>
            </w:r>
            <w:proofErr w:type="spellStart"/>
            <w:r w:rsidRPr="007B1731">
              <w:rPr>
                <w:rFonts w:ascii="Times New Roman" w:hAnsi="Times New Roman"/>
                <w:color w:val="000000" w:themeColor="text1"/>
                <w:sz w:val="24"/>
                <w:szCs w:val="24"/>
              </w:rPr>
              <w:t>Адыр-Кежигская</w:t>
            </w:r>
            <w:proofErr w:type="spellEnd"/>
            <w:r w:rsidRPr="007B1731">
              <w:rPr>
                <w:rFonts w:ascii="Times New Roman" w:hAnsi="Times New Roman"/>
                <w:color w:val="000000" w:themeColor="text1"/>
                <w:sz w:val="24"/>
                <w:szCs w:val="24"/>
              </w:rPr>
              <w:t xml:space="preserve"> СОШ</w:t>
            </w:r>
          </w:p>
        </w:tc>
        <w:tc>
          <w:tcPr>
            <w:tcW w:w="300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 администрация МБОУ </w:t>
            </w:r>
            <w:proofErr w:type="spellStart"/>
            <w:r w:rsidRPr="007B1731">
              <w:rPr>
                <w:rFonts w:ascii="Times New Roman" w:hAnsi="Times New Roman" w:cs="Times New Roman"/>
                <w:color w:val="000000" w:themeColor="text1"/>
                <w:sz w:val="24"/>
                <w:szCs w:val="24"/>
              </w:rPr>
              <w:t>Адыр-Кежигская</w:t>
            </w:r>
            <w:proofErr w:type="spellEnd"/>
            <w:r w:rsidRPr="007B1731">
              <w:rPr>
                <w:rFonts w:ascii="Times New Roman" w:hAnsi="Times New Roman" w:cs="Times New Roman"/>
                <w:color w:val="000000" w:themeColor="text1"/>
                <w:sz w:val="24"/>
                <w:szCs w:val="24"/>
              </w:rPr>
              <w:t xml:space="preserve"> СОШ</w:t>
            </w:r>
          </w:p>
        </w:tc>
        <w:tc>
          <w:tcPr>
            <w:tcW w:w="1136"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2019</w:t>
            </w:r>
          </w:p>
        </w:tc>
        <w:tc>
          <w:tcPr>
            <w:tcW w:w="997" w:type="dxa"/>
            <w:gridSpan w:val="4"/>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2019</w:t>
            </w:r>
          </w:p>
        </w:tc>
        <w:tc>
          <w:tcPr>
            <w:tcW w:w="2977" w:type="dxa"/>
            <w:gridSpan w:val="3"/>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Приведение материально-технической базы </w:t>
            </w:r>
            <w:proofErr w:type="gramStart"/>
            <w:r w:rsidRPr="007B1731">
              <w:rPr>
                <w:rFonts w:ascii="Times New Roman" w:hAnsi="Times New Roman" w:cs="Times New Roman"/>
                <w:color w:val="000000" w:themeColor="text1"/>
                <w:sz w:val="24"/>
                <w:szCs w:val="24"/>
              </w:rPr>
              <w:t>образовательных</w:t>
            </w:r>
            <w:proofErr w:type="gramEnd"/>
            <w:r w:rsidRPr="007B1731">
              <w:rPr>
                <w:rFonts w:ascii="Times New Roman" w:hAnsi="Times New Roman" w:cs="Times New Roman"/>
                <w:color w:val="000000" w:themeColor="text1"/>
                <w:sz w:val="24"/>
                <w:szCs w:val="24"/>
              </w:rPr>
              <w:t xml:space="preserve">  организации в соответствие с нормативными требованиями</w:t>
            </w:r>
          </w:p>
        </w:tc>
        <w:tc>
          <w:tcPr>
            <w:tcW w:w="2571" w:type="dxa"/>
            <w:tcBorders>
              <w:top w:val="single" w:sz="4" w:space="0" w:color="auto"/>
              <w:left w:val="single" w:sz="4" w:space="0" w:color="auto"/>
              <w:bottom w:val="single" w:sz="4" w:space="0" w:color="auto"/>
              <w:right w:val="single" w:sz="4" w:space="0" w:color="auto"/>
            </w:tcBorders>
          </w:tcPr>
          <w:p w:rsidR="001D68CF" w:rsidRPr="007B1731" w:rsidRDefault="001D68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Оказывает влияние на показатели: «Доля </w:t>
            </w:r>
            <w:proofErr w:type="gramStart"/>
            <w:r w:rsidRPr="007B1731">
              <w:rPr>
                <w:rFonts w:ascii="Times New Roman" w:hAnsi="Times New Roman" w:cs="Times New Roman"/>
                <w:color w:val="000000" w:themeColor="text1"/>
                <w:sz w:val="24"/>
                <w:szCs w:val="24"/>
              </w:rPr>
              <w:t>школьников</w:t>
            </w:r>
            <w:proofErr w:type="gramEnd"/>
            <w:r w:rsidRPr="007B1731">
              <w:rPr>
                <w:rFonts w:ascii="Times New Roman" w:hAnsi="Times New Roman" w:cs="Times New Roman"/>
                <w:color w:val="000000" w:themeColor="text1"/>
                <w:sz w:val="24"/>
                <w:szCs w:val="24"/>
              </w:rPr>
              <w:t xml:space="preserve"> которым предоставлена возможность обучаться в соответствии основными современными требованиями к </w:t>
            </w:r>
            <w:r w:rsidRPr="007B1731">
              <w:rPr>
                <w:rFonts w:ascii="Times New Roman" w:hAnsi="Times New Roman" w:cs="Times New Roman"/>
                <w:color w:val="000000" w:themeColor="text1"/>
                <w:sz w:val="24"/>
                <w:szCs w:val="24"/>
              </w:rPr>
              <w:lastRenderedPageBreak/>
              <w:t>условиям осуществления образовательного процесса, в общей численности школьников»</w:t>
            </w:r>
          </w:p>
        </w:tc>
      </w:tr>
      <w:tr w:rsidR="00F153B1" w:rsidRPr="007B1731" w:rsidTr="00327E47">
        <w:trPr>
          <w:trHeight w:val="2629"/>
          <w:tblCellSpacing w:w="5" w:type="nil"/>
        </w:trPr>
        <w:tc>
          <w:tcPr>
            <w:tcW w:w="1172" w:type="dxa"/>
            <w:tcBorders>
              <w:top w:val="single" w:sz="4" w:space="0" w:color="auto"/>
              <w:left w:val="single" w:sz="4" w:space="0" w:color="auto"/>
              <w:bottom w:val="single" w:sz="4" w:space="0" w:color="auto"/>
              <w:right w:val="single" w:sz="4" w:space="0" w:color="auto"/>
            </w:tcBorders>
          </w:tcPr>
          <w:p w:rsidR="00F153B1"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4.2.2</w:t>
            </w:r>
          </w:p>
        </w:tc>
        <w:tc>
          <w:tcPr>
            <w:tcW w:w="2924" w:type="dxa"/>
            <w:gridSpan w:val="4"/>
            <w:tcBorders>
              <w:top w:val="single" w:sz="4" w:space="0" w:color="auto"/>
              <w:left w:val="single" w:sz="4" w:space="0" w:color="auto"/>
              <w:bottom w:val="single" w:sz="4" w:space="0" w:color="auto"/>
              <w:right w:val="single" w:sz="4" w:space="0" w:color="auto"/>
            </w:tcBorders>
          </w:tcPr>
          <w:p w:rsidR="00F153B1" w:rsidRPr="007B1731" w:rsidRDefault="00327E47" w:rsidP="007B1731">
            <w:pPr>
              <w:widowControl w:val="0"/>
              <w:autoSpaceDE w:val="0"/>
              <w:autoSpaceDN w:val="0"/>
              <w:adjustRightInd w:val="0"/>
              <w:spacing w:after="0" w:line="240" w:lineRule="auto"/>
              <w:ind w:left="5"/>
              <w:jc w:val="both"/>
              <w:rPr>
                <w:rFonts w:ascii="Times New Roman" w:hAnsi="Times New Roman"/>
                <w:b/>
                <w:color w:val="000000" w:themeColor="text1"/>
                <w:sz w:val="24"/>
                <w:szCs w:val="24"/>
              </w:rPr>
            </w:pPr>
            <w:r w:rsidRPr="007B1731">
              <w:rPr>
                <w:rFonts w:ascii="Times New Roman" w:hAnsi="Times New Roman"/>
                <w:b/>
                <w:color w:val="000000" w:themeColor="text1"/>
                <w:sz w:val="24"/>
                <w:szCs w:val="24"/>
              </w:rPr>
              <w:t>Основное мероприятие 2</w:t>
            </w:r>
          </w:p>
          <w:p w:rsidR="00327E47" w:rsidRPr="007B1731" w:rsidRDefault="00327E47" w:rsidP="007B1731">
            <w:pPr>
              <w:widowControl w:val="0"/>
              <w:autoSpaceDE w:val="0"/>
              <w:autoSpaceDN w:val="0"/>
              <w:adjustRightInd w:val="0"/>
              <w:spacing w:after="0" w:line="240" w:lineRule="auto"/>
              <w:ind w:left="5"/>
              <w:jc w:val="both"/>
              <w:rPr>
                <w:rFonts w:ascii="Times New Roman" w:hAnsi="Times New Roman"/>
                <w:b/>
                <w:color w:val="000000" w:themeColor="text1"/>
                <w:sz w:val="24"/>
                <w:szCs w:val="24"/>
              </w:rPr>
            </w:pPr>
            <w:r w:rsidRPr="007B1731">
              <w:rPr>
                <w:rFonts w:ascii="Times New Roman" w:hAnsi="Times New Roman"/>
                <w:color w:val="000000" w:themeColor="text1"/>
                <w:sz w:val="24"/>
                <w:szCs w:val="24"/>
              </w:rPr>
              <w:t xml:space="preserve"> Подготовка ППЭ-320 к проведению выпускников к итоговой аттестации ЕГЭ</w:t>
            </w:r>
            <w:proofErr w:type="gramStart"/>
            <w:r w:rsidRPr="007B1731">
              <w:rPr>
                <w:rFonts w:ascii="Times New Roman" w:hAnsi="Times New Roman"/>
                <w:color w:val="000000" w:themeColor="text1"/>
                <w:sz w:val="24"/>
                <w:szCs w:val="24"/>
              </w:rPr>
              <w:t>,О</w:t>
            </w:r>
            <w:proofErr w:type="gramEnd"/>
            <w:r w:rsidRPr="007B1731">
              <w:rPr>
                <w:rFonts w:ascii="Times New Roman" w:hAnsi="Times New Roman"/>
                <w:color w:val="000000" w:themeColor="text1"/>
                <w:sz w:val="24"/>
                <w:szCs w:val="24"/>
              </w:rPr>
              <w:t>ГЭ,ГВЭ</w:t>
            </w:r>
          </w:p>
        </w:tc>
        <w:tc>
          <w:tcPr>
            <w:tcW w:w="3007" w:type="dxa"/>
            <w:gridSpan w:val="3"/>
            <w:tcBorders>
              <w:top w:val="single" w:sz="4" w:space="0" w:color="auto"/>
              <w:left w:val="single" w:sz="4" w:space="0" w:color="auto"/>
              <w:bottom w:val="single" w:sz="4" w:space="0" w:color="auto"/>
              <w:right w:val="single" w:sz="4" w:space="0" w:color="auto"/>
            </w:tcBorders>
          </w:tcPr>
          <w:p w:rsidR="00F153B1"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1136" w:type="dxa"/>
            <w:gridSpan w:val="3"/>
            <w:tcBorders>
              <w:top w:val="single" w:sz="4" w:space="0" w:color="auto"/>
              <w:left w:val="single" w:sz="4" w:space="0" w:color="auto"/>
              <w:bottom w:val="single" w:sz="4" w:space="0" w:color="auto"/>
              <w:right w:val="single" w:sz="4" w:space="0" w:color="auto"/>
            </w:tcBorders>
          </w:tcPr>
          <w:p w:rsidR="00F153B1"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F153B1"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F153B1"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Приобретение оборудования, инвентаря для проведения государственной итоговой аттестации выпускников, поучение аттестатов основного общего образования, 100%</w:t>
            </w:r>
          </w:p>
        </w:tc>
        <w:tc>
          <w:tcPr>
            <w:tcW w:w="2571" w:type="dxa"/>
            <w:tcBorders>
              <w:top w:val="single" w:sz="4" w:space="0" w:color="auto"/>
              <w:left w:val="single" w:sz="4" w:space="0" w:color="auto"/>
              <w:bottom w:val="single" w:sz="4" w:space="0" w:color="auto"/>
              <w:right w:val="single" w:sz="4" w:space="0" w:color="auto"/>
            </w:tcBorders>
          </w:tcPr>
          <w:p w:rsidR="00F153B1"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обеспечение условий для организации и проведения государственной итоговой аттестации в форме ОГЭ, ЕГЭ и ГВЭ в </w:t>
            </w:r>
            <w:proofErr w:type="spellStart"/>
            <w:r w:rsidRPr="007B1731">
              <w:rPr>
                <w:rFonts w:ascii="Times New Roman" w:hAnsi="Times New Roman" w:cs="Times New Roman"/>
                <w:color w:val="000000" w:themeColor="text1"/>
                <w:sz w:val="24"/>
                <w:szCs w:val="24"/>
              </w:rPr>
              <w:t>Тоджинском</w:t>
            </w:r>
            <w:proofErr w:type="spellEnd"/>
            <w:r w:rsidRPr="007B1731">
              <w:rPr>
                <w:rFonts w:ascii="Times New Roman" w:hAnsi="Times New Roman" w:cs="Times New Roman"/>
                <w:color w:val="000000" w:themeColor="text1"/>
                <w:sz w:val="24"/>
                <w:szCs w:val="24"/>
              </w:rPr>
              <w:t xml:space="preserve"> районе</w:t>
            </w:r>
          </w:p>
        </w:tc>
      </w:tr>
      <w:tr w:rsidR="00327E47"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327E47"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4.2.3</w:t>
            </w:r>
          </w:p>
        </w:tc>
        <w:tc>
          <w:tcPr>
            <w:tcW w:w="2924"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widowControl w:val="0"/>
              <w:autoSpaceDE w:val="0"/>
              <w:autoSpaceDN w:val="0"/>
              <w:adjustRightInd w:val="0"/>
              <w:spacing w:after="0" w:line="240" w:lineRule="auto"/>
              <w:ind w:left="5"/>
              <w:jc w:val="both"/>
              <w:rPr>
                <w:rFonts w:ascii="Times New Roman" w:hAnsi="Times New Roman"/>
                <w:b/>
                <w:color w:val="000000" w:themeColor="text1"/>
                <w:sz w:val="24"/>
                <w:szCs w:val="24"/>
              </w:rPr>
            </w:pPr>
            <w:r w:rsidRPr="007B1731">
              <w:rPr>
                <w:rFonts w:ascii="Times New Roman" w:hAnsi="Times New Roman"/>
                <w:b/>
                <w:color w:val="000000" w:themeColor="text1"/>
                <w:sz w:val="24"/>
                <w:szCs w:val="24"/>
              </w:rPr>
              <w:t xml:space="preserve">Основное мероприятие 3 </w:t>
            </w:r>
            <w:r w:rsidRPr="007B1731">
              <w:rPr>
                <w:rFonts w:ascii="Times New Roman" w:hAnsi="Times New Roman"/>
                <w:color w:val="000000" w:themeColor="text1"/>
                <w:sz w:val="24"/>
                <w:szCs w:val="24"/>
              </w:rPr>
              <w:t>Обеспечение горячего питания в образовательных организациях</w:t>
            </w:r>
          </w:p>
        </w:tc>
        <w:tc>
          <w:tcPr>
            <w:tcW w:w="300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1136"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Повышение уровня доступности качественного дошкольного образования</w:t>
            </w:r>
          </w:p>
        </w:tc>
        <w:tc>
          <w:tcPr>
            <w:tcW w:w="2571" w:type="dxa"/>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доля детей дошкольных, общеобразовательных учреждений, охваченных горячим питанием, формирование у детей навыков здорового питания</w:t>
            </w:r>
          </w:p>
        </w:tc>
      </w:tr>
      <w:tr w:rsidR="00327E47"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327E47"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4.2.4</w:t>
            </w:r>
          </w:p>
        </w:tc>
        <w:tc>
          <w:tcPr>
            <w:tcW w:w="2924"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Основное мероприятие 4</w:t>
            </w:r>
            <w:r w:rsidRPr="007B1731">
              <w:rPr>
                <w:rFonts w:ascii="Times New Roman" w:hAnsi="Times New Roman" w:cs="Times New Roman"/>
                <w:color w:val="000000" w:themeColor="text1"/>
                <w:sz w:val="24"/>
                <w:szCs w:val="24"/>
              </w:rPr>
              <w:t xml:space="preserve"> </w:t>
            </w:r>
            <w:r w:rsidRPr="007B1731">
              <w:rPr>
                <w:rStyle w:val="BodytextBoldItalic"/>
                <w:b w:val="0"/>
                <w:i w:val="0"/>
                <w:color w:val="000000" w:themeColor="text1"/>
                <w:sz w:val="24"/>
                <w:szCs w:val="24"/>
              </w:rPr>
              <w:t>Социальные гарантии работникам дошкольного, общего, дополнительного образования и воспитания</w:t>
            </w:r>
          </w:p>
        </w:tc>
        <w:tc>
          <w:tcPr>
            <w:tcW w:w="300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327E47"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327E47" w:rsidRPr="007B1731" w:rsidRDefault="00327E47" w:rsidP="007B1731">
            <w:pPr>
              <w:spacing w:line="240" w:lineRule="auto"/>
              <w:jc w:val="both"/>
              <w:rPr>
                <w:rFonts w:ascii="Times New Roman" w:hAnsi="Times New Roman"/>
                <w:color w:val="000000" w:themeColor="text1"/>
                <w:sz w:val="24"/>
                <w:szCs w:val="24"/>
                <w:lang w:eastAsia="ru-RU"/>
              </w:rPr>
            </w:pPr>
          </w:p>
          <w:p w:rsidR="00327E47" w:rsidRPr="007B1731" w:rsidRDefault="00327E47" w:rsidP="007B1731">
            <w:pPr>
              <w:spacing w:line="240" w:lineRule="auto"/>
              <w:jc w:val="both"/>
              <w:rPr>
                <w:rFonts w:ascii="Times New Roman" w:hAnsi="Times New Roman"/>
                <w:color w:val="000000" w:themeColor="text1"/>
                <w:sz w:val="24"/>
                <w:szCs w:val="24"/>
                <w:lang w:eastAsia="ru-RU"/>
              </w:rPr>
            </w:pPr>
          </w:p>
          <w:p w:rsidR="00327E47" w:rsidRPr="007B1731" w:rsidRDefault="00327E47"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Bodytext0"/>
              <w:shd w:val="clear" w:color="auto" w:fill="auto"/>
              <w:spacing w:line="240" w:lineRule="auto"/>
              <w:ind w:left="53"/>
              <w:jc w:val="both"/>
              <w:rPr>
                <w:color w:val="000000" w:themeColor="text1"/>
                <w:sz w:val="24"/>
                <w:szCs w:val="24"/>
              </w:rPr>
            </w:pPr>
            <w:r w:rsidRPr="007B1731">
              <w:rPr>
                <w:color w:val="000000" w:themeColor="text1"/>
                <w:sz w:val="24"/>
                <w:szCs w:val="24"/>
              </w:rPr>
              <w:t>повышение социального статуса педагогических работников, привлекательности педагогической профессии для молодых людей:</w:t>
            </w:r>
          </w:p>
          <w:p w:rsidR="00327E47" w:rsidRPr="007B1731" w:rsidRDefault="00327E47" w:rsidP="007B1731">
            <w:pPr>
              <w:pStyle w:val="Bodytext0"/>
              <w:numPr>
                <w:ilvl w:val="0"/>
                <w:numId w:val="13"/>
              </w:numPr>
              <w:shd w:val="clear" w:color="auto" w:fill="auto"/>
              <w:tabs>
                <w:tab w:val="left" w:pos="269"/>
                <w:tab w:val="left" w:pos="490"/>
              </w:tabs>
              <w:spacing w:line="240" w:lineRule="auto"/>
              <w:ind w:left="53"/>
              <w:jc w:val="both"/>
              <w:rPr>
                <w:color w:val="000000" w:themeColor="text1"/>
                <w:sz w:val="24"/>
                <w:szCs w:val="24"/>
              </w:rPr>
            </w:pPr>
            <w:r w:rsidRPr="007B1731">
              <w:rPr>
                <w:color w:val="000000" w:themeColor="text1"/>
                <w:sz w:val="24"/>
                <w:szCs w:val="24"/>
              </w:rPr>
              <w:t xml:space="preserve"> выплата подъемных молодым специалистам, трудоустроившимся в </w:t>
            </w:r>
            <w:r w:rsidRPr="007B1731">
              <w:rPr>
                <w:color w:val="000000" w:themeColor="text1"/>
                <w:sz w:val="24"/>
                <w:szCs w:val="24"/>
              </w:rPr>
              <w:lastRenderedPageBreak/>
              <w:t>учреждения дошкольного, общего, допол</w:t>
            </w:r>
            <w:r w:rsidRPr="007B1731">
              <w:rPr>
                <w:color w:val="000000" w:themeColor="text1"/>
                <w:sz w:val="24"/>
                <w:szCs w:val="24"/>
              </w:rPr>
              <w:softHyphen/>
              <w:t>нительного образования, школы района после окончания учебных заведений;</w:t>
            </w:r>
          </w:p>
          <w:p w:rsidR="00327E47" w:rsidRPr="007B1731" w:rsidRDefault="00327E47" w:rsidP="007B1731">
            <w:pPr>
              <w:pStyle w:val="Bodytext0"/>
              <w:spacing w:line="240" w:lineRule="auto"/>
              <w:jc w:val="both"/>
              <w:rPr>
                <w:color w:val="000000" w:themeColor="text1"/>
                <w:sz w:val="24"/>
                <w:szCs w:val="24"/>
              </w:rPr>
            </w:pPr>
          </w:p>
        </w:tc>
        <w:tc>
          <w:tcPr>
            <w:tcW w:w="2571" w:type="dxa"/>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Оказывает влияние на показатели «Удовлетворенность населения качеством дополнительного образования»</w:t>
            </w:r>
          </w:p>
        </w:tc>
      </w:tr>
      <w:tr w:rsidR="00327E47"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327E47"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4.2.5</w:t>
            </w:r>
          </w:p>
        </w:tc>
        <w:tc>
          <w:tcPr>
            <w:tcW w:w="2924"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Основное мероприятие 5</w:t>
            </w:r>
            <w:r w:rsidRPr="007B1731">
              <w:rPr>
                <w:rFonts w:ascii="Times New Roman" w:hAnsi="Times New Roman" w:cs="Times New Roman"/>
                <w:color w:val="000000" w:themeColor="text1"/>
                <w:sz w:val="24"/>
                <w:szCs w:val="24"/>
              </w:rPr>
              <w:t xml:space="preserve"> Укрепление материально-технической базы образовательных организаций в сфере дополнительного образования и воспитания</w:t>
            </w:r>
          </w:p>
        </w:tc>
        <w:tc>
          <w:tcPr>
            <w:tcW w:w="300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327E47" w:rsidRPr="007B1731" w:rsidRDefault="0053150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p w:rsidR="00327E47" w:rsidRPr="007B1731" w:rsidRDefault="00327E47" w:rsidP="007B1731">
            <w:pPr>
              <w:spacing w:line="240" w:lineRule="auto"/>
              <w:jc w:val="both"/>
              <w:rPr>
                <w:rFonts w:ascii="Times New Roman" w:hAnsi="Times New Roman"/>
                <w:color w:val="000000" w:themeColor="text1"/>
                <w:sz w:val="24"/>
                <w:szCs w:val="24"/>
                <w:lang w:eastAsia="ru-RU"/>
              </w:rPr>
            </w:pPr>
          </w:p>
          <w:p w:rsidR="00327E47" w:rsidRPr="007B1731" w:rsidRDefault="00327E47" w:rsidP="007B1731">
            <w:pPr>
              <w:spacing w:line="240" w:lineRule="auto"/>
              <w:jc w:val="both"/>
              <w:rPr>
                <w:rFonts w:ascii="Times New Roman" w:hAnsi="Times New Roman"/>
                <w:color w:val="000000" w:themeColor="text1"/>
                <w:sz w:val="24"/>
                <w:szCs w:val="24"/>
                <w:lang w:eastAsia="ru-RU"/>
              </w:rPr>
            </w:pPr>
          </w:p>
          <w:p w:rsidR="00327E47" w:rsidRPr="007B1731" w:rsidRDefault="00327E47" w:rsidP="007B1731">
            <w:pPr>
              <w:spacing w:line="240" w:lineRule="auto"/>
              <w:jc w:val="both"/>
              <w:rPr>
                <w:rFonts w:ascii="Times New Roman" w:hAnsi="Times New Roman"/>
                <w:color w:val="000000" w:themeColor="text1"/>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приобретение оборудования и инвен</w:t>
            </w:r>
            <w:r w:rsidRPr="007B1731">
              <w:rPr>
                <w:rFonts w:ascii="Times New Roman" w:hAnsi="Times New Roman" w:cs="Times New Roman"/>
                <w:color w:val="000000" w:themeColor="text1"/>
                <w:sz w:val="24"/>
                <w:szCs w:val="24"/>
              </w:rPr>
              <w:softHyphen/>
              <w:t>таря для образовательных организаций дополнительного образования детей</w:t>
            </w:r>
          </w:p>
        </w:tc>
        <w:tc>
          <w:tcPr>
            <w:tcW w:w="2571" w:type="dxa"/>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Оказывает влияние на показатели «Удовлетворенность населения качеством дополнительного образования»</w:t>
            </w:r>
          </w:p>
        </w:tc>
      </w:tr>
      <w:tr w:rsidR="00327E47"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327E47"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4.2.6</w:t>
            </w:r>
          </w:p>
        </w:tc>
        <w:tc>
          <w:tcPr>
            <w:tcW w:w="2924"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widowControl w:val="0"/>
              <w:autoSpaceDE w:val="0"/>
              <w:autoSpaceDN w:val="0"/>
              <w:adjustRightInd w:val="0"/>
              <w:spacing w:after="0" w:line="240" w:lineRule="auto"/>
              <w:ind w:left="5"/>
              <w:jc w:val="both"/>
              <w:rPr>
                <w:rFonts w:ascii="Times New Roman" w:hAnsi="Times New Roman"/>
                <w:color w:val="000000" w:themeColor="text1"/>
                <w:sz w:val="24"/>
                <w:szCs w:val="24"/>
              </w:rPr>
            </w:pPr>
            <w:r w:rsidRPr="007B1731">
              <w:rPr>
                <w:rFonts w:ascii="Times New Roman" w:hAnsi="Times New Roman"/>
                <w:b/>
                <w:color w:val="000000" w:themeColor="text1"/>
                <w:sz w:val="24"/>
                <w:szCs w:val="24"/>
              </w:rPr>
              <w:t>Основное мероприятие 6</w:t>
            </w:r>
            <w:r w:rsidRPr="007B1731">
              <w:rPr>
                <w:rFonts w:ascii="Times New Roman" w:hAnsi="Times New Roman"/>
                <w:color w:val="000000" w:themeColor="text1"/>
                <w:sz w:val="24"/>
                <w:szCs w:val="24"/>
              </w:rPr>
              <w:t xml:space="preserve"> Строительство объекта дошкольного образования: в с. Тоора-Хе</w:t>
            </w:r>
            <w:proofErr w:type="gramStart"/>
            <w:r w:rsidRPr="007B1731">
              <w:rPr>
                <w:rFonts w:ascii="Times New Roman" w:hAnsi="Times New Roman"/>
                <w:color w:val="000000" w:themeColor="text1"/>
                <w:sz w:val="24"/>
                <w:szCs w:val="24"/>
              </w:rPr>
              <w:t>м-</w:t>
            </w:r>
            <w:proofErr w:type="gramEnd"/>
            <w:r w:rsidRPr="007B1731">
              <w:rPr>
                <w:rFonts w:ascii="Times New Roman" w:hAnsi="Times New Roman"/>
                <w:color w:val="000000" w:themeColor="text1"/>
                <w:sz w:val="24"/>
                <w:szCs w:val="24"/>
              </w:rPr>
              <w:t xml:space="preserve"> на 140 мест</w:t>
            </w:r>
          </w:p>
        </w:tc>
        <w:tc>
          <w:tcPr>
            <w:tcW w:w="300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xml:space="preserve">, 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lang w:val="en-US"/>
              </w:rPr>
            </w:pPr>
            <w:r w:rsidRPr="007B1731">
              <w:rPr>
                <w:rFonts w:ascii="Times New Roman" w:hAnsi="Times New Roman" w:cs="Times New Roman"/>
                <w:color w:val="000000" w:themeColor="text1"/>
                <w:sz w:val="24"/>
                <w:szCs w:val="24"/>
              </w:rPr>
              <w:t>201</w:t>
            </w:r>
            <w:r w:rsidRPr="007B1731">
              <w:rPr>
                <w:rFonts w:ascii="Times New Roman" w:hAnsi="Times New Roman" w:cs="Times New Roman"/>
                <w:color w:val="000000" w:themeColor="text1"/>
                <w:sz w:val="24"/>
                <w:szCs w:val="24"/>
                <w:lang w:val="en-US"/>
              </w:rPr>
              <w:t>9</w:t>
            </w:r>
          </w:p>
        </w:tc>
        <w:tc>
          <w:tcPr>
            <w:tcW w:w="997"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Увеличение доступности дошкольного образования</w:t>
            </w:r>
          </w:p>
        </w:tc>
        <w:tc>
          <w:tcPr>
            <w:tcW w:w="2571" w:type="dxa"/>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8"/>
              <w:shd w:val="clear" w:color="auto" w:fill="auto"/>
              <w:tabs>
                <w:tab w:val="left" w:pos="220"/>
                <w:tab w:val="left" w:pos="372"/>
                <w:tab w:val="left" w:pos="740"/>
              </w:tabs>
              <w:spacing w:line="240" w:lineRule="auto"/>
              <w:ind w:left="67" w:right="40" w:firstLine="0"/>
              <w:jc w:val="both"/>
              <w:rPr>
                <w:color w:val="000000" w:themeColor="text1"/>
                <w:sz w:val="24"/>
                <w:szCs w:val="24"/>
              </w:rPr>
            </w:pPr>
            <w:r w:rsidRPr="007B1731">
              <w:rPr>
                <w:color w:val="000000" w:themeColor="text1"/>
                <w:sz w:val="24"/>
                <w:szCs w:val="24"/>
              </w:rPr>
              <w:t>Оказывает влияние на показатели « Удовлетворение потребности населения в услугах дошкольных образовательных организаций», организаций»</w:t>
            </w:r>
          </w:p>
          <w:p w:rsidR="00327E47" w:rsidRPr="007B1731" w:rsidRDefault="00327E47" w:rsidP="007B1731">
            <w:pPr>
              <w:pStyle w:val="ConsPlusNormal"/>
              <w:jc w:val="both"/>
              <w:rPr>
                <w:rFonts w:ascii="Times New Roman" w:hAnsi="Times New Roman" w:cs="Times New Roman"/>
                <w:color w:val="000000" w:themeColor="text1"/>
                <w:sz w:val="24"/>
                <w:szCs w:val="24"/>
              </w:rPr>
            </w:pPr>
          </w:p>
        </w:tc>
      </w:tr>
      <w:tr w:rsidR="00327E47" w:rsidRPr="007B1731" w:rsidTr="00C70436">
        <w:trPr>
          <w:tblCellSpacing w:w="5" w:type="nil"/>
        </w:trPr>
        <w:tc>
          <w:tcPr>
            <w:tcW w:w="1172" w:type="dxa"/>
            <w:tcBorders>
              <w:top w:val="single" w:sz="4" w:space="0" w:color="auto"/>
              <w:left w:val="single" w:sz="4" w:space="0" w:color="auto"/>
              <w:bottom w:val="single" w:sz="4" w:space="0" w:color="auto"/>
              <w:right w:val="single" w:sz="4" w:space="0" w:color="auto"/>
            </w:tcBorders>
          </w:tcPr>
          <w:p w:rsidR="00327E47"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4.3</w:t>
            </w:r>
          </w:p>
        </w:tc>
        <w:tc>
          <w:tcPr>
            <w:tcW w:w="13612" w:type="dxa"/>
            <w:gridSpan w:val="18"/>
            <w:tcBorders>
              <w:top w:val="single" w:sz="4" w:space="0" w:color="auto"/>
              <w:left w:val="single" w:sz="4" w:space="0" w:color="auto"/>
              <w:bottom w:val="single" w:sz="4" w:space="0" w:color="auto"/>
              <w:right w:val="single" w:sz="4" w:space="0" w:color="auto"/>
            </w:tcBorders>
          </w:tcPr>
          <w:p w:rsidR="00327E47" w:rsidRPr="00435FE6" w:rsidRDefault="00DD292A" w:rsidP="00435FE6">
            <w:pPr>
              <w:spacing w:after="0" w:line="240" w:lineRule="auto"/>
              <w:textAlignment w:val="baseline"/>
              <w:rPr>
                <w:rFonts w:ascii="Times New Roman" w:hAnsi="Times New Roman"/>
                <w:b/>
                <w:i/>
                <w:color w:val="000000" w:themeColor="text1"/>
                <w:spacing w:val="3"/>
                <w:sz w:val="24"/>
                <w:szCs w:val="24"/>
                <w:shd w:val="clear" w:color="auto" w:fill="FFFFFF"/>
              </w:rPr>
            </w:pPr>
            <w:r w:rsidRPr="00435FE6">
              <w:rPr>
                <w:rFonts w:ascii="Times New Roman" w:hAnsi="Times New Roman"/>
                <w:b/>
                <w:i/>
                <w:color w:val="000000" w:themeColor="text1"/>
                <w:sz w:val="24"/>
                <w:szCs w:val="24"/>
              </w:rPr>
              <w:t>Задача</w:t>
            </w:r>
            <w:proofErr w:type="gramStart"/>
            <w:r w:rsidRPr="00435FE6">
              <w:rPr>
                <w:rFonts w:ascii="Times New Roman" w:hAnsi="Times New Roman"/>
                <w:b/>
                <w:i/>
                <w:color w:val="000000" w:themeColor="text1"/>
                <w:sz w:val="24"/>
                <w:szCs w:val="24"/>
              </w:rPr>
              <w:t>2</w:t>
            </w:r>
            <w:proofErr w:type="gramEnd"/>
            <w:r w:rsidRPr="00435FE6">
              <w:rPr>
                <w:rFonts w:ascii="Times New Roman" w:hAnsi="Times New Roman"/>
                <w:b/>
                <w:i/>
                <w:color w:val="000000" w:themeColor="text1"/>
                <w:sz w:val="24"/>
                <w:szCs w:val="24"/>
              </w:rPr>
              <w:t>.</w:t>
            </w:r>
            <w:r w:rsidR="00327E47" w:rsidRPr="00435FE6">
              <w:rPr>
                <w:rFonts w:ascii="Times New Roman" w:hAnsi="Times New Roman"/>
                <w:b/>
                <w:i/>
                <w:color w:val="000000" w:themeColor="text1"/>
                <w:sz w:val="24"/>
                <w:szCs w:val="24"/>
              </w:rPr>
              <w:t>О</w:t>
            </w:r>
            <w:r w:rsidR="00327E47" w:rsidRPr="00435FE6">
              <w:rPr>
                <w:rFonts w:ascii="Times New Roman" w:hAnsi="Times New Roman"/>
                <w:b/>
                <w:i/>
                <w:color w:val="000000" w:themeColor="text1"/>
                <w:spacing w:val="2"/>
                <w:sz w:val="24"/>
                <w:szCs w:val="24"/>
                <w:shd w:val="clear" w:color="auto" w:fill="FFFFFF"/>
              </w:rPr>
              <w:t>беспечение безопасных условий для осуществления учебно-воспитательного процесса в образовательных организациях</w:t>
            </w:r>
          </w:p>
          <w:p w:rsidR="00327E47" w:rsidRPr="007B1731" w:rsidRDefault="00327E47" w:rsidP="007B1731">
            <w:pPr>
              <w:spacing w:after="0" w:line="240" w:lineRule="auto"/>
              <w:jc w:val="both"/>
              <w:textAlignment w:val="baseline"/>
              <w:rPr>
                <w:rFonts w:ascii="Times New Roman" w:hAnsi="Times New Roman"/>
                <w:color w:val="000000" w:themeColor="text1"/>
                <w:sz w:val="24"/>
                <w:szCs w:val="24"/>
              </w:rPr>
            </w:pPr>
          </w:p>
        </w:tc>
      </w:tr>
      <w:tr w:rsidR="00327E47" w:rsidRPr="007B1731" w:rsidTr="007B5607">
        <w:trPr>
          <w:tblCellSpacing w:w="5" w:type="nil"/>
        </w:trPr>
        <w:tc>
          <w:tcPr>
            <w:tcW w:w="1172" w:type="dxa"/>
            <w:tcBorders>
              <w:top w:val="single" w:sz="4" w:space="0" w:color="auto"/>
              <w:left w:val="single" w:sz="4" w:space="0" w:color="auto"/>
              <w:bottom w:val="single" w:sz="4" w:space="0" w:color="auto"/>
              <w:right w:val="single" w:sz="4" w:space="0" w:color="auto"/>
            </w:tcBorders>
          </w:tcPr>
          <w:p w:rsidR="00327E47" w:rsidRPr="007B1731" w:rsidRDefault="00327E47"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4.</w:t>
            </w:r>
            <w:r w:rsidR="00DD292A" w:rsidRPr="007B1731">
              <w:rPr>
                <w:rFonts w:ascii="Times New Roman" w:hAnsi="Times New Roman"/>
                <w:color w:val="000000" w:themeColor="text1"/>
                <w:sz w:val="24"/>
                <w:szCs w:val="24"/>
              </w:rPr>
              <w:t>3.1</w:t>
            </w:r>
          </w:p>
        </w:tc>
        <w:tc>
          <w:tcPr>
            <w:tcW w:w="2924"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6: Обеспечение  безопасности в образовательных организациях</w:t>
            </w:r>
          </w:p>
        </w:tc>
        <w:tc>
          <w:tcPr>
            <w:tcW w:w="3007"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c>
          <w:tcPr>
            <w:tcW w:w="1136" w:type="dxa"/>
            <w:gridSpan w:val="3"/>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997" w:type="dxa"/>
            <w:gridSpan w:val="4"/>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w:t>
            </w:r>
            <w:r w:rsidR="0053150B">
              <w:rPr>
                <w:rFonts w:ascii="Times New Roman" w:hAnsi="Times New Roman" w:cs="Times New Roman"/>
                <w:color w:val="000000" w:themeColor="text1"/>
                <w:sz w:val="24"/>
                <w:szCs w:val="24"/>
              </w:rPr>
              <w:t>1</w:t>
            </w:r>
          </w:p>
        </w:tc>
        <w:tc>
          <w:tcPr>
            <w:tcW w:w="2977" w:type="dxa"/>
            <w:gridSpan w:val="3"/>
            <w:tcBorders>
              <w:top w:val="single" w:sz="4" w:space="0" w:color="auto"/>
              <w:left w:val="single" w:sz="4" w:space="0" w:color="auto"/>
              <w:bottom w:val="single" w:sz="4" w:space="0" w:color="auto"/>
              <w:right w:val="single" w:sz="4" w:space="0" w:color="auto"/>
            </w:tcBorders>
          </w:tcPr>
          <w:p w:rsidR="00327E47" w:rsidRPr="007B1731" w:rsidRDefault="005A5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требований в соответствии санитарных норм</w:t>
            </w:r>
          </w:p>
        </w:tc>
        <w:tc>
          <w:tcPr>
            <w:tcW w:w="2571" w:type="dxa"/>
            <w:tcBorders>
              <w:top w:val="single" w:sz="4" w:space="0" w:color="auto"/>
              <w:left w:val="single" w:sz="4" w:space="0" w:color="auto"/>
              <w:bottom w:val="single" w:sz="4" w:space="0" w:color="auto"/>
              <w:right w:val="single" w:sz="4" w:space="0" w:color="auto"/>
            </w:tcBorders>
          </w:tcPr>
          <w:p w:rsidR="00327E47" w:rsidRPr="007B1731" w:rsidRDefault="00327E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Оказывает влияние на показатели «Удовлетворенность населения качеством дошкольного, начального общего, основного общего и </w:t>
            </w:r>
            <w:r w:rsidRPr="007B1731">
              <w:rPr>
                <w:rFonts w:ascii="Times New Roman" w:hAnsi="Times New Roman" w:cs="Times New Roman"/>
                <w:color w:val="000000" w:themeColor="text1"/>
                <w:sz w:val="24"/>
                <w:szCs w:val="24"/>
              </w:rPr>
              <w:lastRenderedPageBreak/>
              <w:t>среднего общего  и дополнительного образования»</w:t>
            </w:r>
          </w:p>
        </w:tc>
      </w:tr>
    </w:tbl>
    <w:p w:rsidR="00DD292A" w:rsidRPr="007B1731" w:rsidRDefault="00DD292A" w:rsidP="007B1731">
      <w:pPr>
        <w:pStyle w:val="ConsPlusNormal"/>
        <w:jc w:val="both"/>
        <w:outlineLvl w:val="3"/>
        <w:rPr>
          <w:rFonts w:ascii="Times New Roman" w:hAnsi="Times New Roman" w:cs="Times New Roman"/>
          <w:color w:val="000000" w:themeColor="text1"/>
          <w:sz w:val="24"/>
          <w:szCs w:val="24"/>
        </w:rPr>
      </w:pPr>
    </w:p>
    <w:p w:rsidR="00DD292A" w:rsidRPr="007B1731" w:rsidRDefault="00DD292A" w:rsidP="007B1731">
      <w:pPr>
        <w:pStyle w:val="ConsPlusNormal"/>
        <w:jc w:val="both"/>
        <w:outlineLvl w:val="3"/>
        <w:rPr>
          <w:rFonts w:ascii="Times New Roman" w:hAnsi="Times New Roman" w:cs="Times New Roman"/>
          <w:color w:val="000000" w:themeColor="text1"/>
          <w:sz w:val="24"/>
          <w:szCs w:val="24"/>
        </w:rPr>
      </w:pPr>
    </w:p>
    <w:p w:rsidR="00DD292A" w:rsidRPr="007B1731" w:rsidRDefault="00DD292A" w:rsidP="007B1731">
      <w:pPr>
        <w:pStyle w:val="ConsPlusNormal"/>
        <w:jc w:val="both"/>
        <w:outlineLvl w:val="3"/>
        <w:rPr>
          <w:rFonts w:ascii="Times New Roman" w:hAnsi="Times New Roman" w:cs="Times New Roman"/>
          <w:color w:val="000000" w:themeColor="text1"/>
          <w:sz w:val="24"/>
          <w:szCs w:val="24"/>
        </w:rPr>
      </w:pPr>
    </w:p>
    <w:p w:rsidR="00DD292A" w:rsidRPr="007B1731" w:rsidRDefault="00DD292A" w:rsidP="007B1731">
      <w:pPr>
        <w:pStyle w:val="ConsPlusNormal"/>
        <w:jc w:val="both"/>
        <w:outlineLvl w:val="3"/>
        <w:rPr>
          <w:rFonts w:ascii="Times New Roman" w:hAnsi="Times New Roman" w:cs="Times New Roman"/>
          <w:color w:val="000000" w:themeColor="text1"/>
          <w:sz w:val="24"/>
          <w:szCs w:val="24"/>
        </w:rPr>
      </w:pPr>
    </w:p>
    <w:p w:rsidR="00DD292A" w:rsidRDefault="00AF4F7C" w:rsidP="00AF4F7C">
      <w:pPr>
        <w:pStyle w:val="ConsPlusNormal"/>
        <w:tabs>
          <w:tab w:val="left" w:pos="6240"/>
        </w:tabs>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F4F7C" w:rsidRDefault="00AF4F7C" w:rsidP="00AF4F7C">
      <w:pPr>
        <w:pStyle w:val="ConsPlusNormal"/>
        <w:tabs>
          <w:tab w:val="left" w:pos="6240"/>
        </w:tabs>
        <w:jc w:val="both"/>
        <w:outlineLvl w:val="3"/>
        <w:rPr>
          <w:rFonts w:ascii="Times New Roman" w:hAnsi="Times New Roman" w:cs="Times New Roman"/>
          <w:color w:val="000000" w:themeColor="text1"/>
          <w:sz w:val="24"/>
          <w:szCs w:val="24"/>
        </w:rPr>
      </w:pPr>
    </w:p>
    <w:p w:rsidR="00AF4F7C" w:rsidRDefault="00AF4F7C" w:rsidP="00AF4F7C">
      <w:pPr>
        <w:pStyle w:val="ConsPlusNormal"/>
        <w:tabs>
          <w:tab w:val="left" w:pos="6240"/>
        </w:tabs>
        <w:jc w:val="both"/>
        <w:outlineLvl w:val="3"/>
        <w:rPr>
          <w:rFonts w:ascii="Times New Roman" w:hAnsi="Times New Roman" w:cs="Times New Roman"/>
          <w:color w:val="000000" w:themeColor="text1"/>
          <w:sz w:val="24"/>
          <w:szCs w:val="24"/>
        </w:rPr>
      </w:pPr>
    </w:p>
    <w:p w:rsidR="00AF4F7C" w:rsidRDefault="00AF4F7C" w:rsidP="00AF4F7C">
      <w:pPr>
        <w:pStyle w:val="ConsPlusNormal"/>
        <w:tabs>
          <w:tab w:val="left" w:pos="6240"/>
        </w:tabs>
        <w:jc w:val="both"/>
        <w:outlineLvl w:val="3"/>
        <w:rPr>
          <w:rFonts w:ascii="Times New Roman" w:hAnsi="Times New Roman" w:cs="Times New Roman"/>
          <w:color w:val="000000" w:themeColor="text1"/>
          <w:sz w:val="24"/>
          <w:szCs w:val="24"/>
        </w:rPr>
      </w:pPr>
    </w:p>
    <w:p w:rsidR="00AF4F7C" w:rsidRPr="005514A6" w:rsidRDefault="00AF4F7C" w:rsidP="00AF4F7C">
      <w:pPr>
        <w:pStyle w:val="ConsPlusNormal"/>
        <w:jc w:val="right"/>
        <w:outlineLvl w:val="3"/>
        <w:rPr>
          <w:rFonts w:ascii="Times New Roman" w:hAnsi="Times New Roman" w:cs="Times New Roman"/>
        </w:rPr>
      </w:pPr>
      <w:r w:rsidRPr="005514A6">
        <w:rPr>
          <w:rFonts w:ascii="Times New Roman" w:hAnsi="Times New Roman" w:cs="Times New Roman"/>
        </w:rPr>
        <w:t>Таблица 5</w:t>
      </w:r>
    </w:p>
    <w:p w:rsidR="00AF4F7C" w:rsidRPr="005514A6" w:rsidRDefault="00AF4F7C" w:rsidP="00AF4F7C">
      <w:pPr>
        <w:pStyle w:val="ConsPlusNormal"/>
        <w:jc w:val="right"/>
        <w:rPr>
          <w:rFonts w:ascii="Times New Roman" w:hAnsi="Times New Roman" w:cs="Times New Roman"/>
        </w:rPr>
      </w:pPr>
    </w:p>
    <w:p w:rsidR="00AF4F7C" w:rsidRPr="005514A6" w:rsidRDefault="00AF4F7C" w:rsidP="00AF4F7C">
      <w:pPr>
        <w:pStyle w:val="ConsPlusNormal"/>
        <w:jc w:val="center"/>
        <w:rPr>
          <w:rFonts w:ascii="Times New Roman" w:hAnsi="Times New Roman" w:cs="Times New Roman"/>
          <w:b/>
          <w:bCs/>
        </w:rPr>
      </w:pPr>
      <w:bookmarkStart w:id="3" w:name="Par573"/>
      <w:bookmarkEnd w:id="3"/>
      <w:r w:rsidRPr="005514A6">
        <w:rPr>
          <w:rFonts w:ascii="Times New Roman" w:hAnsi="Times New Roman" w:cs="Times New Roman"/>
          <w:b/>
          <w:bCs/>
        </w:rPr>
        <w:t>ОЦЕНКА</w:t>
      </w:r>
    </w:p>
    <w:p w:rsidR="00AF4F7C" w:rsidRPr="005514A6" w:rsidRDefault="00AF4F7C" w:rsidP="00AF4F7C">
      <w:pPr>
        <w:pStyle w:val="ConsPlusNormal"/>
        <w:jc w:val="center"/>
        <w:rPr>
          <w:rFonts w:ascii="Times New Roman" w:hAnsi="Times New Roman" w:cs="Times New Roman"/>
          <w:b/>
          <w:bCs/>
        </w:rPr>
      </w:pPr>
      <w:r w:rsidRPr="005514A6">
        <w:rPr>
          <w:rFonts w:ascii="Times New Roman" w:hAnsi="Times New Roman" w:cs="Times New Roman"/>
          <w:b/>
          <w:bCs/>
        </w:rPr>
        <w:t xml:space="preserve">ПРИМЕНЕНИЯ МЕР ПРАВОВОГО РЕГУЛИРОВАНИЯ </w:t>
      </w:r>
      <w:hyperlink w:anchor="Par609" w:tooltip="Ссылка на текущий документ" w:history="1">
        <w:r w:rsidRPr="005514A6">
          <w:rPr>
            <w:rFonts w:ascii="Times New Roman" w:hAnsi="Times New Roman" w:cs="Times New Roman"/>
            <w:b/>
            <w:bCs/>
            <w:color w:val="0000FF"/>
          </w:rPr>
          <w:t>&lt;*&gt;</w:t>
        </w:r>
      </w:hyperlink>
    </w:p>
    <w:p w:rsidR="00AF4F7C" w:rsidRPr="005514A6" w:rsidRDefault="00AF4F7C" w:rsidP="00AF4F7C">
      <w:pPr>
        <w:pStyle w:val="ConsPlusNormal"/>
        <w:jc w:val="center"/>
        <w:rPr>
          <w:rFonts w:ascii="Times New Roman" w:hAnsi="Times New Roman" w:cs="Times New Roman"/>
          <w:b/>
          <w:bCs/>
        </w:rPr>
      </w:pPr>
      <w:r w:rsidRPr="005514A6">
        <w:rPr>
          <w:rFonts w:ascii="Times New Roman" w:hAnsi="Times New Roman" w:cs="Times New Roman"/>
          <w:b/>
          <w:bCs/>
        </w:rPr>
        <w:t>В СФЕРЕ РЕАЛИЗАЦИИ МУНИЦИПАЛЬНОЙ ПРОГРАММЫ</w:t>
      </w:r>
    </w:p>
    <w:p w:rsidR="00AF4F7C" w:rsidRPr="005514A6" w:rsidRDefault="00AF4F7C" w:rsidP="00AF4F7C">
      <w:pPr>
        <w:pStyle w:val="ConsPlusNormal"/>
        <w:jc w:val="center"/>
        <w:rPr>
          <w:rFonts w:ascii="Times New Roman" w:hAnsi="Times New Roman" w:cs="Times New Roman"/>
        </w:rPr>
      </w:pPr>
    </w:p>
    <w:tbl>
      <w:tblPr>
        <w:tblW w:w="13956" w:type="dxa"/>
        <w:tblCellSpacing w:w="5" w:type="nil"/>
        <w:tblInd w:w="75" w:type="dxa"/>
        <w:tblLayout w:type="fixed"/>
        <w:tblCellMar>
          <w:left w:w="75" w:type="dxa"/>
          <w:right w:w="75" w:type="dxa"/>
        </w:tblCellMar>
        <w:tblLook w:val="0000"/>
      </w:tblPr>
      <w:tblGrid>
        <w:gridCol w:w="960"/>
        <w:gridCol w:w="3780"/>
        <w:gridCol w:w="2127"/>
        <w:gridCol w:w="1275"/>
        <w:gridCol w:w="1276"/>
        <w:gridCol w:w="1418"/>
        <w:gridCol w:w="3120"/>
      </w:tblGrid>
      <w:tr w:rsidR="00AF4F7C" w:rsidRPr="005514A6" w:rsidTr="00803B10">
        <w:trPr>
          <w:tblCellSpacing w:w="5" w:type="nil"/>
        </w:trPr>
        <w:tc>
          <w:tcPr>
            <w:tcW w:w="960" w:type="dxa"/>
            <w:vMerge w:val="restart"/>
            <w:tcBorders>
              <w:top w:val="single" w:sz="4" w:space="0" w:color="auto"/>
              <w:left w:val="single" w:sz="4" w:space="0" w:color="auto"/>
              <w:bottom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N</w:t>
            </w:r>
          </w:p>
          <w:p w:rsidR="00AF4F7C" w:rsidRPr="005514A6" w:rsidRDefault="00AF4F7C" w:rsidP="00803B10">
            <w:pPr>
              <w:pStyle w:val="ConsPlusNormal"/>
              <w:jc w:val="center"/>
              <w:rPr>
                <w:rFonts w:ascii="Times New Roman" w:hAnsi="Times New Roman" w:cs="Times New Roman"/>
              </w:rPr>
            </w:pPr>
            <w:proofErr w:type="spellStart"/>
            <w:proofErr w:type="gramStart"/>
            <w:r w:rsidRPr="005514A6">
              <w:rPr>
                <w:rFonts w:ascii="Times New Roman" w:hAnsi="Times New Roman" w:cs="Times New Roman"/>
              </w:rPr>
              <w:t>п</w:t>
            </w:r>
            <w:proofErr w:type="spellEnd"/>
            <w:proofErr w:type="gramEnd"/>
            <w:r w:rsidRPr="005514A6">
              <w:rPr>
                <w:rFonts w:ascii="Times New Roman" w:hAnsi="Times New Roman" w:cs="Times New Roman"/>
              </w:rPr>
              <w:t>/</w:t>
            </w:r>
            <w:proofErr w:type="spellStart"/>
            <w:r w:rsidRPr="005514A6">
              <w:rPr>
                <w:rFonts w:ascii="Times New Roman" w:hAnsi="Times New Roman" w:cs="Times New Roman"/>
              </w:rPr>
              <w:t>п</w:t>
            </w:r>
            <w:proofErr w:type="spellEnd"/>
          </w:p>
        </w:tc>
        <w:tc>
          <w:tcPr>
            <w:tcW w:w="3780" w:type="dxa"/>
            <w:vMerge w:val="restart"/>
            <w:tcBorders>
              <w:top w:val="single" w:sz="4" w:space="0" w:color="auto"/>
              <w:left w:val="single" w:sz="4" w:space="0" w:color="auto"/>
              <w:bottom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Наименование меры правового регулирования и нормативного правового акта, устанавливающего эту меру</w:t>
            </w:r>
          </w:p>
        </w:tc>
        <w:tc>
          <w:tcPr>
            <w:tcW w:w="2127" w:type="dxa"/>
            <w:vMerge w:val="restart"/>
            <w:tcBorders>
              <w:top w:val="single" w:sz="4" w:space="0" w:color="auto"/>
              <w:left w:val="single" w:sz="4" w:space="0" w:color="auto"/>
              <w:bottom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 xml:space="preserve">Показатель применения меры правового регулирования </w:t>
            </w:r>
            <w:hyperlink w:anchor="Par610" w:tooltip="Ссылка на текущий документ" w:history="1">
              <w:r w:rsidRPr="005514A6">
                <w:rPr>
                  <w:rFonts w:ascii="Times New Roman" w:hAnsi="Times New Roman" w:cs="Times New Roman"/>
                  <w:color w:val="0000FF"/>
                </w:rPr>
                <w:t>&lt;**&gt;</w:t>
              </w:r>
            </w:hyperlink>
          </w:p>
        </w:tc>
        <w:tc>
          <w:tcPr>
            <w:tcW w:w="3969" w:type="dxa"/>
            <w:gridSpan w:val="3"/>
            <w:tcBorders>
              <w:top w:val="single" w:sz="4" w:space="0" w:color="auto"/>
              <w:left w:val="single" w:sz="4" w:space="0" w:color="auto"/>
              <w:bottom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Финансовая оценка применения меры правового регулирования по годам (тыс. руб.)</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 xml:space="preserve">Краткое обоснование необходимости применения меры правового регулирования для достижения цели программы </w:t>
            </w:r>
            <w:hyperlink w:anchor="Par611" w:tooltip="Ссылка на текущий документ" w:history="1">
              <w:r w:rsidRPr="005514A6">
                <w:rPr>
                  <w:rFonts w:ascii="Times New Roman" w:hAnsi="Times New Roman" w:cs="Times New Roman"/>
                  <w:color w:val="0000FF"/>
                </w:rPr>
                <w:t>&lt;***&gt;</w:t>
              </w:r>
            </w:hyperlink>
          </w:p>
          <w:p w:rsidR="00AF4F7C" w:rsidRPr="005514A6" w:rsidRDefault="00AF4F7C" w:rsidP="00803B10">
            <w:pPr>
              <w:pStyle w:val="ConsPlusNormal"/>
              <w:jc w:val="center"/>
              <w:rPr>
                <w:rFonts w:ascii="Times New Roman" w:hAnsi="Times New Roman" w:cs="Times New Roman"/>
              </w:rPr>
            </w:pPr>
          </w:p>
        </w:tc>
      </w:tr>
      <w:tr w:rsidR="00AF4F7C" w:rsidRPr="005514A6" w:rsidTr="00803B10">
        <w:trPr>
          <w:tblCellSpacing w:w="5" w:type="nil"/>
        </w:trPr>
        <w:tc>
          <w:tcPr>
            <w:tcW w:w="960" w:type="dxa"/>
            <w:vMerge/>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p>
        </w:tc>
        <w:tc>
          <w:tcPr>
            <w:tcW w:w="3780" w:type="dxa"/>
            <w:vMerge/>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p>
        </w:tc>
        <w:tc>
          <w:tcPr>
            <w:tcW w:w="2127" w:type="dxa"/>
            <w:vMerge/>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2014</w:t>
            </w:r>
          </w:p>
        </w:tc>
        <w:tc>
          <w:tcPr>
            <w:tcW w:w="1276" w:type="dxa"/>
            <w:tcBorders>
              <w:top w:val="single" w:sz="4" w:space="0" w:color="auto"/>
              <w:left w:val="single" w:sz="4" w:space="0" w:color="auto"/>
              <w:bottom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2015</w:t>
            </w:r>
          </w:p>
        </w:tc>
        <w:tc>
          <w:tcPr>
            <w:tcW w:w="1418" w:type="dxa"/>
            <w:tcBorders>
              <w:top w:val="single" w:sz="4" w:space="0" w:color="auto"/>
              <w:left w:val="single" w:sz="4" w:space="0" w:color="auto"/>
              <w:bottom w:val="single" w:sz="4" w:space="0" w:color="auto"/>
            </w:tcBorders>
            <w:vAlign w:val="center"/>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2016</w:t>
            </w:r>
          </w:p>
        </w:tc>
        <w:tc>
          <w:tcPr>
            <w:tcW w:w="3120" w:type="dxa"/>
            <w:vMerge/>
            <w:tcBorders>
              <w:top w:val="single" w:sz="4" w:space="0" w:color="auto"/>
              <w:left w:val="single" w:sz="4" w:space="0" w:color="auto"/>
              <w:bottom w:val="single" w:sz="4" w:space="0" w:color="auto"/>
              <w:right w:val="single" w:sz="4" w:space="0" w:color="auto"/>
            </w:tcBorders>
          </w:tcPr>
          <w:p w:rsidR="00AF4F7C" w:rsidRPr="005514A6" w:rsidRDefault="00AF4F7C" w:rsidP="00803B10">
            <w:pPr>
              <w:pStyle w:val="ConsPlusNormal"/>
              <w:jc w:val="center"/>
              <w:rPr>
                <w:rFonts w:ascii="Times New Roman" w:hAnsi="Times New Roman" w:cs="Times New Roman"/>
              </w:rPr>
            </w:pPr>
          </w:p>
        </w:tc>
      </w:tr>
      <w:tr w:rsidR="00AF4F7C" w:rsidRPr="005514A6" w:rsidTr="00803B10">
        <w:trPr>
          <w:tblCellSpacing w:w="5" w:type="nil"/>
        </w:trPr>
        <w:tc>
          <w:tcPr>
            <w:tcW w:w="960" w:type="dxa"/>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1</w:t>
            </w:r>
          </w:p>
        </w:tc>
        <w:tc>
          <w:tcPr>
            <w:tcW w:w="3780" w:type="dxa"/>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2</w:t>
            </w:r>
          </w:p>
        </w:tc>
        <w:tc>
          <w:tcPr>
            <w:tcW w:w="2127" w:type="dxa"/>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3</w:t>
            </w:r>
          </w:p>
        </w:tc>
        <w:tc>
          <w:tcPr>
            <w:tcW w:w="1275" w:type="dxa"/>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4</w:t>
            </w:r>
          </w:p>
        </w:tc>
        <w:tc>
          <w:tcPr>
            <w:tcW w:w="1276" w:type="dxa"/>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5</w:t>
            </w:r>
          </w:p>
        </w:tc>
        <w:tc>
          <w:tcPr>
            <w:tcW w:w="1418" w:type="dxa"/>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6</w:t>
            </w:r>
          </w:p>
        </w:tc>
        <w:tc>
          <w:tcPr>
            <w:tcW w:w="3120" w:type="dxa"/>
            <w:tcBorders>
              <w:top w:val="single" w:sz="4" w:space="0" w:color="auto"/>
              <w:left w:val="single" w:sz="4" w:space="0" w:color="auto"/>
              <w:bottom w:val="single" w:sz="4" w:space="0" w:color="auto"/>
              <w:right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7</w:t>
            </w:r>
          </w:p>
        </w:tc>
      </w:tr>
      <w:tr w:rsidR="00AF4F7C" w:rsidRPr="005514A6" w:rsidTr="00803B10">
        <w:trPr>
          <w:tblCellSpacing w:w="5" w:type="nil"/>
        </w:trPr>
        <w:tc>
          <w:tcPr>
            <w:tcW w:w="960" w:type="dxa"/>
            <w:tcBorders>
              <w:top w:val="single" w:sz="4" w:space="0" w:color="auto"/>
              <w:left w:val="single" w:sz="4" w:space="0" w:color="auto"/>
              <w:bottom w:val="single" w:sz="4" w:space="0" w:color="auto"/>
            </w:tcBorders>
          </w:tcPr>
          <w:p w:rsidR="00AF4F7C" w:rsidRPr="005514A6" w:rsidRDefault="00AF4F7C" w:rsidP="00803B10">
            <w:pPr>
              <w:pStyle w:val="ConsPlusNormal"/>
              <w:rPr>
                <w:rFonts w:ascii="Times New Roman" w:hAnsi="Times New Roman" w:cs="Times New Roman"/>
              </w:rPr>
            </w:pPr>
          </w:p>
        </w:tc>
        <w:tc>
          <w:tcPr>
            <w:tcW w:w="12996" w:type="dxa"/>
            <w:gridSpan w:val="6"/>
            <w:tcBorders>
              <w:top w:val="single" w:sz="4" w:space="0" w:color="auto"/>
              <w:left w:val="single" w:sz="4" w:space="0" w:color="auto"/>
              <w:bottom w:val="single" w:sz="4" w:space="0" w:color="auto"/>
              <w:right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I. Подпрограмма 1</w:t>
            </w:r>
          </w:p>
        </w:tc>
      </w:tr>
      <w:tr w:rsidR="00AF4F7C" w:rsidRPr="005514A6" w:rsidTr="00803B10">
        <w:trPr>
          <w:tblCellSpacing w:w="5" w:type="nil"/>
        </w:trPr>
        <w:tc>
          <w:tcPr>
            <w:tcW w:w="960" w:type="dxa"/>
            <w:tcBorders>
              <w:top w:val="single" w:sz="4" w:space="0" w:color="auto"/>
              <w:left w:val="single" w:sz="4" w:space="0" w:color="auto"/>
              <w:bottom w:val="single" w:sz="4" w:space="0" w:color="auto"/>
            </w:tcBorders>
          </w:tcPr>
          <w:p w:rsidR="00AF4F7C" w:rsidRPr="005514A6" w:rsidRDefault="00AF4F7C" w:rsidP="00803B10">
            <w:pPr>
              <w:pStyle w:val="ConsPlusNormal"/>
              <w:rPr>
                <w:rFonts w:ascii="Times New Roman" w:hAnsi="Times New Roman" w:cs="Times New Roman"/>
              </w:rPr>
            </w:pPr>
          </w:p>
        </w:tc>
        <w:tc>
          <w:tcPr>
            <w:tcW w:w="12996" w:type="dxa"/>
            <w:gridSpan w:val="6"/>
            <w:tcBorders>
              <w:top w:val="single" w:sz="4" w:space="0" w:color="auto"/>
              <w:left w:val="single" w:sz="4" w:space="0" w:color="auto"/>
              <w:bottom w:val="single" w:sz="4" w:space="0" w:color="auto"/>
              <w:right w:val="single" w:sz="4" w:space="0" w:color="auto"/>
            </w:tcBorders>
          </w:tcPr>
          <w:p w:rsidR="00AF4F7C" w:rsidRPr="005514A6" w:rsidRDefault="00AF4F7C" w:rsidP="00803B10">
            <w:pPr>
              <w:pStyle w:val="ConsPlusNormal"/>
              <w:rPr>
                <w:rFonts w:ascii="Times New Roman" w:hAnsi="Times New Roman" w:cs="Times New Roman"/>
              </w:rPr>
            </w:pPr>
          </w:p>
        </w:tc>
      </w:tr>
      <w:tr w:rsidR="00AF4F7C" w:rsidRPr="005514A6" w:rsidTr="00803B10">
        <w:trPr>
          <w:tblCellSpacing w:w="5" w:type="nil"/>
        </w:trPr>
        <w:tc>
          <w:tcPr>
            <w:tcW w:w="960" w:type="dxa"/>
            <w:tcBorders>
              <w:top w:val="single" w:sz="4" w:space="0" w:color="auto"/>
              <w:left w:val="single" w:sz="4" w:space="0" w:color="auto"/>
              <w:bottom w:val="single" w:sz="4" w:space="0" w:color="auto"/>
            </w:tcBorders>
          </w:tcPr>
          <w:p w:rsidR="00AF4F7C" w:rsidRPr="005514A6" w:rsidRDefault="00AF4F7C" w:rsidP="00803B10">
            <w:pPr>
              <w:pStyle w:val="ConsPlusNormal"/>
              <w:jc w:val="center"/>
              <w:rPr>
                <w:rFonts w:ascii="Times New Roman" w:hAnsi="Times New Roman" w:cs="Times New Roman"/>
              </w:rPr>
            </w:pPr>
            <w:r w:rsidRPr="005514A6">
              <w:rPr>
                <w:rFonts w:ascii="Times New Roman" w:hAnsi="Times New Roman" w:cs="Times New Roman"/>
              </w:rPr>
              <w:t>1.</w:t>
            </w:r>
          </w:p>
        </w:tc>
        <w:tc>
          <w:tcPr>
            <w:tcW w:w="12996" w:type="dxa"/>
            <w:gridSpan w:val="6"/>
            <w:tcBorders>
              <w:top w:val="single" w:sz="4" w:space="0" w:color="auto"/>
              <w:left w:val="single" w:sz="4" w:space="0" w:color="auto"/>
              <w:bottom w:val="single" w:sz="4" w:space="0" w:color="auto"/>
              <w:right w:val="single" w:sz="4" w:space="0" w:color="auto"/>
            </w:tcBorders>
          </w:tcPr>
          <w:p w:rsidR="00AF4F7C" w:rsidRPr="005514A6" w:rsidRDefault="00AF4F7C" w:rsidP="00803B10">
            <w:pPr>
              <w:pStyle w:val="ConsPlusNormal"/>
              <w:rPr>
                <w:rFonts w:ascii="Times New Roman" w:hAnsi="Times New Roman" w:cs="Times New Roman"/>
              </w:rPr>
            </w:pPr>
          </w:p>
        </w:tc>
      </w:tr>
      <w:tr w:rsidR="00AF4F7C" w:rsidRPr="005514A6" w:rsidTr="00803B10">
        <w:trPr>
          <w:tblCellSpacing w:w="5" w:type="nil"/>
        </w:trPr>
        <w:tc>
          <w:tcPr>
            <w:tcW w:w="960" w:type="dxa"/>
            <w:tcBorders>
              <w:top w:val="single" w:sz="4" w:space="0" w:color="auto"/>
              <w:left w:val="single" w:sz="4" w:space="0" w:color="auto"/>
              <w:bottom w:val="single" w:sz="4" w:space="0" w:color="auto"/>
            </w:tcBorders>
          </w:tcPr>
          <w:p w:rsidR="00AF4F7C" w:rsidRPr="005514A6" w:rsidRDefault="00AF4F7C" w:rsidP="00803B10">
            <w:pPr>
              <w:pStyle w:val="ConsPlusNormal"/>
              <w:rPr>
                <w:rFonts w:ascii="Times New Roman" w:hAnsi="Times New Roman" w:cs="Times New Roman"/>
              </w:rPr>
            </w:pPr>
            <w:r w:rsidRPr="005514A6">
              <w:rPr>
                <w:rFonts w:ascii="Times New Roman" w:hAnsi="Times New Roman" w:cs="Times New Roman"/>
              </w:rPr>
              <w:t>...</w:t>
            </w:r>
          </w:p>
        </w:tc>
        <w:tc>
          <w:tcPr>
            <w:tcW w:w="12996" w:type="dxa"/>
            <w:gridSpan w:val="6"/>
            <w:tcBorders>
              <w:top w:val="single" w:sz="4" w:space="0" w:color="auto"/>
              <w:left w:val="single" w:sz="4" w:space="0" w:color="auto"/>
              <w:bottom w:val="single" w:sz="4" w:space="0" w:color="auto"/>
              <w:right w:val="single" w:sz="4" w:space="0" w:color="auto"/>
            </w:tcBorders>
          </w:tcPr>
          <w:p w:rsidR="00AF4F7C" w:rsidRPr="005514A6" w:rsidRDefault="00AF4F7C" w:rsidP="00803B10">
            <w:pPr>
              <w:pStyle w:val="ConsPlusNormal"/>
              <w:rPr>
                <w:rFonts w:ascii="Times New Roman" w:hAnsi="Times New Roman" w:cs="Times New Roman"/>
              </w:rPr>
            </w:pPr>
            <w:r w:rsidRPr="005514A6">
              <w:rPr>
                <w:rFonts w:ascii="Times New Roman" w:hAnsi="Times New Roman" w:cs="Times New Roman"/>
              </w:rPr>
              <w:t>...</w:t>
            </w:r>
          </w:p>
        </w:tc>
      </w:tr>
    </w:tbl>
    <w:p w:rsidR="00AF4F7C" w:rsidRPr="005514A6" w:rsidRDefault="00AF4F7C" w:rsidP="00AF4F7C">
      <w:pPr>
        <w:pStyle w:val="ConsPlusNormal"/>
        <w:ind w:firstLine="540"/>
        <w:jc w:val="both"/>
        <w:rPr>
          <w:rFonts w:ascii="Times New Roman" w:hAnsi="Times New Roman" w:cs="Times New Roman"/>
        </w:rPr>
      </w:pPr>
      <w:r w:rsidRPr="005514A6">
        <w:rPr>
          <w:rFonts w:ascii="Times New Roman" w:hAnsi="Times New Roman" w:cs="Times New Roman"/>
        </w:rPr>
        <w:t>--------------------------------</w:t>
      </w:r>
    </w:p>
    <w:p w:rsidR="00AF4F7C" w:rsidRPr="005514A6" w:rsidRDefault="00AF4F7C" w:rsidP="00AF4F7C">
      <w:pPr>
        <w:pStyle w:val="ConsPlusNormal"/>
        <w:ind w:firstLine="540"/>
        <w:jc w:val="both"/>
        <w:rPr>
          <w:rFonts w:ascii="Times New Roman" w:hAnsi="Times New Roman" w:cs="Times New Roman"/>
        </w:rPr>
      </w:pPr>
      <w:bookmarkStart w:id="4" w:name="Par609"/>
      <w:bookmarkEnd w:id="4"/>
      <w:r w:rsidRPr="005514A6">
        <w:rPr>
          <w:rFonts w:ascii="Times New Roman" w:hAnsi="Times New Roman" w:cs="Times New Roman"/>
        </w:rPr>
        <w:t>&lt;*&gt; - Налоговые, тарифные, кредитные и иные меры правового регулирования.</w:t>
      </w:r>
    </w:p>
    <w:p w:rsidR="00AF4F7C" w:rsidRPr="005514A6" w:rsidRDefault="00AF4F7C" w:rsidP="00AF4F7C">
      <w:pPr>
        <w:pStyle w:val="ConsPlusNormal"/>
        <w:ind w:firstLine="540"/>
        <w:jc w:val="both"/>
        <w:rPr>
          <w:rFonts w:ascii="Times New Roman" w:hAnsi="Times New Roman" w:cs="Times New Roman"/>
        </w:rPr>
      </w:pPr>
      <w:bookmarkStart w:id="5" w:name="Par610"/>
      <w:bookmarkEnd w:id="5"/>
      <w:r w:rsidRPr="005514A6">
        <w:rPr>
          <w:rFonts w:ascii="Times New Roman" w:hAnsi="Times New Roman" w:cs="Times New Roman"/>
        </w:rPr>
        <w:t>&lt;**&gt; - Налоговая льгота, предоставление государственных гарантий и т.п.</w:t>
      </w:r>
    </w:p>
    <w:p w:rsidR="00AF4F7C" w:rsidRPr="005514A6" w:rsidRDefault="00AF4F7C" w:rsidP="00AF4F7C">
      <w:pPr>
        <w:pStyle w:val="ConsPlusNormal"/>
        <w:ind w:firstLine="540"/>
        <w:jc w:val="both"/>
        <w:rPr>
          <w:rFonts w:ascii="Times New Roman" w:hAnsi="Times New Roman" w:cs="Times New Roman"/>
        </w:rPr>
      </w:pPr>
      <w:bookmarkStart w:id="6" w:name="Par611"/>
      <w:bookmarkEnd w:id="6"/>
      <w:r w:rsidRPr="005514A6">
        <w:rPr>
          <w:rFonts w:ascii="Times New Roman" w:hAnsi="Times New Roman" w:cs="Times New Roman"/>
        </w:rPr>
        <w:t>&lt;***&gt; - Объем выпадающих доходов бюджета, увеличение обязательств (тыс. рублей).</w:t>
      </w:r>
    </w:p>
    <w:p w:rsidR="00AF4F7C" w:rsidRPr="005514A6" w:rsidRDefault="00AF4F7C" w:rsidP="00AF4F7C">
      <w:pPr>
        <w:pStyle w:val="ConsPlusNormal"/>
        <w:ind w:firstLine="540"/>
        <w:jc w:val="both"/>
        <w:rPr>
          <w:rFonts w:ascii="Times New Roman" w:hAnsi="Times New Roman" w:cs="Times New Roman"/>
        </w:rPr>
      </w:pPr>
      <w:r w:rsidRPr="005514A6">
        <w:rPr>
          <w:rFonts w:ascii="Times New Roman" w:hAnsi="Times New Roman" w:cs="Times New Roman"/>
        </w:rPr>
        <w:t>&lt;****&gt; - Для целей обоснования применения налоговых, тарифных, кредитных и иных мер правового регулирования следует привести сроки действия, а также прогнозную оценку объема выпадающих либо дополнительно полученных доходов бюджета при использовании указанных мер.</w:t>
      </w:r>
    </w:p>
    <w:p w:rsidR="00AF4F7C" w:rsidRPr="007B1731" w:rsidRDefault="00AF4F7C" w:rsidP="00AF4F7C">
      <w:pPr>
        <w:pStyle w:val="ConsPlusNormal"/>
        <w:tabs>
          <w:tab w:val="left" w:pos="6240"/>
        </w:tabs>
        <w:ind w:firstLine="708"/>
        <w:jc w:val="both"/>
        <w:outlineLvl w:val="3"/>
        <w:rPr>
          <w:rFonts w:ascii="Times New Roman" w:hAnsi="Times New Roman" w:cs="Times New Roman"/>
          <w:color w:val="000000" w:themeColor="text1"/>
          <w:sz w:val="24"/>
          <w:szCs w:val="24"/>
        </w:rPr>
      </w:pPr>
    </w:p>
    <w:p w:rsidR="007B1731" w:rsidRDefault="007B1731" w:rsidP="007B1731">
      <w:pPr>
        <w:pStyle w:val="ConsPlusNormal"/>
        <w:jc w:val="right"/>
        <w:outlineLvl w:val="3"/>
        <w:rPr>
          <w:rFonts w:ascii="Times New Roman" w:hAnsi="Times New Roman" w:cs="Times New Roman"/>
          <w:color w:val="000000" w:themeColor="text1"/>
          <w:sz w:val="24"/>
          <w:szCs w:val="24"/>
        </w:rPr>
      </w:pPr>
    </w:p>
    <w:p w:rsidR="007B1731" w:rsidRDefault="007B1731" w:rsidP="007B1731">
      <w:pPr>
        <w:pStyle w:val="ConsPlusNormal"/>
        <w:jc w:val="right"/>
        <w:outlineLvl w:val="3"/>
        <w:rPr>
          <w:rFonts w:ascii="Times New Roman" w:hAnsi="Times New Roman" w:cs="Times New Roman"/>
          <w:color w:val="000000" w:themeColor="text1"/>
          <w:sz w:val="24"/>
          <w:szCs w:val="24"/>
        </w:rPr>
      </w:pPr>
    </w:p>
    <w:p w:rsidR="007B1731" w:rsidRDefault="007B1731" w:rsidP="007B1731">
      <w:pPr>
        <w:pStyle w:val="ConsPlusNormal"/>
        <w:jc w:val="right"/>
        <w:outlineLvl w:val="3"/>
        <w:rPr>
          <w:rFonts w:ascii="Times New Roman" w:hAnsi="Times New Roman" w:cs="Times New Roman"/>
          <w:color w:val="000000" w:themeColor="text1"/>
          <w:sz w:val="24"/>
          <w:szCs w:val="24"/>
        </w:rPr>
      </w:pPr>
    </w:p>
    <w:p w:rsidR="0038061C" w:rsidRPr="007B1731" w:rsidRDefault="00AF4F7C" w:rsidP="007B1731">
      <w:pPr>
        <w:pStyle w:val="ConsPlusNormal"/>
        <w:jc w:val="right"/>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6</w:t>
      </w:r>
    </w:p>
    <w:p w:rsidR="0038061C" w:rsidRPr="007B1731" w:rsidRDefault="0038061C" w:rsidP="007B1731">
      <w:pPr>
        <w:pStyle w:val="ConsPlusNormal"/>
        <w:jc w:val="both"/>
        <w:rPr>
          <w:rFonts w:ascii="Times New Roman" w:hAnsi="Times New Roman" w:cs="Times New Roman"/>
          <w:color w:val="000000" w:themeColor="text1"/>
          <w:sz w:val="24"/>
          <w:szCs w:val="24"/>
        </w:rPr>
      </w:pPr>
    </w:p>
    <w:p w:rsidR="0038061C" w:rsidRPr="007B1731" w:rsidRDefault="0038061C" w:rsidP="007B1731">
      <w:pPr>
        <w:pStyle w:val="ConsPlusNormal"/>
        <w:jc w:val="center"/>
        <w:rPr>
          <w:rFonts w:ascii="Times New Roman" w:hAnsi="Times New Roman" w:cs="Times New Roman"/>
          <w:b/>
          <w:bCs/>
          <w:color w:val="000000" w:themeColor="text1"/>
          <w:sz w:val="24"/>
          <w:szCs w:val="24"/>
        </w:rPr>
      </w:pPr>
      <w:bookmarkStart w:id="7" w:name="Par618"/>
      <w:bookmarkEnd w:id="7"/>
      <w:r w:rsidRPr="007B1731">
        <w:rPr>
          <w:rFonts w:ascii="Times New Roman" w:hAnsi="Times New Roman" w:cs="Times New Roman"/>
          <w:b/>
          <w:bCs/>
          <w:color w:val="000000" w:themeColor="text1"/>
          <w:sz w:val="24"/>
          <w:szCs w:val="24"/>
        </w:rPr>
        <w:t>СВЕДЕНИЯ</w:t>
      </w:r>
    </w:p>
    <w:p w:rsidR="0038061C" w:rsidRPr="007B1731" w:rsidRDefault="0038061C"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ОБ ОСНОВНЫХ МЕРАХ ПРАВОВОГО РЕГУЛИРОВАНИЯ В СФЕРЕ</w:t>
      </w:r>
    </w:p>
    <w:p w:rsidR="0038061C" w:rsidRPr="007B1731" w:rsidRDefault="0038061C"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РЕАЛИЗАЦИИ МУНИЦИПАЛЬНОЙ ПРОГРАММЫ</w:t>
      </w:r>
    </w:p>
    <w:p w:rsidR="0038061C" w:rsidRPr="007B1731" w:rsidRDefault="0038061C" w:rsidP="007B1731">
      <w:pPr>
        <w:pStyle w:val="ConsPlusNormal"/>
        <w:ind w:firstLine="540"/>
        <w:jc w:val="both"/>
        <w:rPr>
          <w:rFonts w:ascii="Times New Roman" w:hAnsi="Times New Roman" w:cs="Times New Roman"/>
          <w:color w:val="000000" w:themeColor="text1"/>
          <w:sz w:val="24"/>
          <w:szCs w:val="24"/>
        </w:rPr>
      </w:pPr>
    </w:p>
    <w:tbl>
      <w:tblPr>
        <w:tblW w:w="14742" w:type="dxa"/>
        <w:tblCellSpacing w:w="5" w:type="nil"/>
        <w:tblInd w:w="75" w:type="dxa"/>
        <w:tblLayout w:type="fixed"/>
        <w:tblCellMar>
          <w:left w:w="75" w:type="dxa"/>
          <w:right w:w="75" w:type="dxa"/>
        </w:tblCellMar>
        <w:tblLook w:val="0000"/>
      </w:tblPr>
      <w:tblGrid>
        <w:gridCol w:w="1140"/>
        <w:gridCol w:w="2880"/>
        <w:gridCol w:w="3351"/>
        <w:gridCol w:w="2949"/>
        <w:gridCol w:w="4422"/>
      </w:tblGrid>
      <w:tr w:rsidR="0038061C"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vAlign w:val="center"/>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N </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vAlign w:val="center"/>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Вид нормативного правового акта</w:t>
            </w:r>
          </w:p>
        </w:tc>
        <w:tc>
          <w:tcPr>
            <w:tcW w:w="3351" w:type="dxa"/>
            <w:tcBorders>
              <w:top w:val="single" w:sz="4" w:space="0" w:color="auto"/>
              <w:left w:val="single" w:sz="4" w:space="0" w:color="auto"/>
              <w:bottom w:val="single" w:sz="4" w:space="0" w:color="auto"/>
              <w:right w:val="single" w:sz="4" w:space="0" w:color="auto"/>
            </w:tcBorders>
            <w:vAlign w:val="center"/>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Основные положения нормативного правового акта</w:t>
            </w:r>
          </w:p>
        </w:tc>
        <w:tc>
          <w:tcPr>
            <w:tcW w:w="2949"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 соисполнитель программы, подпрограммы программы</w:t>
            </w:r>
          </w:p>
        </w:tc>
        <w:tc>
          <w:tcPr>
            <w:tcW w:w="4422"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Ожидаемые сроки принятия нормативного правового акта</w:t>
            </w:r>
          </w:p>
        </w:tc>
      </w:tr>
      <w:tr w:rsidR="0038061C"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351"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2949"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4422"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r>
      <w:tr w:rsidR="0038061C"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38061C" w:rsidRPr="007B1731" w:rsidRDefault="0038061C" w:rsidP="007B1731">
            <w:pPr>
              <w:pStyle w:val="ConsPlusNormal"/>
              <w:jc w:val="both"/>
              <w:rPr>
                <w:rFonts w:ascii="Times New Roman" w:hAnsi="Times New Roman" w:cs="Times New Roman"/>
                <w:color w:val="000000" w:themeColor="text1"/>
                <w:sz w:val="24"/>
                <w:szCs w:val="24"/>
              </w:rPr>
            </w:pPr>
          </w:p>
        </w:tc>
        <w:tc>
          <w:tcPr>
            <w:tcW w:w="13602" w:type="dxa"/>
            <w:gridSpan w:val="4"/>
            <w:tcBorders>
              <w:top w:val="single" w:sz="4" w:space="0" w:color="auto"/>
              <w:left w:val="single" w:sz="4" w:space="0" w:color="auto"/>
              <w:bottom w:val="single" w:sz="4" w:space="0" w:color="auto"/>
              <w:right w:val="single" w:sz="4" w:space="0" w:color="auto"/>
            </w:tcBorders>
          </w:tcPr>
          <w:p w:rsidR="0038061C" w:rsidRPr="007B1731" w:rsidRDefault="0074596A"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xml:space="preserve">Программа  «Развитие системы образования и воспитания в </w:t>
            </w:r>
            <w:proofErr w:type="spellStart"/>
            <w:r w:rsidRPr="007B1731">
              <w:rPr>
                <w:rFonts w:ascii="Times New Roman" w:hAnsi="Times New Roman" w:cs="Times New Roman"/>
                <w:b/>
                <w:color w:val="000000" w:themeColor="text1"/>
                <w:sz w:val="24"/>
                <w:szCs w:val="24"/>
              </w:rPr>
              <w:t>Тоджинском</w:t>
            </w:r>
            <w:proofErr w:type="spellEnd"/>
            <w:r w:rsidRPr="007B1731">
              <w:rPr>
                <w:rFonts w:ascii="Times New Roman" w:hAnsi="Times New Roman" w:cs="Times New Roman"/>
                <w:b/>
                <w:color w:val="000000" w:themeColor="text1"/>
                <w:sz w:val="24"/>
                <w:szCs w:val="24"/>
              </w:rPr>
              <w:t xml:space="preserve"> </w:t>
            </w:r>
            <w:proofErr w:type="spellStart"/>
            <w:r w:rsidRPr="007B1731">
              <w:rPr>
                <w:rFonts w:ascii="Times New Roman" w:hAnsi="Times New Roman" w:cs="Times New Roman"/>
                <w:b/>
                <w:color w:val="000000" w:themeColor="text1"/>
                <w:sz w:val="24"/>
                <w:szCs w:val="24"/>
              </w:rPr>
              <w:t>кожууне</w:t>
            </w:r>
            <w:proofErr w:type="spellEnd"/>
            <w:r w:rsidRPr="007B1731">
              <w:rPr>
                <w:rFonts w:ascii="Times New Roman" w:hAnsi="Times New Roman" w:cs="Times New Roman"/>
                <w:b/>
                <w:color w:val="000000" w:themeColor="text1"/>
                <w:sz w:val="24"/>
                <w:szCs w:val="24"/>
              </w:rPr>
              <w:t xml:space="preserve"> на 201</w:t>
            </w:r>
            <w:r w:rsidR="00415636" w:rsidRPr="007B1731">
              <w:rPr>
                <w:rFonts w:ascii="Times New Roman" w:hAnsi="Times New Roman" w:cs="Times New Roman"/>
                <w:b/>
                <w:color w:val="000000" w:themeColor="text1"/>
                <w:sz w:val="24"/>
                <w:szCs w:val="24"/>
              </w:rPr>
              <w:t xml:space="preserve">8 </w:t>
            </w:r>
            <w:r w:rsidRPr="007B1731">
              <w:rPr>
                <w:rFonts w:ascii="Times New Roman" w:hAnsi="Times New Roman" w:cs="Times New Roman"/>
                <w:b/>
                <w:color w:val="000000" w:themeColor="text1"/>
                <w:sz w:val="24"/>
                <w:szCs w:val="24"/>
              </w:rPr>
              <w:t>-</w:t>
            </w:r>
            <w:r w:rsidR="00415636" w:rsidRPr="007B1731">
              <w:rPr>
                <w:rFonts w:ascii="Times New Roman" w:hAnsi="Times New Roman" w:cs="Times New Roman"/>
                <w:b/>
                <w:color w:val="000000" w:themeColor="text1"/>
                <w:sz w:val="24"/>
                <w:szCs w:val="24"/>
              </w:rPr>
              <w:t xml:space="preserve"> </w:t>
            </w:r>
            <w:r w:rsidR="00552CC0">
              <w:rPr>
                <w:rFonts w:ascii="Times New Roman" w:hAnsi="Times New Roman" w:cs="Times New Roman"/>
                <w:b/>
                <w:color w:val="000000" w:themeColor="text1"/>
                <w:sz w:val="24"/>
                <w:szCs w:val="24"/>
              </w:rPr>
              <w:t>2021</w:t>
            </w:r>
            <w:r w:rsidRPr="007B1731">
              <w:rPr>
                <w:rFonts w:ascii="Times New Roman" w:hAnsi="Times New Roman" w:cs="Times New Roman"/>
                <w:b/>
                <w:color w:val="000000" w:themeColor="text1"/>
                <w:sz w:val="24"/>
                <w:szCs w:val="24"/>
              </w:rPr>
              <w:t>гг»</w:t>
            </w:r>
          </w:p>
          <w:p w:rsidR="00415636" w:rsidRPr="007B1731" w:rsidRDefault="00415636" w:rsidP="007B1731">
            <w:pPr>
              <w:pStyle w:val="ConsPlusNormal"/>
              <w:jc w:val="both"/>
              <w:rPr>
                <w:rFonts w:ascii="Times New Roman" w:hAnsi="Times New Roman" w:cs="Times New Roman"/>
                <w:b/>
                <w:color w:val="000000" w:themeColor="text1"/>
                <w:sz w:val="24"/>
                <w:szCs w:val="24"/>
              </w:rPr>
            </w:pPr>
          </w:p>
        </w:tc>
      </w:tr>
      <w:tr w:rsidR="0087143D"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87143D" w:rsidRPr="007B1731" w:rsidRDefault="006C7499"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Распоряжение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3351"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 чествовании и награждении победителей и призеров муниципального этапа Всероссийской олимпиады школьников</w:t>
            </w:r>
          </w:p>
        </w:tc>
        <w:tc>
          <w:tcPr>
            <w:tcW w:w="2949"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4422" w:type="dxa"/>
            <w:tcBorders>
              <w:top w:val="single" w:sz="4" w:space="0" w:color="auto"/>
              <w:left w:val="single" w:sz="4" w:space="0" w:color="auto"/>
              <w:bottom w:val="single" w:sz="4" w:space="0" w:color="auto"/>
              <w:right w:val="single" w:sz="4" w:space="0" w:color="auto"/>
            </w:tcBorders>
          </w:tcPr>
          <w:p w:rsidR="0087143D" w:rsidRPr="007B1731" w:rsidRDefault="00F85E3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январь</w:t>
            </w:r>
            <w:r w:rsidRPr="007B1731">
              <w:rPr>
                <w:rFonts w:ascii="Times New Roman" w:hAnsi="Times New Roman" w:cs="Times New Roman"/>
                <w:color w:val="000000" w:themeColor="text1"/>
                <w:sz w:val="24"/>
                <w:szCs w:val="24"/>
              </w:rPr>
              <w:br/>
              <w:t>(ежегодно)</w:t>
            </w:r>
          </w:p>
        </w:tc>
      </w:tr>
      <w:tr w:rsidR="0087143D"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87143D" w:rsidRPr="007B1731" w:rsidRDefault="006C7499"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shd w:val="clear" w:color="auto" w:fill="FFFFFF"/>
              <w:spacing w:after="0" w:line="240" w:lineRule="auto"/>
              <w:ind w:left="61"/>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Распоряжение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p>
        </w:tc>
        <w:tc>
          <w:tcPr>
            <w:tcW w:w="3351"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 награждении стипендиями Председателя муниципального образования "</w:t>
            </w:r>
            <w:proofErr w:type="spellStart"/>
            <w:r w:rsidRPr="007B1731">
              <w:rPr>
                <w:rFonts w:ascii="Times New Roman" w:hAnsi="Times New Roman" w:cs="Times New Roman"/>
                <w:color w:val="000000" w:themeColor="text1"/>
                <w:sz w:val="24"/>
                <w:szCs w:val="24"/>
              </w:rPr>
              <w:t>Тоджинский</w:t>
            </w:r>
            <w:proofErr w:type="spellEnd"/>
            <w:r w:rsidRPr="007B1731">
              <w:rPr>
                <w:rFonts w:ascii="Times New Roman" w:hAnsi="Times New Roman" w:cs="Times New Roman"/>
                <w:color w:val="000000" w:themeColor="text1"/>
                <w:sz w:val="24"/>
                <w:szCs w:val="24"/>
              </w:rPr>
              <w:t xml:space="preserve"> район" лучших учащихся, творчески одаренных детей общеобразовательных учреждений </w:t>
            </w:r>
            <w:proofErr w:type="spellStart"/>
            <w:r w:rsidRPr="007B1731">
              <w:rPr>
                <w:rFonts w:ascii="Times New Roman" w:hAnsi="Times New Roman" w:cs="Times New Roman"/>
                <w:color w:val="000000" w:themeColor="text1"/>
                <w:sz w:val="24"/>
                <w:szCs w:val="24"/>
              </w:rPr>
              <w:t>кожууна</w:t>
            </w:r>
            <w:proofErr w:type="spellEnd"/>
          </w:p>
        </w:tc>
        <w:tc>
          <w:tcPr>
            <w:tcW w:w="2949"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4422" w:type="dxa"/>
            <w:tcBorders>
              <w:top w:val="single" w:sz="4" w:space="0" w:color="auto"/>
              <w:left w:val="single" w:sz="4" w:space="0" w:color="auto"/>
              <w:bottom w:val="single" w:sz="4" w:space="0" w:color="auto"/>
              <w:right w:val="single" w:sz="4" w:space="0" w:color="auto"/>
            </w:tcBorders>
          </w:tcPr>
          <w:p w:rsidR="0087143D" w:rsidRPr="007B1731" w:rsidRDefault="00F85E3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июль</w:t>
            </w:r>
            <w:r w:rsidRPr="007B1731">
              <w:rPr>
                <w:rFonts w:ascii="Times New Roman" w:hAnsi="Times New Roman" w:cs="Times New Roman"/>
                <w:color w:val="000000" w:themeColor="text1"/>
                <w:sz w:val="24"/>
                <w:szCs w:val="24"/>
              </w:rPr>
              <w:br/>
              <w:t>(ежегодно)</w:t>
            </w:r>
          </w:p>
        </w:tc>
      </w:tr>
      <w:tr w:rsidR="0087143D"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87143D" w:rsidRPr="007B1731" w:rsidRDefault="006C7499"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shd w:val="clear" w:color="auto" w:fill="FFFFFF"/>
              <w:spacing w:after="0" w:line="240" w:lineRule="auto"/>
              <w:ind w:left="61"/>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Распоряжение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p>
        </w:tc>
        <w:tc>
          <w:tcPr>
            <w:tcW w:w="3351"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 организации подготовки и проведении государственной (итоговой) аттестации выпускников IX, XI (XII) классов общеобразовательных организаций</w:t>
            </w:r>
          </w:p>
        </w:tc>
        <w:tc>
          <w:tcPr>
            <w:tcW w:w="2949"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4422" w:type="dxa"/>
            <w:tcBorders>
              <w:top w:val="single" w:sz="4" w:space="0" w:color="auto"/>
              <w:left w:val="single" w:sz="4" w:space="0" w:color="auto"/>
              <w:bottom w:val="single" w:sz="4" w:space="0" w:color="auto"/>
              <w:right w:val="single" w:sz="4" w:space="0" w:color="auto"/>
            </w:tcBorders>
          </w:tcPr>
          <w:p w:rsidR="0087143D" w:rsidRPr="007B1731" w:rsidRDefault="00F85E3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март</w:t>
            </w:r>
            <w:r w:rsidRPr="007B1731">
              <w:rPr>
                <w:rFonts w:ascii="Times New Roman" w:hAnsi="Times New Roman" w:cs="Times New Roman"/>
                <w:color w:val="000000" w:themeColor="text1"/>
                <w:sz w:val="24"/>
                <w:szCs w:val="24"/>
              </w:rPr>
              <w:br/>
              <w:t>(ежегодно)</w:t>
            </w:r>
          </w:p>
        </w:tc>
      </w:tr>
      <w:tr w:rsidR="0087143D"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87143D" w:rsidRPr="007B1731" w:rsidRDefault="006C7499"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2880"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shd w:val="clear" w:color="auto" w:fill="FFFFFF"/>
              <w:spacing w:after="0" w:line="240" w:lineRule="auto"/>
              <w:ind w:left="61"/>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Распоряжение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p>
        </w:tc>
        <w:tc>
          <w:tcPr>
            <w:tcW w:w="3351"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 проведении августовского педагогического совещания работников образования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2949" w:type="dxa"/>
            <w:tcBorders>
              <w:top w:val="single" w:sz="4" w:space="0" w:color="auto"/>
              <w:left w:val="single" w:sz="4" w:space="0" w:color="auto"/>
              <w:bottom w:val="single" w:sz="4" w:space="0" w:color="auto"/>
              <w:right w:val="single" w:sz="4" w:space="0" w:color="auto"/>
            </w:tcBorders>
          </w:tcPr>
          <w:p w:rsidR="0087143D" w:rsidRPr="007B1731" w:rsidRDefault="0087143D"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4422" w:type="dxa"/>
            <w:tcBorders>
              <w:top w:val="single" w:sz="4" w:space="0" w:color="auto"/>
              <w:left w:val="single" w:sz="4" w:space="0" w:color="auto"/>
              <w:bottom w:val="single" w:sz="4" w:space="0" w:color="auto"/>
              <w:right w:val="single" w:sz="4" w:space="0" w:color="auto"/>
            </w:tcBorders>
          </w:tcPr>
          <w:p w:rsidR="0087143D" w:rsidRPr="007B1731" w:rsidRDefault="00F85E3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июль</w:t>
            </w:r>
            <w:r w:rsidRPr="007B1731">
              <w:rPr>
                <w:rFonts w:ascii="Times New Roman" w:hAnsi="Times New Roman" w:cs="Times New Roman"/>
                <w:color w:val="000000" w:themeColor="text1"/>
                <w:sz w:val="24"/>
                <w:szCs w:val="24"/>
              </w:rPr>
              <w:br/>
              <w:t>(ежегодно)</w:t>
            </w:r>
          </w:p>
        </w:tc>
      </w:tr>
      <w:tr w:rsidR="0087143D"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87143D" w:rsidRPr="007B1731" w:rsidRDefault="006C7499"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shd w:val="clear" w:color="auto" w:fill="FFFFFF"/>
              <w:spacing w:after="0" w:line="240" w:lineRule="auto"/>
              <w:ind w:left="61"/>
              <w:jc w:val="both"/>
              <w:rPr>
                <w:rFonts w:ascii="Times New Roman" w:hAnsi="Times New Roman"/>
                <w:color w:val="000000" w:themeColor="text1"/>
                <w:spacing w:val="2"/>
                <w:sz w:val="24"/>
                <w:szCs w:val="24"/>
                <w:shd w:val="clear" w:color="auto" w:fill="FFFFFF"/>
              </w:rPr>
            </w:pPr>
            <w:r w:rsidRPr="007B1731">
              <w:rPr>
                <w:rFonts w:ascii="Times New Roman" w:hAnsi="Times New Roman"/>
                <w:color w:val="000000" w:themeColor="text1"/>
                <w:spacing w:val="2"/>
                <w:sz w:val="24"/>
                <w:szCs w:val="24"/>
                <w:shd w:val="clear" w:color="auto" w:fill="FFFFFF"/>
              </w:rPr>
              <w:t xml:space="preserve">Постановление Администрации </w:t>
            </w:r>
            <w:proofErr w:type="spellStart"/>
            <w:r w:rsidRPr="007B1731">
              <w:rPr>
                <w:rFonts w:ascii="Times New Roman" w:hAnsi="Times New Roman"/>
                <w:color w:val="000000" w:themeColor="text1"/>
                <w:spacing w:val="2"/>
                <w:sz w:val="24"/>
                <w:szCs w:val="24"/>
                <w:shd w:val="clear" w:color="auto" w:fill="FFFFFF"/>
              </w:rPr>
              <w:t>Тоджинского</w:t>
            </w:r>
            <w:proofErr w:type="spellEnd"/>
            <w:r w:rsidRPr="007B1731">
              <w:rPr>
                <w:rFonts w:ascii="Times New Roman" w:hAnsi="Times New Roman"/>
                <w:color w:val="000000" w:themeColor="text1"/>
                <w:spacing w:val="2"/>
                <w:sz w:val="24"/>
                <w:szCs w:val="24"/>
                <w:shd w:val="clear" w:color="auto" w:fill="FFFFFF"/>
              </w:rPr>
              <w:t xml:space="preserve"> </w:t>
            </w:r>
            <w:proofErr w:type="spellStart"/>
            <w:r w:rsidRPr="007B1731">
              <w:rPr>
                <w:rFonts w:ascii="Times New Roman" w:hAnsi="Times New Roman"/>
                <w:color w:val="000000" w:themeColor="text1"/>
                <w:spacing w:val="2"/>
                <w:sz w:val="24"/>
                <w:szCs w:val="24"/>
                <w:shd w:val="clear" w:color="auto" w:fill="FFFFFF"/>
              </w:rPr>
              <w:t>кожууна</w:t>
            </w:r>
            <w:proofErr w:type="spellEnd"/>
          </w:p>
        </w:tc>
        <w:tc>
          <w:tcPr>
            <w:tcW w:w="3351"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 обеспечении питанием школьников из малообеспеченных и многодетных семей</w:t>
            </w:r>
          </w:p>
        </w:tc>
        <w:tc>
          <w:tcPr>
            <w:tcW w:w="2949"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4422"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сентябрь</w:t>
            </w:r>
            <w:r w:rsidRPr="007B1731">
              <w:rPr>
                <w:rFonts w:ascii="Times New Roman" w:hAnsi="Times New Roman" w:cs="Times New Roman"/>
                <w:color w:val="000000" w:themeColor="text1"/>
                <w:sz w:val="24"/>
                <w:szCs w:val="24"/>
              </w:rPr>
              <w:br/>
              <w:t>(ежегодно)</w:t>
            </w:r>
          </w:p>
        </w:tc>
      </w:tr>
      <w:tr w:rsidR="0087143D" w:rsidRPr="007B1731" w:rsidTr="00EE455A">
        <w:trPr>
          <w:tblCellSpacing w:w="5" w:type="nil"/>
        </w:trPr>
        <w:tc>
          <w:tcPr>
            <w:tcW w:w="1140" w:type="dxa"/>
            <w:tcBorders>
              <w:top w:val="single" w:sz="4" w:space="0" w:color="auto"/>
              <w:left w:val="single" w:sz="4" w:space="0" w:color="auto"/>
              <w:bottom w:val="single" w:sz="4" w:space="0" w:color="auto"/>
              <w:right w:val="single" w:sz="4" w:space="0" w:color="auto"/>
            </w:tcBorders>
          </w:tcPr>
          <w:p w:rsidR="0087143D" w:rsidRPr="007B1731" w:rsidRDefault="006C7499"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shd w:val="clear" w:color="auto" w:fill="FFFFFF"/>
              <w:spacing w:after="0" w:line="240" w:lineRule="auto"/>
              <w:ind w:left="61"/>
              <w:jc w:val="both"/>
              <w:rPr>
                <w:rFonts w:ascii="Times New Roman" w:hAnsi="Times New Roman"/>
                <w:color w:val="000000" w:themeColor="text1"/>
                <w:spacing w:val="2"/>
                <w:sz w:val="24"/>
                <w:szCs w:val="24"/>
                <w:shd w:val="clear" w:color="auto" w:fill="FFFFFF"/>
              </w:rPr>
            </w:pPr>
            <w:r w:rsidRPr="007B1731">
              <w:rPr>
                <w:rFonts w:ascii="Times New Roman" w:hAnsi="Times New Roman"/>
                <w:color w:val="000000" w:themeColor="text1"/>
                <w:sz w:val="24"/>
                <w:szCs w:val="24"/>
              </w:rPr>
              <w:t xml:space="preserve">Распоряжение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p>
        </w:tc>
        <w:tc>
          <w:tcPr>
            <w:tcW w:w="3351"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 проведении муниципального торжественного мероприятия, посвященного Международному дню учителя, дню воспитателя и всех дошкольных работников</w:t>
            </w:r>
          </w:p>
        </w:tc>
        <w:tc>
          <w:tcPr>
            <w:tcW w:w="2949"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4422" w:type="dxa"/>
            <w:tcBorders>
              <w:top w:val="single" w:sz="4" w:space="0" w:color="auto"/>
              <w:left w:val="single" w:sz="4" w:space="0" w:color="auto"/>
              <w:bottom w:val="single" w:sz="4" w:space="0" w:color="auto"/>
              <w:right w:val="single" w:sz="4" w:space="0" w:color="auto"/>
            </w:tcBorders>
          </w:tcPr>
          <w:p w:rsidR="0087143D" w:rsidRPr="007B1731" w:rsidRDefault="00343CC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сентябрь</w:t>
            </w:r>
            <w:r w:rsidRPr="007B1731">
              <w:rPr>
                <w:rFonts w:ascii="Times New Roman" w:hAnsi="Times New Roman" w:cs="Times New Roman"/>
                <w:color w:val="000000" w:themeColor="text1"/>
                <w:sz w:val="24"/>
                <w:szCs w:val="24"/>
              </w:rPr>
              <w:br/>
              <w:t>(ежегодно)</w:t>
            </w:r>
          </w:p>
        </w:tc>
      </w:tr>
    </w:tbl>
    <w:p w:rsidR="00797B2A" w:rsidRPr="007B1731" w:rsidRDefault="00797B2A" w:rsidP="007B1731">
      <w:pPr>
        <w:pStyle w:val="ConsPlusNormal"/>
        <w:jc w:val="both"/>
        <w:outlineLvl w:val="3"/>
        <w:rPr>
          <w:rFonts w:ascii="Times New Roman" w:hAnsi="Times New Roman" w:cs="Times New Roman"/>
          <w:color w:val="000000" w:themeColor="text1"/>
          <w:sz w:val="24"/>
          <w:szCs w:val="24"/>
        </w:rPr>
      </w:pPr>
    </w:p>
    <w:p w:rsidR="00C9039F" w:rsidRDefault="00C9039F" w:rsidP="00C9039F">
      <w:pPr>
        <w:pStyle w:val="ConsPlusNormal"/>
        <w:jc w:val="right"/>
        <w:outlineLvl w:val="3"/>
        <w:rPr>
          <w:rFonts w:ascii="Times New Roman" w:hAnsi="Times New Roman" w:cs="Times New Roman"/>
        </w:rPr>
      </w:pPr>
    </w:p>
    <w:p w:rsidR="00C9039F" w:rsidRPr="005514A6" w:rsidRDefault="00C9039F" w:rsidP="00C9039F">
      <w:pPr>
        <w:pStyle w:val="ConsPlusNormal"/>
        <w:jc w:val="right"/>
        <w:outlineLvl w:val="3"/>
        <w:rPr>
          <w:rFonts w:ascii="Times New Roman" w:hAnsi="Times New Roman" w:cs="Times New Roman"/>
        </w:rPr>
      </w:pPr>
      <w:r w:rsidRPr="005514A6">
        <w:rPr>
          <w:rFonts w:ascii="Times New Roman" w:hAnsi="Times New Roman" w:cs="Times New Roman"/>
        </w:rPr>
        <w:t>Таблица 7</w:t>
      </w:r>
    </w:p>
    <w:p w:rsidR="00C9039F" w:rsidRPr="005514A6" w:rsidRDefault="00C9039F" w:rsidP="00C9039F">
      <w:pPr>
        <w:pStyle w:val="ConsPlusNormal"/>
        <w:jc w:val="right"/>
        <w:rPr>
          <w:rFonts w:ascii="Times New Roman" w:hAnsi="Times New Roman" w:cs="Times New Roman"/>
        </w:rPr>
      </w:pPr>
    </w:p>
    <w:p w:rsidR="00C9039F" w:rsidRPr="005514A6" w:rsidRDefault="00C9039F" w:rsidP="00C9039F">
      <w:pPr>
        <w:pStyle w:val="ConsPlusNormal"/>
        <w:jc w:val="right"/>
        <w:rPr>
          <w:rFonts w:ascii="Times New Roman" w:hAnsi="Times New Roman" w:cs="Times New Roman"/>
        </w:rPr>
      </w:pPr>
    </w:p>
    <w:p w:rsidR="00C9039F" w:rsidRPr="005514A6" w:rsidRDefault="00C9039F" w:rsidP="00C9039F">
      <w:pPr>
        <w:pStyle w:val="ConsPlusNormal"/>
        <w:jc w:val="center"/>
        <w:rPr>
          <w:rFonts w:ascii="Times New Roman" w:hAnsi="Times New Roman" w:cs="Times New Roman"/>
          <w:b/>
          <w:bCs/>
        </w:rPr>
      </w:pPr>
      <w:r w:rsidRPr="005514A6">
        <w:rPr>
          <w:rFonts w:ascii="Times New Roman" w:hAnsi="Times New Roman" w:cs="Times New Roman"/>
          <w:b/>
          <w:bCs/>
        </w:rPr>
        <w:t>ПРОГНОЗ</w:t>
      </w:r>
    </w:p>
    <w:p w:rsidR="00C9039F" w:rsidRPr="005514A6" w:rsidRDefault="00C9039F" w:rsidP="00C9039F">
      <w:pPr>
        <w:pStyle w:val="ConsPlusNormal"/>
        <w:jc w:val="center"/>
        <w:rPr>
          <w:rFonts w:ascii="Times New Roman" w:hAnsi="Times New Roman" w:cs="Times New Roman"/>
          <w:b/>
          <w:bCs/>
        </w:rPr>
      </w:pPr>
      <w:r w:rsidRPr="005514A6">
        <w:rPr>
          <w:rFonts w:ascii="Times New Roman" w:hAnsi="Times New Roman" w:cs="Times New Roman"/>
          <w:b/>
          <w:bCs/>
        </w:rPr>
        <w:t>СВОДНЫХ ПОКАЗАТЕЛЕЙ МУНИЦИПАЛЬНЫХ ЗАДАНИЙ НА ОКАЗАНИЕ</w:t>
      </w:r>
    </w:p>
    <w:p w:rsidR="00C9039F" w:rsidRPr="005514A6" w:rsidRDefault="00C9039F" w:rsidP="00C9039F">
      <w:pPr>
        <w:pStyle w:val="ConsPlusNormal"/>
        <w:jc w:val="center"/>
        <w:rPr>
          <w:rFonts w:ascii="Times New Roman" w:hAnsi="Times New Roman" w:cs="Times New Roman"/>
          <w:b/>
          <w:bCs/>
        </w:rPr>
      </w:pPr>
      <w:r w:rsidRPr="005514A6">
        <w:rPr>
          <w:rFonts w:ascii="Times New Roman" w:hAnsi="Times New Roman" w:cs="Times New Roman"/>
          <w:b/>
          <w:bCs/>
        </w:rPr>
        <w:t xml:space="preserve">МУНИЦИПАЛЬНЫХ УСЛУГ (ВЫПОЛНЕНИЕ РАБОТ) МУНИЦИПАЛЬНЫМИ УЧРЕЖДЕНИЯМИ ПО МУНИЦИПАЛЬНОЙ ПРОГРАММЕ </w:t>
      </w:r>
    </w:p>
    <w:p w:rsidR="00C9039F" w:rsidRPr="005514A6" w:rsidRDefault="00C9039F" w:rsidP="00C9039F">
      <w:pPr>
        <w:pStyle w:val="ConsPlusNormal"/>
        <w:ind w:firstLine="540"/>
        <w:jc w:val="both"/>
        <w:rPr>
          <w:rFonts w:ascii="Times New Roman" w:hAnsi="Times New Roman" w:cs="Times New Roman"/>
        </w:rPr>
      </w:pPr>
    </w:p>
    <w:tbl>
      <w:tblPr>
        <w:tblW w:w="14742" w:type="dxa"/>
        <w:tblCellSpacing w:w="5" w:type="nil"/>
        <w:tblInd w:w="75" w:type="dxa"/>
        <w:tblLayout w:type="fixed"/>
        <w:tblCellMar>
          <w:left w:w="75" w:type="dxa"/>
          <w:right w:w="75" w:type="dxa"/>
        </w:tblCellMar>
        <w:tblLook w:val="0000"/>
      </w:tblPr>
      <w:tblGrid>
        <w:gridCol w:w="1140"/>
        <w:gridCol w:w="4025"/>
        <w:gridCol w:w="1276"/>
        <w:gridCol w:w="1276"/>
        <w:gridCol w:w="971"/>
        <w:gridCol w:w="16"/>
        <w:gridCol w:w="85"/>
        <w:gridCol w:w="992"/>
        <w:gridCol w:w="142"/>
        <w:gridCol w:w="1134"/>
        <w:gridCol w:w="1054"/>
        <w:gridCol w:w="222"/>
        <w:gridCol w:w="1039"/>
        <w:gridCol w:w="16"/>
        <w:gridCol w:w="34"/>
        <w:gridCol w:w="129"/>
        <w:gridCol w:w="36"/>
        <w:gridCol w:w="1155"/>
      </w:tblGrid>
      <w:tr w:rsidR="00C9039F" w:rsidRPr="005514A6" w:rsidTr="00552CC0">
        <w:trPr>
          <w:tblCellSpacing w:w="5" w:type="nil"/>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 xml:space="preserve">N </w:t>
            </w:r>
            <w:proofErr w:type="spellStart"/>
            <w:proofErr w:type="gramStart"/>
            <w:r w:rsidRPr="005514A6">
              <w:rPr>
                <w:rFonts w:ascii="Times New Roman" w:hAnsi="Times New Roman" w:cs="Times New Roman"/>
              </w:rPr>
              <w:t>п</w:t>
            </w:r>
            <w:proofErr w:type="spellEnd"/>
            <w:proofErr w:type="gramEnd"/>
            <w:r w:rsidRPr="005514A6">
              <w:rPr>
                <w:rFonts w:ascii="Times New Roman" w:hAnsi="Times New Roman" w:cs="Times New Roman"/>
              </w:rPr>
              <w:t>/</w:t>
            </w:r>
            <w:proofErr w:type="spellStart"/>
            <w:r w:rsidRPr="005514A6">
              <w:rPr>
                <w:rFonts w:ascii="Times New Roman" w:hAnsi="Times New Roman" w:cs="Times New Roman"/>
              </w:rPr>
              <w:t>п</w:t>
            </w:r>
            <w:proofErr w:type="spellEnd"/>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Наименование основного мероприятия, муниципальной услуги (работы), показателя объема услуги</w:t>
            </w:r>
          </w:p>
        </w:tc>
        <w:tc>
          <w:tcPr>
            <w:tcW w:w="4758" w:type="dxa"/>
            <w:gridSpan w:val="7"/>
            <w:tcBorders>
              <w:top w:val="single" w:sz="4" w:space="0" w:color="auto"/>
              <w:left w:val="single" w:sz="4" w:space="0" w:color="auto"/>
              <w:bottom w:val="single" w:sz="4" w:space="0" w:color="auto"/>
              <w:right w:val="single" w:sz="4" w:space="0" w:color="auto"/>
            </w:tcBorders>
            <w:vAlign w:val="center"/>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Значение показателя объема муниципальной услуги (работы) по годам</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Расходы бюджета на оказание муниципальной услуги (выполнение работ) по годам (тыс. рублей)</w:t>
            </w:r>
          </w:p>
        </w:tc>
      </w:tr>
      <w:tr w:rsidR="00552CC0" w:rsidRPr="005514A6" w:rsidTr="00552CC0">
        <w:trPr>
          <w:tblCellSpacing w:w="5" w:type="nil"/>
        </w:trPr>
        <w:tc>
          <w:tcPr>
            <w:tcW w:w="1140" w:type="dxa"/>
            <w:vMerge/>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ind w:firstLine="540"/>
              <w:jc w:val="both"/>
              <w:rPr>
                <w:rFonts w:ascii="Times New Roman" w:hAnsi="Times New Roman" w:cs="Times New Roman"/>
              </w:rPr>
            </w:pPr>
          </w:p>
        </w:tc>
        <w:tc>
          <w:tcPr>
            <w:tcW w:w="4025" w:type="dxa"/>
            <w:vMerge/>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ind w:firstLine="54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201</w:t>
            </w: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201</w:t>
            </w:r>
            <w:r>
              <w:rPr>
                <w:rFonts w:ascii="Times New Roman" w:hAnsi="Times New Roman" w:cs="Times New Roman"/>
              </w:rPr>
              <w:t>9</w:t>
            </w:r>
          </w:p>
        </w:tc>
        <w:tc>
          <w:tcPr>
            <w:tcW w:w="1072" w:type="dxa"/>
            <w:gridSpan w:val="3"/>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20</w:t>
            </w:r>
            <w:r>
              <w:rPr>
                <w:rFonts w:ascii="Times New Roman" w:hAnsi="Times New Roman" w:cs="Times New Roman"/>
              </w:rPr>
              <w:t>20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2CC0" w:rsidRPr="005514A6" w:rsidRDefault="00552CC0" w:rsidP="00552CC0">
            <w:pPr>
              <w:pStyle w:val="ConsPlusNormal"/>
              <w:jc w:val="center"/>
              <w:rPr>
                <w:rFonts w:ascii="Times New Roman" w:hAnsi="Times New Roman" w:cs="Times New Roman"/>
              </w:rPr>
            </w:pPr>
            <w:r>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201</w:t>
            </w:r>
            <w:r>
              <w:rPr>
                <w:rFonts w:ascii="Times New Roman" w:hAnsi="Times New Roman" w:cs="Times New Roman"/>
              </w:rPr>
              <w:t>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201</w:t>
            </w:r>
            <w:r>
              <w:rPr>
                <w:rFonts w:ascii="Times New Roman" w:hAnsi="Times New Roman" w:cs="Times New Roman"/>
              </w:rPr>
              <w:t>9</w:t>
            </w:r>
          </w:p>
        </w:tc>
        <w:tc>
          <w:tcPr>
            <w:tcW w:w="1218" w:type="dxa"/>
            <w:gridSpan w:val="4"/>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20</w:t>
            </w:r>
            <w:r>
              <w:rPr>
                <w:rFonts w:ascii="Times New Roman" w:hAnsi="Times New Roman" w:cs="Times New Roman"/>
              </w:rPr>
              <w:t>20</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552CC0" w:rsidRPr="005514A6" w:rsidRDefault="00552CC0" w:rsidP="00803B10">
            <w:pPr>
              <w:pStyle w:val="ConsPlusNormal"/>
              <w:jc w:val="center"/>
              <w:rPr>
                <w:rFonts w:ascii="Times New Roman" w:hAnsi="Times New Roman" w:cs="Times New Roman"/>
              </w:rPr>
            </w:pPr>
            <w:r>
              <w:rPr>
                <w:rFonts w:ascii="Times New Roman" w:hAnsi="Times New Roman" w:cs="Times New Roman"/>
              </w:rPr>
              <w:t>2021</w:t>
            </w:r>
          </w:p>
        </w:tc>
      </w:tr>
      <w:tr w:rsidR="00552CC0"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1</w:t>
            </w:r>
          </w:p>
        </w:tc>
        <w:tc>
          <w:tcPr>
            <w:tcW w:w="4025"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5</w:t>
            </w:r>
          </w:p>
        </w:tc>
        <w:tc>
          <w:tcPr>
            <w:tcW w:w="1072" w:type="dxa"/>
            <w:gridSpan w:val="3"/>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6</w:t>
            </w:r>
          </w:p>
        </w:tc>
        <w:tc>
          <w:tcPr>
            <w:tcW w:w="1134"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552CC0">
            <w:pPr>
              <w:pStyle w:val="ConsPlusNormal"/>
              <w:jc w:val="center"/>
              <w:rPr>
                <w:rFonts w:ascii="Times New Roman" w:hAnsi="Times New Roman" w:cs="Times New Roman"/>
              </w:rPr>
            </w:pPr>
            <w:r>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Pr>
                <w:rFonts w:ascii="Times New Roman" w:hAnsi="Times New Roman" w:cs="Times New Roman"/>
              </w:rPr>
              <w:t>8</w:t>
            </w:r>
          </w:p>
        </w:tc>
        <w:tc>
          <w:tcPr>
            <w:tcW w:w="1276"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Pr>
                <w:rFonts w:ascii="Times New Roman" w:hAnsi="Times New Roman" w:cs="Times New Roman"/>
              </w:rPr>
              <w:t>9</w:t>
            </w:r>
          </w:p>
        </w:tc>
        <w:tc>
          <w:tcPr>
            <w:tcW w:w="1218" w:type="dxa"/>
            <w:gridSpan w:val="4"/>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Pr>
                <w:rFonts w:ascii="Times New Roman" w:hAnsi="Times New Roman" w:cs="Times New Roman"/>
              </w:rPr>
              <w:t>10</w:t>
            </w:r>
          </w:p>
        </w:tc>
        <w:tc>
          <w:tcPr>
            <w:tcW w:w="1191"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552CC0">
            <w:pPr>
              <w:pStyle w:val="ConsPlusNormal"/>
              <w:jc w:val="center"/>
              <w:rPr>
                <w:rFonts w:ascii="Times New Roman" w:hAnsi="Times New Roman" w:cs="Times New Roman"/>
              </w:rPr>
            </w:pPr>
          </w:p>
        </w:tc>
      </w:tr>
      <w:tr w:rsidR="00552CC0" w:rsidRPr="005514A6" w:rsidTr="00332815">
        <w:trPr>
          <w:tblCellSpacing w:w="5" w:type="nil"/>
        </w:trPr>
        <w:tc>
          <w:tcPr>
            <w:tcW w:w="14742" w:type="dxa"/>
            <w:gridSpan w:val="18"/>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Pr>
                <w:rFonts w:ascii="Times New Roman" w:hAnsi="Times New Roman"/>
                <w:color w:val="000000" w:themeColor="text1"/>
                <w:sz w:val="24"/>
                <w:szCs w:val="24"/>
              </w:rPr>
              <w:t xml:space="preserve">Муниципальная  программа </w:t>
            </w:r>
            <w:r w:rsidRPr="007B1731">
              <w:rPr>
                <w:rFonts w:ascii="Times New Roman" w:hAnsi="Times New Roman"/>
                <w:color w:val="000000" w:themeColor="text1"/>
                <w:sz w:val="24"/>
                <w:szCs w:val="24"/>
              </w:rPr>
              <w:t xml:space="preserve">«Развитие  системы образования  и воспитания в </w:t>
            </w:r>
            <w:proofErr w:type="spellStart"/>
            <w:r w:rsidRPr="007B1731">
              <w:rPr>
                <w:rFonts w:ascii="Times New Roman" w:hAnsi="Times New Roman"/>
                <w:color w:val="000000" w:themeColor="text1"/>
                <w:sz w:val="24"/>
                <w:szCs w:val="24"/>
              </w:rPr>
              <w:t>Тоджинском</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кожууне</w:t>
            </w:r>
            <w:proofErr w:type="spellEnd"/>
            <w:r w:rsidRPr="007B1731">
              <w:rPr>
                <w:rFonts w:ascii="Times New Roman" w:hAnsi="Times New Roman"/>
                <w:color w:val="000000" w:themeColor="text1"/>
                <w:sz w:val="24"/>
                <w:szCs w:val="24"/>
              </w:rPr>
              <w:t xml:space="preserve"> на 2018-2020 </w:t>
            </w:r>
            <w:proofErr w:type="spellStart"/>
            <w:proofErr w:type="gramStart"/>
            <w:r w:rsidRPr="007B1731">
              <w:rPr>
                <w:rFonts w:ascii="Times New Roman" w:hAnsi="Times New Roman"/>
                <w:color w:val="000000" w:themeColor="text1"/>
                <w:sz w:val="24"/>
                <w:szCs w:val="24"/>
              </w:rPr>
              <w:t>гг</w:t>
            </w:r>
            <w:proofErr w:type="spellEnd"/>
            <w:proofErr w:type="gramEnd"/>
            <w:r w:rsidRPr="007B1731">
              <w:rPr>
                <w:rFonts w:ascii="Times New Roman" w:hAnsi="Times New Roman"/>
                <w:color w:val="000000" w:themeColor="text1"/>
                <w:sz w:val="24"/>
                <w:szCs w:val="24"/>
              </w:rPr>
              <w:t>»</w:t>
            </w:r>
          </w:p>
        </w:tc>
      </w:tr>
      <w:tr w:rsidR="00C9039F"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1.</w:t>
            </w:r>
          </w:p>
        </w:tc>
        <w:tc>
          <w:tcPr>
            <w:tcW w:w="13602" w:type="dxa"/>
            <w:gridSpan w:val="17"/>
            <w:tcBorders>
              <w:top w:val="single" w:sz="4" w:space="0" w:color="auto"/>
              <w:left w:val="single" w:sz="4" w:space="0" w:color="auto"/>
              <w:bottom w:val="single" w:sz="4" w:space="0" w:color="auto"/>
              <w:right w:val="single" w:sz="4" w:space="0" w:color="auto"/>
            </w:tcBorders>
          </w:tcPr>
          <w:p w:rsidR="00C9039F" w:rsidRPr="005514A6" w:rsidRDefault="00D678F8" w:rsidP="00803B10">
            <w:pPr>
              <w:pStyle w:val="ConsPlusNormal"/>
              <w:jc w:val="center"/>
              <w:rPr>
                <w:rFonts w:ascii="Times New Roman" w:hAnsi="Times New Roman" w:cs="Times New Roman"/>
              </w:rPr>
            </w:pPr>
            <w:r w:rsidRPr="007B1731">
              <w:rPr>
                <w:rFonts w:ascii="Times New Roman" w:hAnsi="Times New Roman" w:cs="Times New Roman"/>
                <w:b/>
                <w:color w:val="000000" w:themeColor="text1"/>
                <w:spacing w:val="3"/>
                <w:sz w:val="24"/>
                <w:szCs w:val="24"/>
                <w:u w:val="single"/>
                <w:shd w:val="clear" w:color="auto" w:fill="FFFFFF"/>
              </w:rPr>
              <w:t>Подпрограмма 1 "Развитие дошкольного образования"</w:t>
            </w:r>
          </w:p>
        </w:tc>
      </w:tr>
      <w:tr w:rsidR="00C9039F"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1.1.</w:t>
            </w:r>
          </w:p>
        </w:tc>
        <w:tc>
          <w:tcPr>
            <w:tcW w:w="13602" w:type="dxa"/>
            <w:gridSpan w:val="17"/>
            <w:tcBorders>
              <w:top w:val="single" w:sz="4" w:space="0" w:color="auto"/>
              <w:left w:val="single" w:sz="4" w:space="0" w:color="auto"/>
              <w:bottom w:val="single" w:sz="4" w:space="0" w:color="auto"/>
              <w:right w:val="single" w:sz="4" w:space="0" w:color="auto"/>
            </w:tcBorders>
          </w:tcPr>
          <w:p w:rsidR="00AA42D7" w:rsidRPr="007B1731" w:rsidRDefault="00C9039F" w:rsidP="00AA42D7">
            <w:pPr>
              <w:pStyle w:val="8"/>
              <w:shd w:val="clear" w:color="auto" w:fill="auto"/>
              <w:tabs>
                <w:tab w:val="left" w:pos="0"/>
              </w:tabs>
              <w:spacing w:line="240" w:lineRule="auto"/>
              <w:ind w:firstLine="0"/>
              <w:jc w:val="both"/>
              <w:rPr>
                <w:color w:val="000000" w:themeColor="text1"/>
                <w:sz w:val="24"/>
                <w:szCs w:val="24"/>
              </w:rPr>
            </w:pPr>
            <w:r w:rsidRPr="00AA42D7">
              <w:rPr>
                <w:sz w:val="24"/>
                <w:szCs w:val="24"/>
              </w:rPr>
              <w:t>Основное мероприятие</w:t>
            </w:r>
            <w:r w:rsidR="00AA42D7">
              <w:rPr>
                <w:color w:val="000000" w:themeColor="text1"/>
                <w:spacing w:val="3"/>
                <w:sz w:val="24"/>
                <w:szCs w:val="24"/>
                <w:shd w:val="clear" w:color="auto" w:fill="FFFFFF"/>
              </w:rPr>
              <w:t>:</w:t>
            </w:r>
            <w:r w:rsidR="00AA42D7" w:rsidRPr="007B1731">
              <w:rPr>
                <w:color w:val="000000" w:themeColor="text1"/>
                <w:spacing w:val="3"/>
                <w:sz w:val="24"/>
                <w:szCs w:val="24"/>
                <w:shd w:val="clear" w:color="auto" w:fill="FFFFFF"/>
              </w:rPr>
              <w:t xml:space="preserve"> </w:t>
            </w:r>
            <w:r w:rsidR="00AA42D7">
              <w:rPr>
                <w:color w:val="000000" w:themeColor="text1"/>
                <w:spacing w:val="3"/>
                <w:sz w:val="24"/>
                <w:szCs w:val="24"/>
                <w:shd w:val="clear" w:color="auto" w:fill="FFFFFF"/>
              </w:rPr>
              <w:t>предоставление</w:t>
            </w:r>
            <w:r w:rsidR="00AA42D7" w:rsidRPr="007B1731">
              <w:rPr>
                <w:color w:val="000000" w:themeColor="text1"/>
                <w:spacing w:val="3"/>
                <w:sz w:val="24"/>
                <w:szCs w:val="24"/>
                <w:shd w:val="clear" w:color="auto" w:fill="FFFFFF"/>
              </w:rPr>
              <w:t xml:space="preserve"> качественного общедоступного и бесплатного </w:t>
            </w:r>
            <w:r w:rsidR="00AA42D7" w:rsidRPr="007B1731">
              <w:rPr>
                <w:color w:val="000000" w:themeColor="text1"/>
                <w:sz w:val="24"/>
                <w:szCs w:val="24"/>
              </w:rPr>
              <w:t>дошкольного</w:t>
            </w:r>
            <w:r w:rsidR="00AA42D7" w:rsidRPr="007B1731">
              <w:rPr>
                <w:color w:val="000000" w:themeColor="text1"/>
                <w:spacing w:val="3"/>
                <w:sz w:val="24"/>
                <w:szCs w:val="24"/>
                <w:shd w:val="clear" w:color="auto" w:fill="FFFFFF"/>
              </w:rPr>
              <w:t xml:space="preserve"> образования </w:t>
            </w:r>
          </w:p>
          <w:p w:rsidR="00C9039F" w:rsidRPr="005514A6" w:rsidRDefault="00C9039F" w:rsidP="00803B10">
            <w:pPr>
              <w:pStyle w:val="ConsPlusNormal"/>
              <w:rPr>
                <w:rFonts w:ascii="Times New Roman" w:hAnsi="Times New Roman" w:cs="Times New Roman"/>
              </w:rPr>
            </w:pPr>
          </w:p>
        </w:tc>
      </w:tr>
      <w:tr w:rsidR="00552CC0" w:rsidRPr="005514A6" w:rsidTr="00332815">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1.1.1.</w:t>
            </w:r>
          </w:p>
        </w:tc>
        <w:tc>
          <w:tcPr>
            <w:tcW w:w="13602" w:type="dxa"/>
            <w:gridSpan w:val="17"/>
            <w:tcBorders>
              <w:top w:val="single" w:sz="4" w:space="0" w:color="auto"/>
              <w:left w:val="single" w:sz="4" w:space="0" w:color="auto"/>
              <w:bottom w:val="single" w:sz="4" w:space="0" w:color="auto"/>
              <w:right w:val="single" w:sz="4" w:space="0" w:color="auto"/>
            </w:tcBorders>
          </w:tcPr>
          <w:p w:rsidR="00552CC0" w:rsidRPr="00AA42D7" w:rsidRDefault="00552CC0" w:rsidP="00552CC0">
            <w:pPr>
              <w:pStyle w:val="ConsPlusNormal"/>
              <w:rPr>
                <w:rFonts w:ascii="Times New Roman" w:hAnsi="Times New Roman" w:cs="Times New Roman"/>
                <w:sz w:val="24"/>
                <w:szCs w:val="24"/>
              </w:rPr>
            </w:pPr>
            <w:r w:rsidRPr="00AA42D7">
              <w:rPr>
                <w:rFonts w:ascii="Times New Roman" w:hAnsi="Times New Roman" w:cs="Times New Roman"/>
                <w:sz w:val="24"/>
                <w:szCs w:val="24"/>
              </w:rPr>
              <w:t xml:space="preserve">Муниципальная услуга </w:t>
            </w:r>
          </w:p>
        </w:tc>
      </w:tr>
      <w:tr w:rsidR="00552CC0"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D678F8">
            <w:pPr>
              <w:pStyle w:val="ConsPlusNormal"/>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552CC0" w:rsidRPr="00AA42D7" w:rsidRDefault="00552CC0" w:rsidP="00803B10">
            <w:pPr>
              <w:pStyle w:val="ConsPlusNormal"/>
              <w:rPr>
                <w:rFonts w:ascii="Times New Roman" w:hAnsi="Times New Roman" w:cs="Times New Roman"/>
                <w:sz w:val="24"/>
                <w:szCs w:val="24"/>
              </w:rPr>
            </w:pPr>
            <w:r w:rsidRPr="00AA42D7">
              <w:rPr>
                <w:rFonts w:ascii="Times New Roman" w:hAnsi="Times New Roman" w:cs="Times New Roman"/>
                <w:sz w:val="24"/>
                <w:szCs w:val="24"/>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072" w:type="dxa"/>
            <w:gridSpan w:val="3"/>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54" w:type="dxa"/>
            <w:gridSpan w:val="5"/>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r>
      <w:tr w:rsidR="00C9039F"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2.</w:t>
            </w:r>
          </w:p>
        </w:tc>
        <w:tc>
          <w:tcPr>
            <w:tcW w:w="13602" w:type="dxa"/>
            <w:gridSpan w:val="17"/>
            <w:tcBorders>
              <w:top w:val="single" w:sz="4" w:space="0" w:color="auto"/>
              <w:left w:val="single" w:sz="4" w:space="0" w:color="auto"/>
              <w:bottom w:val="single" w:sz="4" w:space="0" w:color="auto"/>
              <w:right w:val="single" w:sz="4" w:space="0" w:color="auto"/>
            </w:tcBorders>
          </w:tcPr>
          <w:p w:rsidR="00C9039F" w:rsidRPr="00D678F8" w:rsidRDefault="00D678F8" w:rsidP="00803B10">
            <w:pPr>
              <w:pStyle w:val="ConsPlusNormal"/>
              <w:jc w:val="center"/>
              <w:rPr>
                <w:rFonts w:ascii="Times New Roman" w:hAnsi="Times New Roman" w:cs="Times New Roman"/>
                <w:b/>
              </w:rPr>
            </w:pPr>
            <w:r w:rsidRPr="00B95B04">
              <w:rPr>
                <w:rFonts w:ascii="Times New Roman" w:hAnsi="Times New Roman" w:cs="Times New Roman"/>
                <w:b/>
                <w:color w:val="000000" w:themeColor="text1"/>
                <w:sz w:val="24"/>
                <w:szCs w:val="24"/>
              </w:rPr>
              <w:t>Подпрограмма 2 « Развитие общего образования»</w:t>
            </w:r>
          </w:p>
        </w:tc>
      </w:tr>
      <w:tr w:rsidR="00C9039F"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lastRenderedPageBreak/>
              <w:t>2.1.</w:t>
            </w:r>
          </w:p>
        </w:tc>
        <w:tc>
          <w:tcPr>
            <w:tcW w:w="13602" w:type="dxa"/>
            <w:gridSpan w:val="17"/>
            <w:tcBorders>
              <w:top w:val="single" w:sz="4" w:space="0" w:color="auto"/>
              <w:left w:val="single" w:sz="4" w:space="0" w:color="auto"/>
              <w:bottom w:val="single" w:sz="4" w:space="0" w:color="auto"/>
              <w:right w:val="single" w:sz="4" w:space="0" w:color="auto"/>
            </w:tcBorders>
          </w:tcPr>
          <w:p w:rsidR="00AA42D7" w:rsidRPr="007B1731" w:rsidRDefault="00C9039F" w:rsidP="00AA42D7">
            <w:pPr>
              <w:pStyle w:val="8"/>
              <w:shd w:val="clear" w:color="auto" w:fill="auto"/>
              <w:tabs>
                <w:tab w:val="left" w:pos="0"/>
              </w:tabs>
              <w:spacing w:line="240" w:lineRule="auto"/>
              <w:ind w:firstLine="0"/>
              <w:jc w:val="both"/>
              <w:rPr>
                <w:color w:val="000000" w:themeColor="text1"/>
                <w:sz w:val="24"/>
                <w:szCs w:val="24"/>
              </w:rPr>
            </w:pPr>
            <w:r w:rsidRPr="00AA42D7">
              <w:rPr>
                <w:sz w:val="24"/>
                <w:szCs w:val="24"/>
              </w:rPr>
              <w:t>Основное мероприятие</w:t>
            </w:r>
            <w:r w:rsidR="00AA42D7">
              <w:rPr>
                <w:sz w:val="24"/>
                <w:szCs w:val="24"/>
              </w:rPr>
              <w:t xml:space="preserve">: </w:t>
            </w:r>
            <w:r w:rsidR="00AA42D7">
              <w:rPr>
                <w:color w:val="000000" w:themeColor="text1"/>
                <w:spacing w:val="3"/>
                <w:sz w:val="24"/>
                <w:szCs w:val="24"/>
                <w:shd w:val="clear" w:color="auto" w:fill="FFFFFF"/>
              </w:rPr>
              <w:t>предоставление</w:t>
            </w:r>
            <w:r w:rsidR="00AA42D7" w:rsidRPr="007B1731">
              <w:rPr>
                <w:color w:val="000000" w:themeColor="text1"/>
                <w:spacing w:val="3"/>
                <w:sz w:val="24"/>
                <w:szCs w:val="24"/>
                <w:shd w:val="clear" w:color="auto" w:fill="FFFFFF"/>
              </w:rPr>
              <w:t xml:space="preserve"> качественного общедоступного и бесплатного </w:t>
            </w:r>
            <w:r w:rsidR="00454297" w:rsidRPr="007B1731">
              <w:rPr>
                <w:color w:val="000000" w:themeColor="text1"/>
                <w:sz w:val="24"/>
                <w:szCs w:val="24"/>
              </w:rPr>
              <w:t>начального общего, основного общего, среднего (полного) общего</w:t>
            </w:r>
            <w:r w:rsidR="00AA42D7" w:rsidRPr="007B1731">
              <w:rPr>
                <w:color w:val="000000" w:themeColor="text1"/>
                <w:spacing w:val="3"/>
                <w:sz w:val="24"/>
                <w:szCs w:val="24"/>
                <w:shd w:val="clear" w:color="auto" w:fill="FFFFFF"/>
              </w:rPr>
              <w:t xml:space="preserve"> образования </w:t>
            </w:r>
          </w:p>
          <w:p w:rsidR="00C9039F" w:rsidRPr="00AA42D7" w:rsidRDefault="00C9039F" w:rsidP="00803B10">
            <w:pPr>
              <w:pStyle w:val="ConsPlusNormal"/>
              <w:rPr>
                <w:rFonts w:ascii="Times New Roman" w:hAnsi="Times New Roman" w:cs="Times New Roman"/>
                <w:sz w:val="24"/>
                <w:szCs w:val="24"/>
              </w:rPr>
            </w:pPr>
          </w:p>
        </w:tc>
      </w:tr>
      <w:tr w:rsidR="00552CC0" w:rsidRPr="005514A6" w:rsidTr="00332815">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sidRPr="005514A6">
              <w:rPr>
                <w:rFonts w:ascii="Times New Roman" w:hAnsi="Times New Roman" w:cs="Times New Roman"/>
              </w:rPr>
              <w:t>2.1.1.</w:t>
            </w:r>
          </w:p>
        </w:tc>
        <w:tc>
          <w:tcPr>
            <w:tcW w:w="13602" w:type="dxa"/>
            <w:gridSpan w:val="17"/>
            <w:tcBorders>
              <w:top w:val="single" w:sz="4" w:space="0" w:color="auto"/>
              <w:left w:val="single" w:sz="4" w:space="0" w:color="auto"/>
              <w:bottom w:val="single" w:sz="4" w:space="0" w:color="auto"/>
              <w:right w:val="single" w:sz="4" w:space="0" w:color="auto"/>
            </w:tcBorders>
          </w:tcPr>
          <w:p w:rsidR="00552CC0" w:rsidRPr="00AA42D7" w:rsidRDefault="00552CC0" w:rsidP="00552CC0">
            <w:pPr>
              <w:pStyle w:val="ConsPlusNormal"/>
              <w:rPr>
                <w:rFonts w:ascii="Times New Roman" w:hAnsi="Times New Roman" w:cs="Times New Roman"/>
                <w:sz w:val="24"/>
                <w:szCs w:val="24"/>
              </w:rPr>
            </w:pPr>
            <w:r w:rsidRPr="00AA42D7">
              <w:rPr>
                <w:rFonts w:ascii="Times New Roman" w:hAnsi="Times New Roman" w:cs="Times New Roman"/>
                <w:sz w:val="24"/>
                <w:szCs w:val="24"/>
              </w:rPr>
              <w:t xml:space="preserve">Муниципальная услуга </w:t>
            </w:r>
          </w:p>
        </w:tc>
      </w:tr>
      <w:tr w:rsidR="00552CC0"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552CC0" w:rsidRPr="00AA42D7" w:rsidRDefault="00552CC0" w:rsidP="00803B10">
            <w:pPr>
              <w:pStyle w:val="ConsPlusNormal"/>
              <w:rPr>
                <w:rFonts w:ascii="Times New Roman" w:hAnsi="Times New Roman" w:cs="Times New Roman"/>
                <w:sz w:val="24"/>
                <w:szCs w:val="24"/>
              </w:rPr>
            </w:pPr>
            <w:r w:rsidRPr="00AA42D7">
              <w:rPr>
                <w:rFonts w:ascii="Times New Roman" w:hAnsi="Times New Roman" w:cs="Times New Roman"/>
                <w:sz w:val="24"/>
                <w:szCs w:val="24"/>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054"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61"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370" w:type="dxa"/>
            <w:gridSpan w:val="5"/>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r>
      <w:tr w:rsidR="00D678F8"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D678F8" w:rsidRPr="005514A6" w:rsidRDefault="00D678F8" w:rsidP="00803B10">
            <w:pPr>
              <w:pStyle w:val="ConsPlusNormal"/>
              <w:jc w:val="center"/>
              <w:rPr>
                <w:rFonts w:ascii="Times New Roman" w:hAnsi="Times New Roman" w:cs="Times New Roman"/>
              </w:rPr>
            </w:pPr>
            <w:r>
              <w:rPr>
                <w:rFonts w:ascii="Times New Roman" w:hAnsi="Times New Roman" w:cs="Times New Roman"/>
              </w:rPr>
              <w:t>3</w:t>
            </w:r>
            <w:r w:rsidRPr="005514A6">
              <w:rPr>
                <w:rFonts w:ascii="Times New Roman" w:hAnsi="Times New Roman" w:cs="Times New Roman"/>
              </w:rPr>
              <w:t>.</w:t>
            </w:r>
          </w:p>
        </w:tc>
        <w:tc>
          <w:tcPr>
            <w:tcW w:w="13602" w:type="dxa"/>
            <w:gridSpan w:val="17"/>
            <w:tcBorders>
              <w:top w:val="single" w:sz="4" w:space="0" w:color="auto"/>
              <w:left w:val="single" w:sz="4" w:space="0" w:color="auto"/>
              <w:bottom w:val="single" w:sz="4" w:space="0" w:color="auto"/>
              <w:right w:val="single" w:sz="4" w:space="0" w:color="auto"/>
            </w:tcBorders>
          </w:tcPr>
          <w:p w:rsidR="00D678F8" w:rsidRPr="00D678F8" w:rsidRDefault="00D678F8" w:rsidP="00803B10">
            <w:pPr>
              <w:pStyle w:val="ConsPlusNormal"/>
              <w:jc w:val="center"/>
              <w:rPr>
                <w:rFonts w:ascii="Times New Roman" w:hAnsi="Times New Roman" w:cs="Times New Roman"/>
                <w:b/>
              </w:rPr>
            </w:pPr>
            <w:r w:rsidRPr="00B95B04">
              <w:rPr>
                <w:rFonts w:ascii="Times New Roman" w:hAnsi="Times New Roman" w:cs="Times New Roman"/>
                <w:b/>
                <w:color w:val="000000" w:themeColor="text1"/>
                <w:sz w:val="24"/>
                <w:szCs w:val="24"/>
              </w:rPr>
              <w:t>Подпрограмма №3 «Развитие дополнительного образования»</w:t>
            </w:r>
          </w:p>
        </w:tc>
      </w:tr>
      <w:tr w:rsidR="00D678F8"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D678F8" w:rsidRPr="005514A6" w:rsidRDefault="00D678F8" w:rsidP="00D678F8">
            <w:pPr>
              <w:pStyle w:val="ConsPlusNormal"/>
              <w:jc w:val="center"/>
              <w:rPr>
                <w:rFonts w:ascii="Times New Roman" w:hAnsi="Times New Roman" w:cs="Times New Roman"/>
              </w:rPr>
            </w:pPr>
            <w:r>
              <w:rPr>
                <w:rFonts w:ascii="Times New Roman" w:hAnsi="Times New Roman" w:cs="Times New Roman"/>
              </w:rPr>
              <w:t>3.1</w:t>
            </w:r>
            <w:r w:rsidRPr="005514A6">
              <w:rPr>
                <w:rFonts w:ascii="Times New Roman" w:hAnsi="Times New Roman" w:cs="Times New Roman"/>
              </w:rPr>
              <w:t>.</w:t>
            </w:r>
          </w:p>
        </w:tc>
        <w:tc>
          <w:tcPr>
            <w:tcW w:w="13602" w:type="dxa"/>
            <w:gridSpan w:val="17"/>
            <w:tcBorders>
              <w:top w:val="single" w:sz="4" w:space="0" w:color="auto"/>
              <w:left w:val="single" w:sz="4" w:space="0" w:color="auto"/>
              <w:bottom w:val="single" w:sz="4" w:space="0" w:color="auto"/>
              <w:right w:val="single" w:sz="4" w:space="0" w:color="auto"/>
            </w:tcBorders>
          </w:tcPr>
          <w:p w:rsidR="00D678F8" w:rsidRPr="00AA42D7" w:rsidRDefault="00D678F8" w:rsidP="00454297">
            <w:pPr>
              <w:pStyle w:val="8"/>
              <w:shd w:val="clear" w:color="auto" w:fill="auto"/>
              <w:tabs>
                <w:tab w:val="left" w:pos="0"/>
              </w:tabs>
              <w:spacing w:line="240" w:lineRule="auto"/>
              <w:ind w:firstLine="0"/>
              <w:jc w:val="both"/>
              <w:rPr>
                <w:sz w:val="24"/>
                <w:szCs w:val="24"/>
              </w:rPr>
            </w:pPr>
            <w:r w:rsidRPr="00AA42D7">
              <w:rPr>
                <w:sz w:val="24"/>
                <w:szCs w:val="24"/>
              </w:rPr>
              <w:t>Основное мероприятие</w:t>
            </w:r>
            <w:proofErr w:type="gramStart"/>
            <w:r w:rsidR="00AA42D7" w:rsidRPr="00AA42D7">
              <w:rPr>
                <w:color w:val="000000" w:themeColor="text1"/>
                <w:spacing w:val="3"/>
                <w:sz w:val="24"/>
                <w:szCs w:val="24"/>
                <w:shd w:val="clear" w:color="auto" w:fill="FFFFFF"/>
              </w:rPr>
              <w:t xml:space="preserve"> :</w:t>
            </w:r>
            <w:proofErr w:type="gramEnd"/>
            <w:r w:rsidR="00AA42D7" w:rsidRPr="00AA42D7">
              <w:rPr>
                <w:color w:val="000000" w:themeColor="text1"/>
                <w:spacing w:val="3"/>
                <w:sz w:val="24"/>
                <w:szCs w:val="24"/>
                <w:shd w:val="clear" w:color="auto" w:fill="FFFFFF"/>
              </w:rPr>
              <w:t xml:space="preserve"> Предоставление качественного общедоступного дополнительного образования </w:t>
            </w:r>
          </w:p>
        </w:tc>
      </w:tr>
      <w:tr w:rsidR="00552CC0" w:rsidRPr="005514A6" w:rsidTr="00332815">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D678F8">
            <w:pPr>
              <w:pStyle w:val="ConsPlusNormal"/>
              <w:jc w:val="center"/>
              <w:rPr>
                <w:rFonts w:ascii="Times New Roman" w:hAnsi="Times New Roman" w:cs="Times New Roman"/>
              </w:rPr>
            </w:pPr>
            <w:r>
              <w:rPr>
                <w:rFonts w:ascii="Times New Roman" w:hAnsi="Times New Roman" w:cs="Times New Roman"/>
              </w:rPr>
              <w:t>3.1.1.</w:t>
            </w:r>
          </w:p>
        </w:tc>
        <w:tc>
          <w:tcPr>
            <w:tcW w:w="13602" w:type="dxa"/>
            <w:gridSpan w:val="17"/>
            <w:tcBorders>
              <w:top w:val="single" w:sz="4" w:space="0" w:color="auto"/>
              <w:left w:val="single" w:sz="4" w:space="0" w:color="auto"/>
              <w:bottom w:val="single" w:sz="4" w:space="0" w:color="auto"/>
              <w:right w:val="single" w:sz="4" w:space="0" w:color="auto"/>
            </w:tcBorders>
          </w:tcPr>
          <w:p w:rsidR="00552CC0" w:rsidRPr="00AA42D7" w:rsidRDefault="00552CC0" w:rsidP="00552CC0">
            <w:pPr>
              <w:pStyle w:val="ConsPlusNormal"/>
              <w:rPr>
                <w:rFonts w:ascii="Times New Roman" w:hAnsi="Times New Roman" w:cs="Times New Roman"/>
                <w:sz w:val="24"/>
                <w:szCs w:val="24"/>
              </w:rPr>
            </w:pPr>
            <w:r w:rsidRPr="00AA42D7">
              <w:rPr>
                <w:rFonts w:ascii="Times New Roman" w:hAnsi="Times New Roman" w:cs="Times New Roman"/>
                <w:sz w:val="24"/>
                <w:szCs w:val="24"/>
              </w:rPr>
              <w:t xml:space="preserve">Муниципальная услуга </w:t>
            </w:r>
          </w:p>
        </w:tc>
      </w:tr>
      <w:tr w:rsidR="00552CC0"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552CC0" w:rsidRPr="00AA42D7" w:rsidRDefault="00552CC0" w:rsidP="00803B10">
            <w:pPr>
              <w:pStyle w:val="ConsPlusNormal"/>
              <w:rPr>
                <w:rFonts w:ascii="Times New Roman" w:hAnsi="Times New Roman" w:cs="Times New Roman"/>
                <w:sz w:val="24"/>
                <w:szCs w:val="24"/>
              </w:rPr>
            </w:pPr>
            <w:r w:rsidRPr="00AA42D7">
              <w:rPr>
                <w:rFonts w:ascii="Times New Roman" w:hAnsi="Times New Roman" w:cs="Times New Roman"/>
                <w:sz w:val="24"/>
                <w:szCs w:val="24"/>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093" w:type="dxa"/>
            <w:gridSpan w:val="3"/>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054"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7" w:type="dxa"/>
            <w:gridSpan w:val="3"/>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354" w:type="dxa"/>
            <w:gridSpan w:val="4"/>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r>
      <w:tr w:rsidR="00552CC0" w:rsidRPr="005514A6" w:rsidTr="00332815">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Pr>
                <w:rFonts w:ascii="Times New Roman" w:hAnsi="Times New Roman" w:cs="Times New Roman"/>
              </w:rPr>
              <w:t>3</w:t>
            </w:r>
            <w:r w:rsidRPr="005514A6">
              <w:rPr>
                <w:rFonts w:ascii="Times New Roman" w:hAnsi="Times New Roman" w:cs="Times New Roman"/>
              </w:rPr>
              <w:t>.</w:t>
            </w:r>
          </w:p>
        </w:tc>
        <w:tc>
          <w:tcPr>
            <w:tcW w:w="13602" w:type="dxa"/>
            <w:gridSpan w:val="17"/>
            <w:tcBorders>
              <w:top w:val="single" w:sz="4" w:space="0" w:color="auto"/>
              <w:left w:val="single" w:sz="4" w:space="0" w:color="auto"/>
              <w:bottom w:val="single" w:sz="4" w:space="0" w:color="auto"/>
              <w:right w:val="single" w:sz="4" w:space="0" w:color="auto"/>
            </w:tcBorders>
          </w:tcPr>
          <w:p w:rsidR="00552CC0" w:rsidRPr="00B95B04" w:rsidRDefault="00552CC0" w:rsidP="00D678F8">
            <w:pPr>
              <w:spacing w:after="0" w:line="240" w:lineRule="auto"/>
              <w:jc w:val="center"/>
              <w:textAlignment w:val="baseline"/>
              <w:rPr>
                <w:rFonts w:ascii="Times New Roman" w:hAnsi="Times New Roman"/>
                <w:b/>
                <w:color w:val="000000" w:themeColor="text1"/>
                <w:spacing w:val="3"/>
                <w:sz w:val="24"/>
                <w:szCs w:val="24"/>
                <w:shd w:val="clear" w:color="auto" w:fill="FFFFFF"/>
              </w:rPr>
            </w:pPr>
            <w:r w:rsidRPr="00B95B04">
              <w:rPr>
                <w:rFonts w:ascii="Times New Roman" w:hAnsi="Times New Roman"/>
                <w:b/>
                <w:color w:val="000000" w:themeColor="text1"/>
                <w:sz w:val="24"/>
                <w:szCs w:val="24"/>
              </w:rPr>
              <w:t>Подпрограмма № 4</w:t>
            </w:r>
            <w:r w:rsidRPr="00B95B04">
              <w:rPr>
                <w:rFonts w:ascii="Times New Roman" w:hAnsi="Times New Roman"/>
                <w:b/>
                <w:color w:val="000000" w:themeColor="text1"/>
                <w:spacing w:val="3"/>
                <w:sz w:val="24"/>
                <w:szCs w:val="24"/>
                <w:shd w:val="clear" w:color="auto" w:fill="FFFFFF"/>
              </w:rPr>
              <w:t xml:space="preserve"> «Создание условий для  реализации муниципальной  программы»</w:t>
            </w:r>
          </w:p>
          <w:p w:rsidR="00552CC0" w:rsidRDefault="00552CC0">
            <w:pPr>
              <w:spacing w:after="200" w:line="276" w:lineRule="auto"/>
              <w:rPr>
                <w:rFonts w:ascii="Times New Roman" w:eastAsia="Times New Roman" w:hAnsi="Times New Roman"/>
                <w:b/>
                <w:sz w:val="20"/>
                <w:szCs w:val="20"/>
                <w:lang w:eastAsia="ru-RU"/>
              </w:rPr>
            </w:pPr>
          </w:p>
          <w:p w:rsidR="00552CC0" w:rsidRPr="00B95B04" w:rsidRDefault="00552CC0" w:rsidP="00552CC0">
            <w:pPr>
              <w:pStyle w:val="ConsPlusNormal"/>
              <w:jc w:val="right"/>
              <w:rPr>
                <w:rFonts w:ascii="Times New Roman" w:hAnsi="Times New Roman" w:cs="Times New Roman"/>
                <w:b/>
              </w:rPr>
            </w:pPr>
          </w:p>
        </w:tc>
      </w:tr>
      <w:tr w:rsidR="00D678F8"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D678F8" w:rsidRPr="005514A6" w:rsidRDefault="00D678F8" w:rsidP="00803B10">
            <w:pPr>
              <w:pStyle w:val="ConsPlusNormal"/>
              <w:jc w:val="center"/>
              <w:rPr>
                <w:rFonts w:ascii="Times New Roman" w:hAnsi="Times New Roman" w:cs="Times New Roman"/>
              </w:rPr>
            </w:pPr>
            <w:r>
              <w:rPr>
                <w:rFonts w:ascii="Times New Roman" w:hAnsi="Times New Roman" w:cs="Times New Roman"/>
              </w:rPr>
              <w:t>3.1</w:t>
            </w:r>
            <w:r w:rsidRPr="005514A6">
              <w:rPr>
                <w:rFonts w:ascii="Times New Roman" w:hAnsi="Times New Roman" w:cs="Times New Roman"/>
              </w:rPr>
              <w:t>.</w:t>
            </w:r>
          </w:p>
        </w:tc>
        <w:tc>
          <w:tcPr>
            <w:tcW w:w="13602" w:type="dxa"/>
            <w:gridSpan w:val="17"/>
            <w:tcBorders>
              <w:top w:val="single" w:sz="4" w:space="0" w:color="auto"/>
              <w:left w:val="single" w:sz="4" w:space="0" w:color="auto"/>
              <w:bottom w:val="single" w:sz="4" w:space="0" w:color="auto"/>
              <w:right w:val="single" w:sz="4" w:space="0" w:color="auto"/>
            </w:tcBorders>
          </w:tcPr>
          <w:p w:rsidR="00D678F8" w:rsidRPr="00B95B04" w:rsidRDefault="00D678F8" w:rsidP="00803B10">
            <w:pPr>
              <w:pStyle w:val="ConsPlusNormal"/>
              <w:rPr>
                <w:rFonts w:ascii="Times New Roman" w:hAnsi="Times New Roman" w:cs="Times New Roman"/>
                <w:sz w:val="24"/>
                <w:szCs w:val="24"/>
              </w:rPr>
            </w:pPr>
            <w:r w:rsidRPr="00B95B04">
              <w:rPr>
                <w:rFonts w:ascii="Times New Roman" w:hAnsi="Times New Roman" w:cs="Times New Roman"/>
                <w:sz w:val="24"/>
                <w:szCs w:val="24"/>
              </w:rPr>
              <w:t>Основное мероприятие</w:t>
            </w:r>
          </w:p>
        </w:tc>
      </w:tr>
      <w:tr w:rsidR="00552CC0" w:rsidRPr="005514A6" w:rsidTr="00332815">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r>
              <w:rPr>
                <w:rFonts w:ascii="Times New Roman" w:hAnsi="Times New Roman" w:cs="Times New Roman"/>
              </w:rPr>
              <w:t>3.1.1.</w:t>
            </w:r>
          </w:p>
        </w:tc>
        <w:tc>
          <w:tcPr>
            <w:tcW w:w="13602" w:type="dxa"/>
            <w:gridSpan w:val="17"/>
            <w:tcBorders>
              <w:top w:val="single" w:sz="4" w:space="0" w:color="auto"/>
              <w:left w:val="single" w:sz="4" w:space="0" w:color="auto"/>
              <w:bottom w:val="single" w:sz="4" w:space="0" w:color="auto"/>
              <w:right w:val="single" w:sz="4" w:space="0" w:color="auto"/>
            </w:tcBorders>
          </w:tcPr>
          <w:p w:rsidR="00552CC0" w:rsidRPr="00AA42D7" w:rsidRDefault="00552CC0" w:rsidP="00552CC0">
            <w:pPr>
              <w:pStyle w:val="ConsPlusNormal"/>
              <w:rPr>
                <w:rFonts w:ascii="Times New Roman" w:hAnsi="Times New Roman" w:cs="Times New Roman"/>
                <w:sz w:val="24"/>
                <w:szCs w:val="24"/>
              </w:rPr>
            </w:pPr>
            <w:r w:rsidRPr="00AA42D7">
              <w:rPr>
                <w:rFonts w:ascii="Times New Roman" w:hAnsi="Times New Roman" w:cs="Times New Roman"/>
                <w:sz w:val="24"/>
                <w:szCs w:val="24"/>
              </w:rPr>
              <w:t xml:space="preserve">Муниципальная услуга </w:t>
            </w:r>
          </w:p>
        </w:tc>
      </w:tr>
      <w:tr w:rsidR="00552CC0" w:rsidRPr="005514A6" w:rsidTr="00552CC0">
        <w:trPr>
          <w:tblCellSpacing w:w="5" w:type="nil"/>
        </w:trPr>
        <w:tc>
          <w:tcPr>
            <w:tcW w:w="1140"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552CC0" w:rsidRPr="00AA42D7" w:rsidRDefault="00552CC0" w:rsidP="00803B10">
            <w:pPr>
              <w:pStyle w:val="ConsPlusNormal"/>
              <w:rPr>
                <w:rFonts w:ascii="Times New Roman" w:hAnsi="Times New Roman" w:cs="Times New Roman"/>
                <w:sz w:val="24"/>
                <w:szCs w:val="24"/>
              </w:rPr>
            </w:pPr>
            <w:r w:rsidRPr="00AA42D7">
              <w:rPr>
                <w:rFonts w:ascii="Times New Roman" w:hAnsi="Times New Roman" w:cs="Times New Roman"/>
                <w:sz w:val="24"/>
                <w:szCs w:val="24"/>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971"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093" w:type="dxa"/>
            <w:gridSpan w:val="3"/>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054" w:type="dxa"/>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311" w:type="dxa"/>
            <w:gridSpan w:val="4"/>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c>
          <w:tcPr>
            <w:tcW w:w="1320" w:type="dxa"/>
            <w:gridSpan w:val="3"/>
            <w:tcBorders>
              <w:top w:val="single" w:sz="4" w:space="0" w:color="auto"/>
              <w:left w:val="single" w:sz="4" w:space="0" w:color="auto"/>
              <w:bottom w:val="single" w:sz="4" w:space="0" w:color="auto"/>
              <w:right w:val="single" w:sz="4" w:space="0" w:color="auto"/>
            </w:tcBorders>
          </w:tcPr>
          <w:p w:rsidR="00552CC0" w:rsidRPr="005514A6" w:rsidRDefault="00552CC0" w:rsidP="00803B10">
            <w:pPr>
              <w:pStyle w:val="ConsPlusNormal"/>
              <w:jc w:val="center"/>
              <w:rPr>
                <w:rFonts w:ascii="Times New Roman" w:hAnsi="Times New Roman" w:cs="Times New Roman"/>
              </w:rPr>
            </w:pPr>
          </w:p>
        </w:tc>
      </w:tr>
    </w:tbl>
    <w:p w:rsidR="00D678F8" w:rsidRDefault="00D678F8" w:rsidP="00D678F8">
      <w:pPr>
        <w:rPr>
          <w:rFonts w:ascii="Times New Roman" w:hAnsi="Times New Roman"/>
        </w:rPr>
      </w:pPr>
    </w:p>
    <w:p w:rsidR="00D678F8" w:rsidRDefault="00D678F8" w:rsidP="00D678F8">
      <w:pPr>
        <w:rPr>
          <w:rFonts w:ascii="Times New Roman" w:hAnsi="Times New Roman"/>
        </w:rPr>
      </w:pPr>
    </w:p>
    <w:p w:rsidR="00D678F8" w:rsidRPr="005514A6" w:rsidRDefault="00D678F8" w:rsidP="00D678F8">
      <w:pPr>
        <w:rPr>
          <w:rFonts w:ascii="Times New Roman" w:hAnsi="Times New Roman"/>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D37926" w:rsidRDefault="00D37926"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AF4F7C" w:rsidRDefault="00AF4F7C" w:rsidP="00AF4F7C">
      <w:pPr>
        <w:pStyle w:val="ConsPlusNormal"/>
        <w:tabs>
          <w:tab w:val="left" w:pos="13076"/>
          <w:tab w:val="right" w:pos="14570"/>
        </w:tabs>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F4F7C" w:rsidRDefault="00AF4F7C" w:rsidP="00AF4F7C">
      <w:pPr>
        <w:pStyle w:val="ConsPlusNormal"/>
        <w:tabs>
          <w:tab w:val="left" w:pos="13076"/>
          <w:tab w:val="right" w:pos="14570"/>
        </w:tabs>
        <w:outlineLvl w:val="3"/>
        <w:rPr>
          <w:rFonts w:ascii="Times New Roman" w:hAnsi="Times New Roman" w:cs="Times New Roman"/>
          <w:color w:val="000000" w:themeColor="text1"/>
          <w:sz w:val="24"/>
          <w:szCs w:val="24"/>
        </w:rPr>
      </w:pPr>
    </w:p>
    <w:p w:rsidR="00797B2A" w:rsidRPr="000D5AB0" w:rsidRDefault="00AF4F7C" w:rsidP="000D5AB0">
      <w:pPr>
        <w:pStyle w:val="ConsPlusNormal"/>
        <w:tabs>
          <w:tab w:val="left" w:pos="13076"/>
          <w:tab w:val="right" w:pos="14570"/>
        </w:tabs>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A7240" w:rsidRPr="007B1731">
        <w:rPr>
          <w:rFonts w:ascii="Times New Roman" w:hAnsi="Times New Roman" w:cs="Times New Roman"/>
          <w:color w:val="000000" w:themeColor="text1"/>
          <w:sz w:val="24"/>
          <w:szCs w:val="24"/>
        </w:rPr>
        <w:t xml:space="preserve">Таблица </w:t>
      </w:r>
      <w:r w:rsidR="000D5AB0">
        <w:rPr>
          <w:rFonts w:ascii="Times New Roman" w:hAnsi="Times New Roman" w:cs="Times New Roman"/>
          <w:color w:val="000000" w:themeColor="text1"/>
          <w:sz w:val="24"/>
          <w:szCs w:val="24"/>
        </w:rPr>
        <w:t>8</w:t>
      </w:r>
    </w:p>
    <w:p w:rsidR="00797B2A" w:rsidRPr="007B1731" w:rsidRDefault="00797B2A" w:rsidP="00DE0825">
      <w:pPr>
        <w:pStyle w:val="ConsPlusNormal"/>
        <w:jc w:val="center"/>
        <w:rPr>
          <w:rFonts w:ascii="Times New Roman" w:hAnsi="Times New Roman" w:cs="Times New Roman"/>
          <w:b/>
          <w:bCs/>
          <w:color w:val="000000" w:themeColor="text1"/>
          <w:sz w:val="24"/>
          <w:szCs w:val="24"/>
        </w:rPr>
      </w:pPr>
      <w:bookmarkStart w:id="8" w:name="Par726"/>
      <w:bookmarkEnd w:id="8"/>
      <w:r w:rsidRPr="007B1731">
        <w:rPr>
          <w:rFonts w:ascii="Times New Roman" w:hAnsi="Times New Roman" w:cs="Times New Roman"/>
          <w:b/>
          <w:bCs/>
          <w:color w:val="000000" w:themeColor="text1"/>
          <w:sz w:val="24"/>
          <w:szCs w:val="24"/>
        </w:rPr>
        <w:t>РЕСУРСНОЕ ОБЕСПЕЧЕНИЕ</w:t>
      </w:r>
    </w:p>
    <w:p w:rsidR="00797B2A" w:rsidRPr="007B1731" w:rsidRDefault="00797B2A" w:rsidP="00DE0825">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РЕАЛИЗАЦИИ МУНИЦИПАЛЬНОЙ ПРОГРАММЫ ЗА СЧЕТ СРЕДСТВ БЮДЖЕТА</w:t>
      </w:r>
    </w:p>
    <w:p w:rsidR="00797B2A" w:rsidRPr="007B1731" w:rsidRDefault="00797B2A" w:rsidP="00DE0825">
      <w:pPr>
        <w:pStyle w:val="ConsPlusNormal"/>
        <w:jc w:val="center"/>
        <w:rPr>
          <w:rFonts w:ascii="Times New Roman" w:hAnsi="Times New Roman" w:cs="Times New Roman"/>
          <w:color w:val="000000" w:themeColor="text1"/>
          <w:sz w:val="24"/>
          <w:szCs w:val="24"/>
        </w:rPr>
      </w:pPr>
    </w:p>
    <w:tbl>
      <w:tblPr>
        <w:tblW w:w="14884" w:type="dxa"/>
        <w:tblCellSpacing w:w="5" w:type="nil"/>
        <w:tblInd w:w="75" w:type="dxa"/>
        <w:tblLayout w:type="fixed"/>
        <w:tblCellMar>
          <w:left w:w="75" w:type="dxa"/>
          <w:right w:w="75" w:type="dxa"/>
        </w:tblCellMar>
        <w:tblLook w:val="0000"/>
      </w:tblPr>
      <w:tblGrid>
        <w:gridCol w:w="913"/>
        <w:gridCol w:w="3056"/>
        <w:gridCol w:w="1418"/>
        <w:gridCol w:w="1276"/>
        <w:gridCol w:w="1417"/>
        <w:gridCol w:w="2268"/>
        <w:gridCol w:w="1134"/>
        <w:gridCol w:w="1134"/>
        <w:gridCol w:w="1134"/>
        <w:gridCol w:w="1134"/>
      </w:tblGrid>
      <w:tr w:rsidR="00797B2A" w:rsidRPr="007B1731" w:rsidTr="00D37926">
        <w:trPr>
          <w:tblCellSpacing w:w="5" w:type="nil"/>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N</w:t>
            </w:r>
          </w:p>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w:t>
            </w:r>
            <w:proofErr w:type="spellEnd"/>
          </w:p>
        </w:tc>
        <w:tc>
          <w:tcPr>
            <w:tcW w:w="3056" w:type="dxa"/>
            <w:vMerge w:val="restart"/>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программы, подпрограммы программы, основного мероприятия подпрограммы программы</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Целевая статья расходов</w:t>
            </w:r>
          </w:p>
        </w:tc>
        <w:tc>
          <w:tcPr>
            <w:tcW w:w="2268" w:type="dxa"/>
            <w:vMerge w:val="restart"/>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w:t>
            </w:r>
          </w:p>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соисполнитель программы,</w:t>
            </w:r>
          </w:p>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подпрограммы программы</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Расходы по годам</w:t>
            </w:r>
          </w:p>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(тыс. рублей)</w:t>
            </w:r>
          </w:p>
        </w:tc>
      </w:tr>
      <w:tr w:rsidR="00797B2A" w:rsidRPr="007B1731" w:rsidTr="00D37926">
        <w:trPr>
          <w:tblCellSpacing w:w="5" w:type="nil"/>
        </w:trPr>
        <w:tc>
          <w:tcPr>
            <w:tcW w:w="913" w:type="dxa"/>
            <w:vMerge/>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Программа</w:t>
            </w:r>
          </w:p>
        </w:tc>
        <w:tc>
          <w:tcPr>
            <w:tcW w:w="1276"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Подпрограмма</w:t>
            </w:r>
          </w:p>
        </w:tc>
        <w:tc>
          <w:tcPr>
            <w:tcW w:w="141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Направление расходов</w:t>
            </w:r>
          </w:p>
        </w:tc>
        <w:tc>
          <w:tcPr>
            <w:tcW w:w="2268" w:type="dxa"/>
            <w:vMerge/>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w:t>
            </w:r>
            <w:r w:rsidR="00415636" w:rsidRPr="007B1731">
              <w:rPr>
                <w:rFonts w:ascii="Times New Roman" w:hAnsi="Times New Roman" w:cs="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w:t>
            </w:r>
            <w:r w:rsidR="00415636" w:rsidRPr="007B1731">
              <w:rPr>
                <w:rFonts w:ascii="Times New Roman" w:hAnsi="Times New Roman" w:cs="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797B2A" w:rsidRPr="007B1731" w:rsidRDefault="0041563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797B2A" w:rsidRPr="007B1731" w:rsidRDefault="00196381" w:rsidP="007B1731">
            <w:pPr>
              <w:pStyle w:val="ConsPlusNormal"/>
              <w:jc w:val="both"/>
              <w:rPr>
                <w:rFonts w:ascii="Times New Roman" w:hAnsi="Times New Roman" w:cs="Times New Roman"/>
                <w:color w:val="000000" w:themeColor="text1"/>
                <w:sz w:val="24"/>
                <w:szCs w:val="24"/>
              </w:rPr>
            </w:pPr>
            <w:r w:rsidRPr="00814459">
              <w:rPr>
                <w:rFonts w:ascii="Times New Roman" w:hAnsi="Times New Roman" w:cs="Times New Roman"/>
                <w:color w:val="000000" w:themeColor="text1"/>
                <w:sz w:val="24"/>
                <w:szCs w:val="24"/>
              </w:rPr>
              <w:t>2021</w:t>
            </w:r>
          </w:p>
        </w:tc>
      </w:tr>
      <w:tr w:rsidR="00797B2A" w:rsidRPr="007B1731" w:rsidTr="00D37926">
        <w:trPr>
          <w:cantSplit/>
          <w:trHeight w:val="1134"/>
          <w:tblCellSpacing w:w="5" w:type="nil"/>
        </w:trPr>
        <w:tc>
          <w:tcPr>
            <w:tcW w:w="913"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3056"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D6269"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p>
        </w:tc>
        <w:tc>
          <w:tcPr>
            <w:tcW w:w="3056" w:type="dxa"/>
            <w:tcBorders>
              <w:top w:val="single" w:sz="4" w:space="0" w:color="auto"/>
              <w:left w:val="single" w:sz="4" w:space="0" w:color="auto"/>
              <w:bottom w:val="single" w:sz="4" w:space="0" w:color="auto"/>
              <w:right w:val="single" w:sz="4" w:space="0" w:color="auto"/>
            </w:tcBorders>
          </w:tcPr>
          <w:p w:rsidR="007D6269" w:rsidRPr="00B95B04" w:rsidRDefault="007D6269" w:rsidP="007B1731">
            <w:pPr>
              <w:pStyle w:val="ConsPlusNormal"/>
              <w:jc w:val="both"/>
              <w:rPr>
                <w:rFonts w:ascii="Times New Roman" w:hAnsi="Times New Roman" w:cs="Times New Roman"/>
                <w:color w:val="000000" w:themeColor="text1"/>
                <w:sz w:val="24"/>
                <w:szCs w:val="24"/>
              </w:rPr>
            </w:pPr>
            <w:r w:rsidRPr="00B95B04">
              <w:rPr>
                <w:rFonts w:ascii="Times New Roman" w:hAnsi="Times New Roman" w:cs="Times New Roman"/>
                <w:color w:val="000000" w:themeColor="text1"/>
                <w:sz w:val="24"/>
                <w:szCs w:val="24"/>
              </w:rPr>
              <w:t xml:space="preserve">Программа </w:t>
            </w:r>
            <w:r w:rsidR="006145AE" w:rsidRPr="00B95B04">
              <w:rPr>
                <w:rFonts w:ascii="Times New Roman" w:hAnsi="Times New Roman" w:cs="Times New Roman"/>
                <w:color w:val="000000" w:themeColor="text1"/>
                <w:sz w:val="24"/>
                <w:szCs w:val="24"/>
              </w:rPr>
              <w:t xml:space="preserve">«Развитие системы образования и воспитания в  </w:t>
            </w:r>
            <w:proofErr w:type="spellStart"/>
            <w:r w:rsidR="006145AE" w:rsidRPr="00B95B04">
              <w:rPr>
                <w:rFonts w:ascii="Times New Roman" w:hAnsi="Times New Roman" w:cs="Times New Roman"/>
                <w:color w:val="000000" w:themeColor="text1"/>
                <w:sz w:val="24"/>
                <w:szCs w:val="24"/>
              </w:rPr>
              <w:t>Тоджинском</w:t>
            </w:r>
            <w:proofErr w:type="spellEnd"/>
            <w:r w:rsidR="006145AE" w:rsidRPr="00B95B04">
              <w:rPr>
                <w:rFonts w:ascii="Times New Roman" w:hAnsi="Times New Roman" w:cs="Times New Roman"/>
                <w:color w:val="000000" w:themeColor="text1"/>
                <w:sz w:val="24"/>
                <w:szCs w:val="24"/>
              </w:rPr>
              <w:t xml:space="preserve"> </w:t>
            </w:r>
            <w:proofErr w:type="spellStart"/>
            <w:r w:rsidR="006145AE" w:rsidRPr="00B95B04">
              <w:rPr>
                <w:rFonts w:ascii="Times New Roman" w:hAnsi="Times New Roman" w:cs="Times New Roman"/>
                <w:color w:val="000000" w:themeColor="text1"/>
                <w:sz w:val="24"/>
                <w:szCs w:val="24"/>
              </w:rPr>
              <w:t>кожууне</w:t>
            </w:r>
            <w:proofErr w:type="spellEnd"/>
            <w:r w:rsidR="006145AE" w:rsidRPr="00B95B04">
              <w:rPr>
                <w:rFonts w:ascii="Times New Roman" w:hAnsi="Times New Roman" w:cs="Times New Roman"/>
                <w:color w:val="000000" w:themeColor="text1"/>
                <w:sz w:val="24"/>
                <w:szCs w:val="24"/>
              </w:rPr>
              <w:t xml:space="preserve"> на 201</w:t>
            </w:r>
            <w:r w:rsidR="00415636" w:rsidRPr="00B95B04">
              <w:rPr>
                <w:rFonts w:ascii="Times New Roman" w:hAnsi="Times New Roman" w:cs="Times New Roman"/>
                <w:color w:val="000000" w:themeColor="text1"/>
                <w:sz w:val="24"/>
                <w:szCs w:val="24"/>
              </w:rPr>
              <w:t>8</w:t>
            </w:r>
            <w:r w:rsidR="006145AE" w:rsidRPr="00B95B04">
              <w:rPr>
                <w:rFonts w:ascii="Times New Roman" w:hAnsi="Times New Roman" w:cs="Times New Roman"/>
                <w:color w:val="000000" w:themeColor="text1"/>
                <w:sz w:val="24"/>
                <w:szCs w:val="24"/>
              </w:rPr>
              <w:t>-2020 годы»</w:t>
            </w:r>
          </w:p>
        </w:tc>
        <w:tc>
          <w:tcPr>
            <w:tcW w:w="1418" w:type="dxa"/>
            <w:tcBorders>
              <w:top w:val="single" w:sz="4" w:space="0" w:color="auto"/>
              <w:left w:val="single" w:sz="4" w:space="0" w:color="auto"/>
              <w:bottom w:val="single" w:sz="4" w:space="0" w:color="auto"/>
              <w:right w:val="single" w:sz="4" w:space="0" w:color="auto"/>
            </w:tcBorders>
          </w:tcPr>
          <w:p w:rsidR="007D6269" w:rsidRPr="007B1731" w:rsidRDefault="00693A7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«Развитие системы образования и воспитания в  </w:t>
            </w:r>
            <w:proofErr w:type="spellStart"/>
            <w:r w:rsidRPr="007B1731">
              <w:rPr>
                <w:rFonts w:ascii="Times New Roman" w:hAnsi="Times New Roman" w:cs="Times New Roman"/>
                <w:color w:val="000000" w:themeColor="text1"/>
                <w:sz w:val="24"/>
                <w:szCs w:val="24"/>
              </w:rPr>
              <w:t>Тоджинском</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кожууне</w:t>
            </w:r>
            <w:proofErr w:type="spellEnd"/>
            <w:r w:rsidRPr="007B1731">
              <w:rPr>
                <w:rFonts w:ascii="Times New Roman" w:hAnsi="Times New Roman" w:cs="Times New Roman"/>
                <w:color w:val="000000" w:themeColor="text1"/>
                <w:sz w:val="24"/>
                <w:szCs w:val="24"/>
              </w:rPr>
              <w:t xml:space="preserve"> на 201</w:t>
            </w:r>
            <w:r w:rsidR="00415636" w:rsidRPr="007B1731">
              <w:rPr>
                <w:rFonts w:ascii="Times New Roman" w:hAnsi="Times New Roman" w:cs="Times New Roman"/>
                <w:color w:val="000000" w:themeColor="text1"/>
                <w:sz w:val="24"/>
                <w:szCs w:val="24"/>
              </w:rPr>
              <w:t>8</w:t>
            </w:r>
            <w:r w:rsidRPr="007B1731">
              <w:rPr>
                <w:rFonts w:ascii="Times New Roman" w:hAnsi="Times New Roman" w:cs="Times New Roman"/>
                <w:color w:val="000000" w:themeColor="text1"/>
                <w:sz w:val="24"/>
                <w:szCs w:val="24"/>
              </w:rPr>
              <w:t>-2020 годы»</w:t>
            </w:r>
          </w:p>
        </w:tc>
        <w:tc>
          <w:tcPr>
            <w:tcW w:w="1276"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6269" w:rsidRPr="007B1731" w:rsidRDefault="006145A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Ответственный исполнитель программы: 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p w:rsidR="006145AE" w:rsidRPr="007B1731" w:rsidRDefault="006145A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Соисполнитель программы: 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c>
          <w:tcPr>
            <w:tcW w:w="1134" w:type="dxa"/>
            <w:tcBorders>
              <w:top w:val="single" w:sz="4" w:space="0" w:color="auto"/>
              <w:left w:val="single" w:sz="4" w:space="0" w:color="auto"/>
              <w:bottom w:val="single" w:sz="4" w:space="0" w:color="auto"/>
              <w:right w:val="single" w:sz="4" w:space="0" w:color="auto"/>
            </w:tcBorders>
          </w:tcPr>
          <w:p w:rsidR="007D6269" w:rsidRPr="007B1731" w:rsidRDefault="00D61B3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250336,0</w:t>
            </w:r>
          </w:p>
        </w:tc>
        <w:tc>
          <w:tcPr>
            <w:tcW w:w="1134" w:type="dxa"/>
            <w:tcBorders>
              <w:top w:val="single" w:sz="4" w:space="0" w:color="auto"/>
              <w:left w:val="single" w:sz="4" w:space="0" w:color="auto"/>
              <w:bottom w:val="single" w:sz="4" w:space="0" w:color="auto"/>
              <w:right w:val="single" w:sz="4" w:space="0" w:color="auto"/>
            </w:tcBorders>
          </w:tcPr>
          <w:p w:rsidR="007D6269" w:rsidRPr="007B1731" w:rsidRDefault="00D61B3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287388,8</w:t>
            </w:r>
          </w:p>
        </w:tc>
        <w:tc>
          <w:tcPr>
            <w:tcW w:w="1134" w:type="dxa"/>
            <w:tcBorders>
              <w:top w:val="single" w:sz="4" w:space="0" w:color="auto"/>
              <w:left w:val="single" w:sz="4" w:space="0" w:color="auto"/>
              <w:bottom w:val="single" w:sz="4" w:space="0" w:color="auto"/>
              <w:right w:val="single" w:sz="4" w:space="0" w:color="auto"/>
            </w:tcBorders>
          </w:tcPr>
          <w:p w:rsidR="007D6269" w:rsidRPr="007B1731" w:rsidRDefault="00D61B3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284193,6</w:t>
            </w:r>
          </w:p>
        </w:tc>
        <w:tc>
          <w:tcPr>
            <w:tcW w:w="1134" w:type="dxa"/>
            <w:tcBorders>
              <w:top w:val="single" w:sz="4" w:space="0" w:color="auto"/>
              <w:left w:val="single" w:sz="4" w:space="0" w:color="auto"/>
              <w:bottom w:val="single" w:sz="4" w:space="0" w:color="auto"/>
              <w:right w:val="single" w:sz="4" w:space="0" w:color="auto"/>
            </w:tcBorders>
          </w:tcPr>
          <w:p w:rsidR="007D6269" w:rsidRPr="007B1731" w:rsidRDefault="00D61B3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273656,2</w:t>
            </w:r>
          </w:p>
        </w:tc>
      </w:tr>
      <w:tr w:rsidR="00797B2A"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3056" w:type="dxa"/>
            <w:tcBorders>
              <w:top w:val="single" w:sz="4" w:space="0" w:color="auto"/>
              <w:left w:val="single" w:sz="4" w:space="0" w:color="auto"/>
              <w:bottom w:val="single" w:sz="4" w:space="0" w:color="auto"/>
              <w:right w:val="single" w:sz="4" w:space="0" w:color="auto"/>
            </w:tcBorders>
          </w:tcPr>
          <w:p w:rsidR="00797B2A" w:rsidRPr="00B95B04" w:rsidRDefault="00797B2A" w:rsidP="007B1731">
            <w:pPr>
              <w:pStyle w:val="ConsPlusNormal"/>
              <w:jc w:val="both"/>
              <w:rPr>
                <w:rFonts w:ascii="Times New Roman" w:hAnsi="Times New Roman" w:cs="Times New Roman"/>
                <w:i/>
                <w:color w:val="000000" w:themeColor="text1"/>
                <w:sz w:val="24"/>
                <w:szCs w:val="24"/>
              </w:rPr>
            </w:pPr>
            <w:r w:rsidRPr="00B95B04">
              <w:rPr>
                <w:rFonts w:ascii="Times New Roman" w:hAnsi="Times New Roman" w:cs="Times New Roman"/>
                <w:i/>
                <w:color w:val="000000" w:themeColor="text1"/>
                <w:sz w:val="24"/>
                <w:szCs w:val="24"/>
              </w:rPr>
              <w:t>Подпрограмма 1</w:t>
            </w:r>
            <w:r w:rsidR="007D6269" w:rsidRPr="00B95B04">
              <w:rPr>
                <w:rFonts w:ascii="Times New Roman" w:hAnsi="Times New Roman" w:cs="Times New Roman"/>
                <w:i/>
                <w:color w:val="000000" w:themeColor="text1"/>
                <w:sz w:val="24"/>
                <w:szCs w:val="24"/>
              </w:rPr>
              <w:t xml:space="preserve"> «</w:t>
            </w:r>
            <w:r w:rsidRPr="00B95B04">
              <w:rPr>
                <w:rFonts w:ascii="Times New Roman" w:hAnsi="Times New Roman" w:cs="Times New Roman"/>
                <w:i/>
                <w:color w:val="000000" w:themeColor="text1"/>
                <w:sz w:val="24"/>
                <w:szCs w:val="24"/>
              </w:rPr>
              <w:t xml:space="preserve"> Развитие дошкольного образования</w:t>
            </w:r>
            <w:r w:rsidR="007D6269" w:rsidRPr="00B95B04">
              <w:rPr>
                <w:rFonts w:ascii="Times New Roman" w:hAnsi="Times New Roman" w:cs="Times New Roman"/>
                <w:i/>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B2A" w:rsidRPr="007B1731" w:rsidRDefault="00C8262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644652"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59117,1</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644652"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75249,6</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644652"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73848</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644652"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71457,4</w:t>
            </w:r>
          </w:p>
        </w:tc>
      </w:tr>
      <w:tr w:rsidR="00797B2A"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97B2A" w:rsidRPr="007B1731" w:rsidRDefault="00693A7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2</w:t>
            </w:r>
          </w:p>
        </w:tc>
        <w:tc>
          <w:tcPr>
            <w:tcW w:w="3056" w:type="dxa"/>
            <w:tcBorders>
              <w:top w:val="single" w:sz="4" w:space="0" w:color="auto"/>
              <w:left w:val="single" w:sz="4" w:space="0" w:color="auto"/>
              <w:bottom w:val="single" w:sz="4" w:space="0" w:color="auto"/>
              <w:right w:val="single" w:sz="4" w:space="0" w:color="auto"/>
            </w:tcBorders>
          </w:tcPr>
          <w:p w:rsidR="00797B2A" w:rsidRPr="007B1731" w:rsidRDefault="007B1090"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 xml:space="preserve">Бесплатное </w:t>
            </w:r>
            <w:r w:rsidR="00415636" w:rsidRPr="007B1731">
              <w:rPr>
                <w:rFonts w:ascii="Times New Roman" w:hAnsi="Times New Roman" w:cs="Times New Roman"/>
                <w:color w:val="000000" w:themeColor="text1"/>
                <w:sz w:val="24"/>
                <w:szCs w:val="24"/>
              </w:rPr>
              <w:t xml:space="preserve"> </w:t>
            </w:r>
            <w:r w:rsidRPr="007B1731">
              <w:rPr>
                <w:rFonts w:ascii="Times New Roman" w:hAnsi="Times New Roman" w:cs="Times New Roman"/>
                <w:color w:val="000000" w:themeColor="text1"/>
                <w:sz w:val="24"/>
                <w:szCs w:val="24"/>
              </w:rPr>
              <w:t>предоставление дошкольного образования детям</w:t>
            </w:r>
            <w:r w:rsidR="00F86634" w:rsidRPr="007B1731">
              <w:rPr>
                <w:rFonts w:ascii="Times New Roman" w:hAnsi="Times New Roman" w:cs="Times New Roman"/>
                <w:color w:val="000000" w:themeColor="text1"/>
                <w:sz w:val="24"/>
                <w:szCs w:val="24"/>
              </w:rPr>
              <w:t>,</w:t>
            </w:r>
            <w:r w:rsidRPr="007B1731">
              <w:rPr>
                <w:rFonts w:ascii="Times New Roman" w:hAnsi="Times New Roman" w:cs="Times New Roman"/>
                <w:color w:val="000000" w:themeColor="text1"/>
                <w:sz w:val="24"/>
                <w:szCs w:val="24"/>
              </w:rPr>
              <w:t xml:space="preserve"> сиротам и детям, оставшимися без попечения родителей, </w:t>
            </w:r>
            <w:proofErr w:type="spellStart"/>
            <w:r w:rsidRPr="007B1731">
              <w:rPr>
                <w:rFonts w:ascii="Times New Roman" w:hAnsi="Times New Roman" w:cs="Times New Roman"/>
                <w:color w:val="000000" w:themeColor="text1"/>
                <w:sz w:val="24"/>
                <w:szCs w:val="24"/>
              </w:rPr>
              <w:t>детям-нвалидам</w:t>
            </w:r>
            <w:proofErr w:type="spellEnd"/>
            <w:r w:rsidRPr="007B1731">
              <w:rPr>
                <w:rFonts w:ascii="Times New Roman" w:hAnsi="Times New Roman" w:cs="Times New Roman"/>
                <w:color w:val="000000" w:themeColor="text1"/>
                <w:sz w:val="24"/>
                <w:szCs w:val="24"/>
              </w:rPr>
              <w:t>, детям</w:t>
            </w:r>
            <w:r w:rsidR="000B2CFB" w:rsidRPr="007B1731">
              <w:rPr>
                <w:rFonts w:ascii="Times New Roman" w:hAnsi="Times New Roman" w:cs="Times New Roman"/>
                <w:color w:val="000000" w:themeColor="text1"/>
                <w:sz w:val="24"/>
                <w:szCs w:val="24"/>
              </w:rPr>
              <w:t xml:space="preserve"> с туберкулезной интоксикацией</w:t>
            </w:r>
            <w:r w:rsidR="00986472" w:rsidRPr="007B1731">
              <w:rPr>
                <w:rFonts w:ascii="Times New Roman" w:hAnsi="Times New Roman" w:cs="Times New Roman"/>
                <w:color w:val="000000" w:themeColor="text1"/>
                <w:sz w:val="24"/>
                <w:szCs w:val="24"/>
              </w:rPr>
              <w:t xml:space="preserve">  продуктов питания</w:t>
            </w:r>
            <w:proofErr w:type="gramEnd"/>
          </w:p>
        </w:tc>
        <w:tc>
          <w:tcPr>
            <w:tcW w:w="1418"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7B2A" w:rsidRPr="007B1731" w:rsidRDefault="0034017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97B2A" w:rsidRPr="007B1731" w:rsidRDefault="00223B1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797B2A" w:rsidRPr="007B1731" w:rsidRDefault="008477D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DB0CC1"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750,0</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750,0</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750,0</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800,0</w:t>
            </w:r>
          </w:p>
        </w:tc>
      </w:tr>
      <w:tr w:rsidR="00223B1F"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223B1F" w:rsidRPr="007B1731" w:rsidRDefault="00223B1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3056" w:type="dxa"/>
            <w:tcBorders>
              <w:top w:val="single" w:sz="4" w:space="0" w:color="auto"/>
              <w:left w:val="single" w:sz="4" w:space="0" w:color="auto"/>
              <w:bottom w:val="single" w:sz="4" w:space="0" w:color="auto"/>
              <w:right w:val="single" w:sz="4" w:space="0" w:color="auto"/>
            </w:tcBorders>
          </w:tcPr>
          <w:p w:rsidR="00223B1F" w:rsidRPr="00691E70" w:rsidRDefault="00223B1F"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 xml:space="preserve">Проведение муниципального конкурса «Воспитатель года» среди воспитателей дошкольных образовательных организаций </w:t>
            </w:r>
          </w:p>
        </w:tc>
        <w:tc>
          <w:tcPr>
            <w:tcW w:w="1418" w:type="dxa"/>
            <w:tcBorders>
              <w:top w:val="single" w:sz="4" w:space="0" w:color="auto"/>
              <w:left w:val="single" w:sz="4" w:space="0" w:color="auto"/>
              <w:bottom w:val="single" w:sz="4" w:space="0" w:color="auto"/>
              <w:right w:val="single" w:sz="4" w:space="0" w:color="auto"/>
            </w:tcBorders>
          </w:tcPr>
          <w:p w:rsidR="00223B1F" w:rsidRPr="00691E70" w:rsidRDefault="00223B1F"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3B1F" w:rsidRPr="00691E70" w:rsidRDefault="00223B1F"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23B1F" w:rsidRPr="00691E70" w:rsidRDefault="00223B1F"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3B1F" w:rsidRPr="00691E70" w:rsidRDefault="00223B1F"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 xml:space="preserve">Администрация </w:t>
            </w:r>
            <w:proofErr w:type="spellStart"/>
            <w:r w:rsidRPr="00691E70">
              <w:rPr>
                <w:rFonts w:ascii="Times New Roman" w:hAnsi="Times New Roman" w:cs="Times New Roman"/>
                <w:color w:val="000000" w:themeColor="text1"/>
                <w:sz w:val="24"/>
                <w:szCs w:val="24"/>
              </w:rPr>
              <w:t>Тоджинского</w:t>
            </w:r>
            <w:proofErr w:type="spellEnd"/>
            <w:r w:rsidRPr="00691E70">
              <w:rPr>
                <w:rFonts w:ascii="Times New Roman" w:hAnsi="Times New Roman" w:cs="Times New Roman"/>
                <w:color w:val="000000" w:themeColor="text1"/>
                <w:sz w:val="24"/>
                <w:szCs w:val="24"/>
              </w:rPr>
              <w:t xml:space="preserve"> </w:t>
            </w:r>
            <w:proofErr w:type="spellStart"/>
            <w:r w:rsidRPr="00691E70">
              <w:rPr>
                <w:rFonts w:ascii="Times New Roman" w:hAnsi="Times New Roman" w:cs="Times New Roman"/>
                <w:color w:val="000000" w:themeColor="text1"/>
                <w:sz w:val="24"/>
                <w:szCs w:val="24"/>
              </w:rPr>
              <w:t>кожууна</w:t>
            </w:r>
            <w:proofErr w:type="spellEnd"/>
            <w:r w:rsidRPr="00691E70">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223B1F" w:rsidRPr="00A948DF" w:rsidRDefault="0064465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w:t>
            </w:r>
            <w:r w:rsidR="00736A43"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3B1F" w:rsidRPr="00A948DF" w:rsidRDefault="00736A43"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223B1F" w:rsidRPr="00A948DF" w:rsidRDefault="00736A43"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223B1F" w:rsidRPr="007B1731" w:rsidRDefault="00644652"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797B2A"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97B2A" w:rsidRPr="007B1731" w:rsidRDefault="00693A7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3056" w:type="dxa"/>
            <w:tcBorders>
              <w:top w:val="single" w:sz="4" w:space="0" w:color="auto"/>
              <w:left w:val="single" w:sz="4" w:space="0" w:color="auto"/>
              <w:bottom w:val="single" w:sz="4" w:space="0" w:color="auto"/>
              <w:right w:val="single" w:sz="4" w:space="0" w:color="auto"/>
            </w:tcBorders>
          </w:tcPr>
          <w:p w:rsidR="00797B2A" w:rsidRPr="007B1731" w:rsidRDefault="007D6269" w:rsidP="007B1731">
            <w:pPr>
              <w:pStyle w:val="ConsPlusNormal"/>
              <w:jc w:val="both"/>
              <w:rPr>
                <w:rFonts w:ascii="Times New Roman" w:hAnsi="Times New Roman" w:cs="Times New Roman"/>
                <w:i/>
                <w:color w:val="000000" w:themeColor="text1"/>
                <w:sz w:val="24"/>
                <w:szCs w:val="24"/>
              </w:rPr>
            </w:pPr>
            <w:r w:rsidRPr="00B95B04">
              <w:rPr>
                <w:rFonts w:ascii="Times New Roman" w:hAnsi="Times New Roman" w:cs="Times New Roman"/>
                <w:i/>
                <w:color w:val="000000" w:themeColor="text1"/>
                <w:sz w:val="24"/>
                <w:szCs w:val="24"/>
              </w:rPr>
              <w:t>Подпрограмма 2 «</w:t>
            </w:r>
            <w:r w:rsidR="00797B2A" w:rsidRPr="00B95B04">
              <w:rPr>
                <w:rFonts w:ascii="Times New Roman" w:hAnsi="Times New Roman" w:cs="Times New Roman"/>
                <w:i/>
                <w:color w:val="000000" w:themeColor="text1"/>
                <w:sz w:val="24"/>
                <w:szCs w:val="24"/>
              </w:rPr>
              <w:t xml:space="preserve"> Развитие общего образования</w:t>
            </w:r>
            <w:r w:rsidRPr="00B95B04">
              <w:rPr>
                <w:rFonts w:ascii="Times New Roman" w:hAnsi="Times New Roman" w:cs="Times New Roman"/>
                <w:i/>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797B2A" w:rsidRPr="00A948DF" w:rsidRDefault="00D61B3D"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162548,9</w:t>
            </w:r>
          </w:p>
        </w:tc>
        <w:tc>
          <w:tcPr>
            <w:tcW w:w="1134" w:type="dxa"/>
            <w:tcBorders>
              <w:top w:val="single" w:sz="4" w:space="0" w:color="auto"/>
              <w:left w:val="single" w:sz="4" w:space="0" w:color="auto"/>
              <w:bottom w:val="single" w:sz="4" w:space="0" w:color="auto"/>
              <w:right w:val="single" w:sz="4" w:space="0" w:color="auto"/>
            </w:tcBorders>
          </w:tcPr>
          <w:p w:rsidR="00797B2A" w:rsidRPr="00A948DF" w:rsidRDefault="00D61B3D"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180173,5</w:t>
            </w:r>
          </w:p>
        </w:tc>
        <w:tc>
          <w:tcPr>
            <w:tcW w:w="1134" w:type="dxa"/>
            <w:tcBorders>
              <w:top w:val="single" w:sz="4" w:space="0" w:color="auto"/>
              <w:left w:val="single" w:sz="4" w:space="0" w:color="auto"/>
              <w:bottom w:val="single" w:sz="4" w:space="0" w:color="auto"/>
              <w:right w:val="single" w:sz="4" w:space="0" w:color="auto"/>
            </w:tcBorders>
          </w:tcPr>
          <w:p w:rsidR="00797B2A" w:rsidRPr="00A948DF" w:rsidRDefault="00D61B3D"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183197,1</w:t>
            </w:r>
          </w:p>
        </w:tc>
        <w:tc>
          <w:tcPr>
            <w:tcW w:w="1134" w:type="dxa"/>
            <w:tcBorders>
              <w:top w:val="single" w:sz="4" w:space="0" w:color="auto"/>
              <w:left w:val="single" w:sz="4" w:space="0" w:color="auto"/>
              <w:bottom w:val="single" w:sz="4" w:space="0" w:color="auto"/>
              <w:right w:val="single" w:sz="4" w:space="0" w:color="auto"/>
            </w:tcBorders>
          </w:tcPr>
          <w:p w:rsidR="00797B2A" w:rsidRPr="007B1731" w:rsidRDefault="00D61B3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174888,5</w:t>
            </w:r>
          </w:p>
        </w:tc>
      </w:tr>
      <w:tr w:rsidR="007D6269"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D6269" w:rsidRPr="007B1731" w:rsidRDefault="00B95B04"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056"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Выездные мероприятия в другие </w:t>
            </w:r>
            <w:proofErr w:type="spellStart"/>
            <w:r w:rsidRPr="007B1731">
              <w:rPr>
                <w:rFonts w:ascii="Times New Roman" w:hAnsi="Times New Roman" w:cs="Times New Roman"/>
                <w:color w:val="000000" w:themeColor="text1"/>
                <w:sz w:val="24"/>
                <w:szCs w:val="24"/>
              </w:rPr>
              <w:t>кожууны</w:t>
            </w:r>
            <w:proofErr w:type="spellEnd"/>
            <w:r w:rsidRPr="007B1731">
              <w:rPr>
                <w:rFonts w:ascii="Times New Roman" w:hAnsi="Times New Roman" w:cs="Times New Roman"/>
                <w:color w:val="000000" w:themeColor="text1"/>
                <w:sz w:val="24"/>
                <w:szCs w:val="24"/>
              </w:rPr>
              <w:t>, города по обмену опытом для учителей РЯЛ. Участие в конкурсах</w:t>
            </w:r>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конференциях для учителей</w:t>
            </w:r>
          </w:p>
        </w:tc>
        <w:tc>
          <w:tcPr>
            <w:tcW w:w="1418"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7D6269" w:rsidRPr="00A948DF" w:rsidRDefault="00F86634"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D6269" w:rsidRPr="00A948DF" w:rsidRDefault="007D6269"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D6269" w:rsidRPr="00A948DF" w:rsidRDefault="007D6269"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D6269"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7D6269"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D6269" w:rsidRPr="007B1731" w:rsidRDefault="00B95B04"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3056"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Участие учащихся в региональном этапе Всероссийской олимпиады школьников, республиканской научно-практической конференции «Шаг в  будущее»</w:t>
            </w:r>
          </w:p>
        </w:tc>
        <w:tc>
          <w:tcPr>
            <w:tcW w:w="1418"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6269" w:rsidRPr="007B1731" w:rsidRDefault="007D6269"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7D6269" w:rsidRPr="00A948DF" w:rsidRDefault="00F86634"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D6269" w:rsidRPr="00A948DF" w:rsidRDefault="00F86634"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D6269" w:rsidRPr="00A948DF" w:rsidRDefault="00F86634"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D6269" w:rsidRPr="007B1731" w:rsidRDefault="00D37926" w:rsidP="007B1731">
            <w:pPr>
              <w:pStyle w:val="ConsPlusNormal"/>
              <w:jc w:val="both"/>
              <w:rPr>
                <w:rFonts w:ascii="Times New Roman" w:hAnsi="Times New Roman" w:cs="Times New Roman"/>
                <w:color w:val="000000" w:themeColor="text1"/>
                <w:sz w:val="24"/>
                <w:szCs w:val="24"/>
                <w:highlight w:val="yellow"/>
              </w:rPr>
            </w:pPr>
            <w:r w:rsidRPr="00D37926">
              <w:rPr>
                <w:rFonts w:ascii="Times New Roman" w:hAnsi="Times New Roman" w:cs="Times New Roman"/>
                <w:color w:val="000000" w:themeColor="text1"/>
                <w:sz w:val="24"/>
                <w:szCs w:val="24"/>
              </w:rPr>
              <w:t>10,0</w:t>
            </w:r>
          </w:p>
        </w:tc>
      </w:tr>
      <w:tr w:rsidR="0074054E"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4054E" w:rsidRPr="007B1731" w:rsidRDefault="00B95B04"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3056"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Проведение конкурсов </w:t>
            </w:r>
            <w:r w:rsidRPr="007B1731">
              <w:rPr>
                <w:rFonts w:ascii="Times New Roman" w:hAnsi="Times New Roman" w:cs="Times New Roman"/>
                <w:color w:val="000000" w:themeColor="text1"/>
                <w:sz w:val="24"/>
                <w:szCs w:val="24"/>
              </w:rPr>
              <w:lastRenderedPageBreak/>
              <w:t>чтецов по произведениям русских поэтов и писателей («Живая классика», «Живое слово»)</w:t>
            </w:r>
          </w:p>
        </w:tc>
        <w:tc>
          <w:tcPr>
            <w:tcW w:w="1418"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lastRenderedPageBreak/>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74054E" w:rsidRPr="00A948DF" w:rsidRDefault="00F86634"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lastRenderedPageBreak/>
              <w:t>3,0</w:t>
            </w:r>
          </w:p>
        </w:tc>
        <w:tc>
          <w:tcPr>
            <w:tcW w:w="1134" w:type="dxa"/>
            <w:tcBorders>
              <w:top w:val="single" w:sz="4" w:space="0" w:color="auto"/>
              <w:left w:val="single" w:sz="4" w:space="0" w:color="auto"/>
              <w:bottom w:val="single" w:sz="4" w:space="0" w:color="auto"/>
              <w:right w:val="single" w:sz="4" w:space="0" w:color="auto"/>
            </w:tcBorders>
          </w:tcPr>
          <w:p w:rsidR="0074054E" w:rsidRPr="00A948DF" w:rsidRDefault="00F86634"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w:t>
            </w:r>
            <w:r w:rsidR="0074054E"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4054E" w:rsidRPr="00A948DF" w:rsidRDefault="00F86634"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74054E"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6202EE"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6202EE" w:rsidRPr="007B1731" w:rsidRDefault="00B95B04"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3.4.</w:t>
            </w:r>
          </w:p>
        </w:tc>
        <w:tc>
          <w:tcPr>
            <w:tcW w:w="3056" w:type="dxa"/>
            <w:tcBorders>
              <w:top w:val="single" w:sz="4" w:space="0" w:color="auto"/>
              <w:left w:val="single" w:sz="4" w:space="0" w:color="auto"/>
              <w:bottom w:val="single" w:sz="4" w:space="0" w:color="auto"/>
              <w:right w:val="single" w:sz="4" w:space="0" w:color="auto"/>
            </w:tcBorders>
          </w:tcPr>
          <w:p w:rsidR="006202EE" w:rsidRPr="00691E70" w:rsidRDefault="0069146C"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 xml:space="preserve">Повышения квалификации </w:t>
            </w:r>
            <w:r w:rsidR="006202EE" w:rsidRPr="00691E70">
              <w:rPr>
                <w:rFonts w:ascii="Times New Roman" w:hAnsi="Times New Roman" w:cs="Times New Roman"/>
                <w:color w:val="000000" w:themeColor="text1"/>
                <w:sz w:val="24"/>
                <w:szCs w:val="24"/>
              </w:rPr>
              <w:t>педагогических работников образования</w:t>
            </w:r>
          </w:p>
        </w:tc>
        <w:tc>
          <w:tcPr>
            <w:tcW w:w="1418" w:type="dxa"/>
            <w:tcBorders>
              <w:top w:val="single" w:sz="4" w:space="0" w:color="auto"/>
              <w:left w:val="single" w:sz="4" w:space="0" w:color="auto"/>
              <w:bottom w:val="single" w:sz="4" w:space="0" w:color="auto"/>
              <w:right w:val="single" w:sz="4" w:space="0" w:color="auto"/>
            </w:tcBorders>
          </w:tcPr>
          <w:p w:rsidR="006202EE" w:rsidRPr="00691E70" w:rsidRDefault="006202EE"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6202EE" w:rsidRPr="00691E70" w:rsidRDefault="006202EE"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202EE" w:rsidRPr="00691E70" w:rsidRDefault="006202EE"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6202EE" w:rsidRPr="00691E70" w:rsidRDefault="006202EE"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 xml:space="preserve">Администрация </w:t>
            </w:r>
            <w:proofErr w:type="spellStart"/>
            <w:r w:rsidRPr="00691E70">
              <w:rPr>
                <w:rFonts w:ascii="Times New Roman" w:hAnsi="Times New Roman" w:cs="Times New Roman"/>
                <w:color w:val="000000" w:themeColor="text1"/>
                <w:sz w:val="24"/>
                <w:szCs w:val="24"/>
              </w:rPr>
              <w:t>Тоджинского</w:t>
            </w:r>
            <w:proofErr w:type="spellEnd"/>
            <w:r w:rsidRPr="00691E70">
              <w:rPr>
                <w:rFonts w:ascii="Times New Roman" w:hAnsi="Times New Roman" w:cs="Times New Roman"/>
                <w:color w:val="000000" w:themeColor="text1"/>
                <w:sz w:val="24"/>
                <w:szCs w:val="24"/>
              </w:rPr>
              <w:t xml:space="preserve"> </w:t>
            </w:r>
            <w:proofErr w:type="spellStart"/>
            <w:r w:rsidRPr="00691E70">
              <w:rPr>
                <w:rFonts w:ascii="Times New Roman" w:hAnsi="Times New Roman" w:cs="Times New Roman"/>
                <w:color w:val="000000" w:themeColor="text1"/>
                <w:sz w:val="24"/>
                <w:szCs w:val="24"/>
              </w:rPr>
              <w:t>кожууна</w:t>
            </w:r>
            <w:proofErr w:type="spellEnd"/>
            <w:r w:rsidRPr="00691E70">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6202EE" w:rsidRPr="00691E70" w:rsidRDefault="0069146C"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65</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202EE"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w:t>
            </w:r>
          </w:p>
        </w:tc>
        <w:tc>
          <w:tcPr>
            <w:tcW w:w="1134" w:type="dxa"/>
            <w:tcBorders>
              <w:top w:val="single" w:sz="4" w:space="0" w:color="auto"/>
              <w:left w:val="single" w:sz="4" w:space="0" w:color="auto"/>
              <w:bottom w:val="single" w:sz="4" w:space="0" w:color="auto"/>
              <w:right w:val="single" w:sz="4" w:space="0" w:color="auto"/>
            </w:tcBorders>
          </w:tcPr>
          <w:p w:rsidR="006202EE" w:rsidRPr="007B1731" w:rsidRDefault="00D37926" w:rsidP="007B1731">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65,0</w:t>
            </w:r>
          </w:p>
        </w:tc>
        <w:tc>
          <w:tcPr>
            <w:tcW w:w="1134" w:type="dxa"/>
            <w:tcBorders>
              <w:top w:val="single" w:sz="4" w:space="0" w:color="auto"/>
              <w:left w:val="single" w:sz="4" w:space="0" w:color="auto"/>
              <w:bottom w:val="single" w:sz="4" w:space="0" w:color="auto"/>
              <w:right w:val="single" w:sz="4" w:space="0" w:color="auto"/>
            </w:tcBorders>
          </w:tcPr>
          <w:p w:rsidR="006202EE" w:rsidRPr="007B1731" w:rsidRDefault="00D37926" w:rsidP="007B1731">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65,0</w:t>
            </w:r>
          </w:p>
        </w:tc>
      </w:tr>
      <w:tr w:rsidR="0074054E"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74054E" w:rsidRPr="007B1731" w:rsidRDefault="00B95B04"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56"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i/>
                <w:color w:val="000000" w:themeColor="text1"/>
                <w:sz w:val="24"/>
                <w:szCs w:val="24"/>
              </w:rPr>
            </w:pPr>
            <w:r w:rsidRPr="00B95B04">
              <w:rPr>
                <w:rFonts w:ascii="Times New Roman" w:hAnsi="Times New Roman" w:cs="Times New Roman"/>
                <w:i/>
                <w:color w:val="000000" w:themeColor="text1"/>
                <w:sz w:val="24"/>
                <w:szCs w:val="24"/>
              </w:rPr>
              <w:t>Подпрограмма №3 Развитие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74054E" w:rsidRPr="007B1731" w:rsidRDefault="0074054E"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4E"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14995</w:t>
            </w:r>
          </w:p>
        </w:tc>
        <w:tc>
          <w:tcPr>
            <w:tcW w:w="1134" w:type="dxa"/>
            <w:tcBorders>
              <w:top w:val="single" w:sz="4" w:space="0" w:color="auto"/>
              <w:left w:val="single" w:sz="4" w:space="0" w:color="auto"/>
              <w:bottom w:val="single" w:sz="4" w:space="0" w:color="auto"/>
              <w:right w:val="single" w:sz="4" w:space="0" w:color="auto"/>
            </w:tcBorders>
          </w:tcPr>
          <w:p w:rsidR="0074054E"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16345</w:t>
            </w:r>
          </w:p>
        </w:tc>
        <w:tc>
          <w:tcPr>
            <w:tcW w:w="1134" w:type="dxa"/>
            <w:tcBorders>
              <w:top w:val="single" w:sz="4" w:space="0" w:color="auto"/>
              <w:left w:val="single" w:sz="4" w:space="0" w:color="auto"/>
              <w:bottom w:val="single" w:sz="4" w:space="0" w:color="auto"/>
              <w:right w:val="single" w:sz="4" w:space="0" w:color="auto"/>
            </w:tcBorders>
          </w:tcPr>
          <w:p w:rsidR="0074054E"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14902,7</w:t>
            </w:r>
          </w:p>
        </w:tc>
        <w:tc>
          <w:tcPr>
            <w:tcW w:w="1134" w:type="dxa"/>
            <w:tcBorders>
              <w:top w:val="single" w:sz="4" w:space="0" w:color="auto"/>
              <w:left w:val="single" w:sz="4" w:space="0" w:color="auto"/>
              <w:bottom w:val="single" w:sz="4" w:space="0" w:color="auto"/>
              <w:right w:val="single" w:sz="4" w:space="0" w:color="auto"/>
            </w:tcBorders>
          </w:tcPr>
          <w:p w:rsidR="0074054E"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15052</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Поощрение талантливой молодежи </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55,5</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4.1.1</w:t>
            </w:r>
          </w:p>
        </w:tc>
        <w:tc>
          <w:tcPr>
            <w:tcW w:w="3056"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Спортивные мероприятия, проводимые в рамках  Спартакиады учащихся России, первенства СФО, Республики Тыва («Мини-футбол в  школу», «Серебряный мяч», «Лыжня России»</w:t>
            </w:r>
            <w:proofErr w:type="gramStart"/>
            <w:r w:rsidRPr="00F23A81">
              <w:rPr>
                <w:rFonts w:ascii="Times New Roman" w:hAnsi="Times New Roman" w:cs="Times New Roman"/>
                <w:color w:val="000000" w:themeColor="text1"/>
                <w:sz w:val="24"/>
                <w:szCs w:val="24"/>
                <w:highlight w:val="yellow"/>
              </w:rPr>
              <w:t>,с</w:t>
            </w:r>
            <w:proofErr w:type="gramEnd"/>
            <w:r w:rsidRPr="00F23A81">
              <w:rPr>
                <w:rFonts w:ascii="Times New Roman" w:hAnsi="Times New Roman" w:cs="Times New Roman"/>
                <w:color w:val="000000" w:themeColor="text1"/>
                <w:sz w:val="24"/>
                <w:szCs w:val="24"/>
                <w:highlight w:val="yellow"/>
              </w:rPr>
              <w:t>оревнование по лыжным гонкам на призы «Пионерская правда», «</w:t>
            </w:r>
            <w:proofErr w:type="spellStart"/>
            <w:r w:rsidRPr="00F23A81">
              <w:rPr>
                <w:rFonts w:ascii="Times New Roman" w:hAnsi="Times New Roman" w:cs="Times New Roman"/>
                <w:color w:val="000000" w:themeColor="text1"/>
                <w:sz w:val="24"/>
                <w:szCs w:val="24"/>
                <w:highlight w:val="yellow"/>
              </w:rPr>
              <w:t>Кэс-Баскет</w:t>
            </w:r>
            <w:proofErr w:type="spellEnd"/>
            <w:r w:rsidRPr="00F23A81">
              <w:rPr>
                <w:rFonts w:ascii="Times New Roman" w:hAnsi="Times New Roman" w:cs="Times New Roman"/>
                <w:color w:val="000000" w:themeColor="text1"/>
                <w:sz w:val="24"/>
                <w:szCs w:val="24"/>
                <w:highlight w:val="yellow"/>
              </w:rPr>
              <w:t>», «Белая Ладья», соревнование по ушу, вольная борьба , «Спорт-интеллект»</w:t>
            </w:r>
            <w:r w:rsidR="00BC3E74" w:rsidRPr="00F23A81">
              <w:rPr>
                <w:rFonts w:ascii="Times New Roman" w:hAnsi="Times New Roman" w:cs="Times New Roman"/>
                <w:color w:val="000000" w:themeColor="text1"/>
                <w:sz w:val="24"/>
                <w:szCs w:val="24"/>
                <w:highlight w:val="yellow"/>
              </w:rPr>
              <w:t>, «</w:t>
            </w:r>
            <w:proofErr w:type="spellStart"/>
            <w:r w:rsidR="00BC3E74" w:rsidRPr="00F23A81">
              <w:rPr>
                <w:rFonts w:ascii="Times New Roman" w:hAnsi="Times New Roman" w:cs="Times New Roman"/>
                <w:color w:val="000000" w:themeColor="text1"/>
                <w:sz w:val="24"/>
                <w:szCs w:val="24"/>
                <w:highlight w:val="yellow"/>
              </w:rPr>
              <w:t>Хуреш</w:t>
            </w:r>
            <w:proofErr w:type="spellEnd"/>
            <w:r w:rsidR="00BC3E74" w:rsidRPr="00F23A81">
              <w:rPr>
                <w:rFonts w:ascii="Times New Roman" w:hAnsi="Times New Roman" w:cs="Times New Roman"/>
                <w:color w:val="000000" w:themeColor="text1"/>
                <w:sz w:val="24"/>
                <w:szCs w:val="24"/>
                <w:highlight w:val="yellow"/>
              </w:rPr>
              <w:t xml:space="preserve">» </w:t>
            </w:r>
            <w:r w:rsidRPr="00F23A81">
              <w:rPr>
                <w:rFonts w:ascii="Times New Roman" w:hAnsi="Times New Roman" w:cs="Times New Roman"/>
                <w:color w:val="000000" w:themeColor="text1"/>
                <w:sz w:val="24"/>
                <w:szCs w:val="24"/>
                <w:highlight w:val="yellow"/>
              </w:rPr>
              <w:t xml:space="preserve">  и т.д.)</w:t>
            </w:r>
          </w:p>
        </w:tc>
        <w:tc>
          <w:tcPr>
            <w:tcW w:w="1418"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3</w:t>
            </w:r>
          </w:p>
        </w:tc>
        <w:tc>
          <w:tcPr>
            <w:tcW w:w="1417"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color w:val="000000" w:themeColor="text1"/>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 xml:space="preserve">Администрация </w:t>
            </w:r>
            <w:proofErr w:type="spellStart"/>
            <w:r w:rsidRPr="00F23A81">
              <w:rPr>
                <w:rFonts w:ascii="Times New Roman" w:hAnsi="Times New Roman" w:cs="Times New Roman"/>
                <w:color w:val="000000" w:themeColor="text1"/>
                <w:sz w:val="24"/>
                <w:szCs w:val="24"/>
                <w:highlight w:val="yellow"/>
              </w:rPr>
              <w:t>Тоджинского</w:t>
            </w:r>
            <w:proofErr w:type="spellEnd"/>
            <w:r w:rsidRPr="00F23A81">
              <w:rPr>
                <w:rFonts w:ascii="Times New Roman" w:hAnsi="Times New Roman" w:cs="Times New Roman"/>
                <w:color w:val="000000" w:themeColor="text1"/>
                <w:sz w:val="24"/>
                <w:szCs w:val="24"/>
                <w:highlight w:val="yellow"/>
              </w:rPr>
              <w:t xml:space="preserve"> </w:t>
            </w:r>
            <w:proofErr w:type="spellStart"/>
            <w:r w:rsidRPr="00F23A81">
              <w:rPr>
                <w:rFonts w:ascii="Times New Roman" w:hAnsi="Times New Roman" w:cs="Times New Roman"/>
                <w:color w:val="000000" w:themeColor="text1"/>
                <w:sz w:val="24"/>
                <w:szCs w:val="24"/>
                <w:highlight w:val="yellow"/>
              </w:rPr>
              <w:t>кожууна</w:t>
            </w:r>
            <w:proofErr w:type="spellEnd"/>
            <w:r w:rsidRPr="00F23A81">
              <w:rPr>
                <w:rFonts w:ascii="Times New Roman" w:hAnsi="Times New Roman" w:cs="Times New Roman"/>
                <w:color w:val="000000" w:themeColor="text1"/>
                <w:sz w:val="24"/>
                <w:szCs w:val="24"/>
                <w:highlight w:val="yellow"/>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b/>
                <w:color w:val="000000" w:themeColor="text1"/>
                <w:sz w:val="24"/>
                <w:szCs w:val="24"/>
                <w:highlight w:val="yellow"/>
              </w:rPr>
            </w:pPr>
            <w:r w:rsidRPr="00F23A81">
              <w:rPr>
                <w:rFonts w:ascii="Times New Roman" w:hAnsi="Times New Roman" w:cs="Times New Roman"/>
                <w:b/>
                <w:color w:val="000000" w:themeColor="text1"/>
                <w:sz w:val="24"/>
                <w:szCs w:val="24"/>
                <w:highlight w:val="yellow"/>
              </w:rPr>
              <w:t>25,0</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D37926"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25,0</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D37926"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25,0</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D37926"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30,0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4.1.2</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Развитие патриотизма, духовно-нравственных ценно</w:t>
            </w:r>
            <w:r w:rsidRPr="007B1731">
              <w:rPr>
                <w:rFonts w:ascii="Times New Roman" w:hAnsi="Times New Roman" w:cs="Times New Roman"/>
                <w:color w:val="000000" w:themeColor="text1"/>
                <w:sz w:val="24"/>
                <w:szCs w:val="24"/>
              </w:rPr>
              <w:softHyphen/>
              <w:t>стей («Мое Отечество»,  научно-практическая конференция «Отечество», участие в республиканском школьном лесничестве, конкурс прикладного искусства «Бумажная Вселенная» по профилактике пожарной безопасности, «Моя малая родина», «Музей и дети», «Город мастеров», «Город техников», фестиваль «Салют победы», «Зарница», военно-патриотическая игра «Победа», «День России»</w:t>
            </w:r>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  конкурс бальных танцев и т.д.)</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1731">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F3007" w:rsidRPr="00D37926" w:rsidRDefault="00D37926" w:rsidP="007B1731">
            <w:pPr>
              <w:pStyle w:val="ConsPlusNormal"/>
              <w:jc w:val="both"/>
              <w:rPr>
                <w:rFonts w:ascii="Times New Roman" w:hAnsi="Times New Roman" w:cs="Times New Roman"/>
                <w:color w:val="000000" w:themeColor="text1"/>
                <w:sz w:val="24"/>
                <w:szCs w:val="24"/>
              </w:rPr>
            </w:pPr>
            <w:r w:rsidRPr="00D37926">
              <w:rPr>
                <w:rFonts w:ascii="Times New Roman" w:hAnsi="Times New Roman" w:cs="Times New Roman"/>
                <w:color w:val="000000" w:themeColor="text1"/>
                <w:sz w:val="24"/>
                <w:szCs w:val="24"/>
              </w:rPr>
              <w:t>30,5</w:t>
            </w:r>
          </w:p>
        </w:tc>
        <w:tc>
          <w:tcPr>
            <w:tcW w:w="1134" w:type="dxa"/>
            <w:tcBorders>
              <w:top w:val="single" w:sz="4" w:space="0" w:color="auto"/>
              <w:left w:val="single" w:sz="4" w:space="0" w:color="auto"/>
              <w:bottom w:val="single" w:sz="4" w:space="0" w:color="auto"/>
              <w:right w:val="single" w:sz="4" w:space="0" w:color="auto"/>
            </w:tcBorders>
          </w:tcPr>
          <w:p w:rsidR="00BF3007" w:rsidRPr="00D37926" w:rsidRDefault="00D37926" w:rsidP="007B1731">
            <w:pPr>
              <w:pStyle w:val="ConsPlusNormal"/>
              <w:jc w:val="both"/>
              <w:rPr>
                <w:rFonts w:ascii="Times New Roman" w:hAnsi="Times New Roman" w:cs="Times New Roman"/>
                <w:color w:val="000000" w:themeColor="text1"/>
                <w:sz w:val="24"/>
                <w:szCs w:val="24"/>
              </w:rPr>
            </w:pPr>
            <w:r w:rsidRPr="00D37926">
              <w:rPr>
                <w:rFonts w:ascii="Times New Roman" w:hAnsi="Times New Roman" w:cs="Times New Roman"/>
                <w:color w:val="000000" w:themeColor="text1"/>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BF3007" w:rsidRPr="00D37926" w:rsidRDefault="00D37926" w:rsidP="007B1731">
            <w:pPr>
              <w:pStyle w:val="ConsPlusNormal"/>
              <w:jc w:val="both"/>
              <w:rPr>
                <w:rFonts w:ascii="Times New Roman" w:hAnsi="Times New Roman" w:cs="Times New Roman"/>
                <w:color w:val="000000" w:themeColor="text1"/>
                <w:sz w:val="24"/>
                <w:szCs w:val="24"/>
              </w:rPr>
            </w:pPr>
            <w:r w:rsidRPr="00D37926">
              <w:rPr>
                <w:rFonts w:ascii="Times New Roman" w:hAnsi="Times New Roman" w:cs="Times New Roman"/>
                <w:color w:val="000000" w:themeColor="text1"/>
                <w:sz w:val="24"/>
                <w:szCs w:val="24"/>
              </w:rPr>
              <w:t>45,0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F23A81" w:rsidRDefault="00BF3007"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4.3</w:t>
            </w:r>
          </w:p>
        </w:tc>
        <w:tc>
          <w:tcPr>
            <w:tcW w:w="3056" w:type="dxa"/>
            <w:tcBorders>
              <w:top w:val="single" w:sz="4" w:space="0" w:color="auto"/>
              <w:left w:val="single" w:sz="4" w:space="0" w:color="auto"/>
              <w:bottom w:val="single" w:sz="4" w:space="0" w:color="auto"/>
              <w:right w:val="single" w:sz="4" w:space="0" w:color="auto"/>
            </w:tcBorders>
          </w:tcPr>
          <w:p w:rsidR="00BF3007" w:rsidRPr="00F23A81" w:rsidRDefault="00BF3007" w:rsidP="00EB7A67">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Создание и поддержка юнармейских отрядов, военно-патриотических клубов</w:t>
            </w:r>
          </w:p>
        </w:tc>
        <w:tc>
          <w:tcPr>
            <w:tcW w:w="1418" w:type="dxa"/>
            <w:tcBorders>
              <w:top w:val="single" w:sz="4" w:space="0" w:color="auto"/>
              <w:left w:val="single" w:sz="4" w:space="0" w:color="auto"/>
              <w:bottom w:val="single" w:sz="4" w:space="0" w:color="auto"/>
              <w:right w:val="single" w:sz="4" w:space="0" w:color="auto"/>
            </w:tcBorders>
          </w:tcPr>
          <w:p w:rsidR="00BF3007" w:rsidRPr="00F23A81" w:rsidRDefault="00BF3007" w:rsidP="00EB7A67">
            <w:pPr>
              <w:pStyle w:val="ConsPlusNormal"/>
              <w:jc w:val="both"/>
              <w:rPr>
                <w:rFonts w:ascii="Times New Roman" w:hAnsi="Times New Roman" w:cs="Times New Roman"/>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BF3007" w:rsidRPr="00F23A81" w:rsidRDefault="00BF3007" w:rsidP="00EB7A67">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3</w:t>
            </w:r>
          </w:p>
        </w:tc>
        <w:tc>
          <w:tcPr>
            <w:tcW w:w="1417" w:type="dxa"/>
            <w:tcBorders>
              <w:top w:val="single" w:sz="4" w:space="0" w:color="auto"/>
              <w:left w:val="single" w:sz="4" w:space="0" w:color="auto"/>
              <w:bottom w:val="single" w:sz="4" w:space="0" w:color="auto"/>
              <w:right w:val="single" w:sz="4" w:space="0" w:color="auto"/>
            </w:tcBorders>
          </w:tcPr>
          <w:p w:rsidR="00BF3007" w:rsidRPr="00F23A81" w:rsidRDefault="00BF3007" w:rsidP="00EB7A67">
            <w:pPr>
              <w:pStyle w:val="ConsPlusNormal"/>
              <w:jc w:val="both"/>
              <w:rPr>
                <w:rFonts w:ascii="Times New Roman" w:hAnsi="Times New Roman" w:cs="Times New Roman"/>
                <w:color w:val="000000" w:themeColor="text1"/>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BF3007" w:rsidRPr="00F23A81" w:rsidRDefault="00BF3007" w:rsidP="00EB7A67">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 xml:space="preserve">Администрация </w:t>
            </w:r>
            <w:proofErr w:type="spellStart"/>
            <w:r w:rsidRPr="00F23A81">
              <w:rPr>
                <w:rFonts w:ascii="Times New Roman" w:hAnsi="Times New Roman" w:cs="Times New Roman"/>
                <w:color w:val="000000" w:themeColor="text1"/>
                <w:sz w:val="24"/>
                <w:szCs w:val="24"/>
                <w:highlight w:val="yellow"/>
              </w:rPr>
              <w:t>Тоджинского</w:t>
            </w:r>
            <w:proofErr w:type="spellEnd"/>
            <w:r w:rsidRPr="00F23A81">
              <w:rPr>
                <w:rFonts w:ascii="Times New Roman" w:hAnsi="Times New Roman" w:cs="Times New Roman"/>
                <w:color w:val="000000" w:themeColor="text1"/>
                <w:sz w:val="24"/>
                <w:szCs w:val="24"/>
                <w:highlight w:val="yellow"/>
              </w:rPr>
              <w:t xml:space="preserve"> </w:t>
            </w:r>
            <w:proofErr w:type="spellStart"/>
            <w:r w:rsidRPr="00F23A81">
              <w:rPr>
                <w:rFonts w:ascii="Times New Roman" w:hAnsi="Times New Roman" w:cs="Times New Roman"/>
                <w:color w:val="000000" w:themeColor="text1"/>
                <w:sz w:val="24"/>
                <w:szCs w:val="24"/>
                <w:highlight w:val="yellow"/>
              </w:rPr>
              <w:t>кожууна</w:t>
            </w:r>
            <w:proofErr w:type="spellEnd"/>
            <w:r w:rsidRPr="00F23A81">
              <w:rPr>
                <w:rFonts w:ascii="Times New Roman" w:hAnsi="Times New Roman" w:cs="Times New Roman"/>
                <w:color w:val="000000" w:themeColor="text1"/>
                <w:sz w:val="24"/>
                <w:szCs w:val="24"/>
                <w:highlight w:val="yellow"/>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D37926" w:rsidP="00EB7A67">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10</w:t>
            </w:r>
            <w:r w:rsidR="00BF3007" w:rsidRPr="00F23A81">
              <w:rPr>
                <w:rFonts w:ascii="Times New Roman" w:hAnsi="Times New Roman" w:cs="Times New Roman"/>
                <w:color w:val="000000" w:themeColor="text1"/>
                <w:sz w:val="24"/>
                <w:szCs w:val="24"/>
                <w:highlight w:val="yellow"/>
              </w:rPr>
              <w:t>,0</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D37926"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10,0</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D37926"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15,0</w:t>
            </w:r>
          </w:p>
        </w:tc>
        <w:tc>
          <w:tcPr>
            <w:tcW w:w="1134" w:type="dxa"/>
            <w:tcBorders>
              <w:top w:val="single" w:sz="4" w:space="0" w:color="auto"/>
              <w:left w:val="single" w:sz="4" w:space="0" w:color="auto"/>
              <w:bottom w:val="single" w:sz="4" w:space="0" w:color="auto"/>
              <w:right w:val="single" w:sz="4" w:space="0" w:color="auto"/>
            </w:tcBorders>
          </w:tcPr>
          <w:p w:rsidR="00BF3007" w:rsidRPr="00F23A81" w:rsidRDefault="00D37926" w:rsidP="007B1731">
            <w:pPr>
              <w:pStyle w:val="ConsPlusNormal"/>
              <w:jc w:val="both"/>
              <w:rPr>
                <w:rFonts w:ascii="Times New Roman" w:hAnsi="Times New Roman" w:cs="Times New Roman"/>
                <w:color w:val="000000" w:themeColor="text1"/>
                <w:sz w:val="24"/>
                <w:szCs w:val="24"/>
                <w:highlight w:val="yellow"/>
              </w:rPr>
            </w:pPr>
            <w:r w:rsidRPr="00F23A81">
              <w:rPr>
                <w:rFonts w:ascii="Times New Roman" w:hAnsi="Times New Roman" w:cs="Times New Roman"/>
                <w:color w:val="000000" w:themeColor="text1"/>
                <w:sz w:val="24"/>
                <w:szCs w:val="24"/>
                <w:highlight w:val="yellow"/>
              </w:rPr>
              <w:t>20,0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7: Развитие кадрового потенциала системы дополни</w:t>
            </w:r>
            <w:r w:rsidRPr="007B1731">
              <w:rPr>
                <w:rFonts w:ascii="Times New Roman" w:hAnsi="Times New Roman" w:cs="Times New Roman"/>
                <w:color w:val="000000" w:themeColor="text1"/>
                <w:sz w:val="24"/>
                <w:szCs w:val="24"/>
              </w:rPr>
              <w:softHyphen/>
              <w:t xml:space="preserve">тельного образования и воспитания детей. Проведение </w:t>
            </w:r>
            <w:r w:rsidRPr="007B1731">
              <w:rPr>
                <w:rFonts w:ascii="Times New Roman" w:hAnsi="Times New Roman" w:cs="Times New Roman"/>
                <w:color w:val="000000" w:themeColor="text1"/>
                <w:sz w:val="24"/>
                <w:szCs w:val="24"/>
              </w:rPr>
              <w:lastRenderedPageBreak/>
              <w:t>муниципального конкурса «Сердце отдаю детям» среди педагогических работников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EB7A67">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D37926" w:rsidRDefault="00BF3007" w:rsidP="00EB7A67">
            <w:pPr>
              <w:pStyle w:val="ConsPlusNormal"/>
              <w:jc w:val="both"/>
              <w:rPr>
                <w:rFonts w:ascii="Times New Roman" w:hAnsi="Times New Roman" w:cs="Times New Roman"/>
                <w:color w:val="000000" w:themeColor="text1"/>
                <w:sz w:val="24"/>
                <w:szCs w:val="24"/>
              </w:rPr>
            </w:pPr>
            <w:r w:rsidRPr="00D37926">
              <w:rPr>
                <w:rFonts w:ascii="Times New Roman" w:hAnsi="Times New Roman" w:cs="Times New Roman"/>
                <w:color w:val="000000" w:themeColor="text1"/>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BF3007" w:rsidRPr="00D37926" w:rsidRDefault="00D37926" w:rsidP="00EB7A67">
            <w:pPr>
              <w:pStyle w:val="ConsPlusNormal"/>
              <w:jc w:val="both"/>
              <w:rPr>
                <w:rFonts w:ascii="Times New Roman" w:hAnsi="Times New Roman" w:cs="Times New Roman"/>
                <w:color w:val="000000" w:themeColor="text1"/>
                <w:sz w:val="24"/>
                <w:szCs w:val="24"/>
              </w:rPr>
            </w:pPr>
            <w:r w:rsidRPr="00D37926">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F3007" w:rsidRPr="00D37926" w:rsidRDefault="00D37926" w:rsidP="00EB7A67">
            <w:pPr>
              <w:pStyle w:val="ConsPlusNormal"/>
              <w:jc w:val="both"/>
              <w:rPr>
                <w:rFonts w:ascii="Times New Roman" w:hAnsi="Times New Roman" w:cs="Times New Roman"/>
                <w:color w:val="000000" w:themeColor="text1"/>
                <w:sz w:val="24"/>
                <w:szCs w:val="24"/>
              </w:rPr>
            </w:pPr>
            <w:r w:rsidRPr="00D37926">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F3007" w:rsidRPr="00D37926" w:rsidRDefault="00D37926" w:rsidP="007B1731">
            <w:pPr>
              <w:pStyle w:val="ConsPlusNormal"/>
              <w:jc w:val="both"/>
              <w:rPr>
                <w:rFonts w:ascii="Times New Roman" w:hAnsi="Times New Roman" w:cs="Times New Roman"/>
                <w:color w:val="000000" w:themeColor="text1"/>
                <w:sz w:val="24"/>
                <w:szCs w:val="24"/>
              </w:rPr>
            </w:pPr>
            <w:r w:rsidRPr="00D37926">
              <w:rPr>
                <w:rFonts w:ascii="Times New Roman" w:hAnsi="Times New Roman" w:cs="Times New Roman"/>
                <w:color w:val="000000" w:themeColor="text1"/>
                <w:sz w:val="24"/>
                <w:szCs w:val="24"/>
              </w:rPr>
              <w:t>10,0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4.5.</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after="0" w:line="240" w:lineRule="auto"/>
              <w:jc w:val="both"/>
              <w:textAlignment w:val="baseline"/>
              <w:rPr>
                <w:rFonts w:ascii="Times New Roman" w:hAnsi="Times New Roman"/>
                <w:color w:val="000000" w:themeColor="text1"/>
                <w:spacing w:val="3"/>
                <w:sz w:val="24"/>
                <w:szCs w:val="24"/>
                <w:shd w:val="clear" w:color="auto" w:fill="FFFFFF"/>
              </w:rPr>
            </w:pPr>
            <w:r w:rsidRPr="00BF3007">
              <w:rPr>
                <w:rFonts w:ascii="Times New Roman" w:hAnsi="Times New Roman"/>
                <w:b/>
                <w:color w:val="000000" w:themeColor="text1"/>
                <w:sz w:val="24"/>
                <w:szCs w:val="24"/>
              </w:rPr>
              <w:t>Подпрограмма № 4</w:t>
            </w:r>
            <w:r w:rsidRPr="00BF3007">
              <w:rPr>
                <w:rFonts w:ascii="Times New Roman" w:hAnsi="Times New Roman"/>
                <w:b/>
                <w:color w:val="000000" w:themeColor="text1"/>
                <w:spacing w:val="3"/>
                <w:sz w:val="24"/>
                <w:szCs w:val="24"/>
                <w:shd w:val="clear" w:color="auto" w:fill="FFFFFF"/>
              </w:rPr>
              <w:t xml:space="preserve"> «</w:t>
            </w:r>
            <w:r w:rsidRPr="00B95B04">
              <w:rPr>
                <w:rFonts w:ascii="Times New Roman" w:hAnsi="Times New Roman"/>
                <w:color w:val="000000" w:themeColor="text1"/>
                <w:spacing w:val="3"/>
                <w:sz w:val="24"/>
                <w:szCs w:val="24"/>
                <w:shd w:val="clear" w:color="auto" w:fill="FFFFFF"/>
              </w:rPr>
              <w:t>Создание условий для  реализации муниципальной  программы»</w:t>
            </w:r>
          </w:p>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13675</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15620,7</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12245,8</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12258,3</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3056" w:type="dxa"/>
            <w:tcBorders>
              <w:top w:val="single" w:sz="4" w:space="0" w:color="auto"/>
              <w:left w:val="single" w:sz="4" w:space="0" w:color="auto"/>
              <w:bottom w:val="single" w:sz="4" w:space="0" w:color="auto"/>
              <w:right w:val="single" w:sz="4" w:space="0" w:color="auto"/>
            </w:tcBorders>
          </w:tcPr>
          <w:p w:rsidR="00BF3007" w:rsidRPr="00691E70" w:rsidRDefault="00BF3007" w:rsidP="007B1731">
            <w:pPr>
              <w:spacing w:after="0" w:line="240" w:lineRule="auto"/>
              <w:jc w:val="both"/>
              <w:textAlignment w:val="baseline"/>
              <w:rPr>
                <w:rFonts w:ascii="Times New Roman" w:hAnsi="Times New Roman"/>
                <w:color w:val="000000" w:themeColor="text1"/>
                <w:sz w:val="24"/>
                <w:szCs w:val="24"/>
              </w:rPr>
            </w:pPr>
            <w:r w:rsidRPr="00691E70">
              <w:rPr>
                <w:rFonts w:ascii="Times New Roman" w:hAnsi="Times New Roman"/>
                <w:color w:val="000000" w:themeColor="text1"/>
                <w:sz w:val="24"/>
                <w:szCs w:val="24"/>
              </w:rPr>
              <w:t xml:space="preserve">Проведение капитального ремонта 2-го корпуса МБОУ </w:t>
            </w:r>
            <w:proofErr w:type="spellStart"/>
            <w:r w:rsidRPr="00691E70">
              <w:rPr>
                <w:rFonts w:ascii="Times New Roman" w:hAnsi="Times New Roman"/>
                <w:color w:val="000000" w:themeColor="text1"/>
                <w:sz w:val="24"/>
                <w:szCs w:val="24"/>
              </w:rPr>
              <w:t>Адыр-Кежигская</w:t>
            </w:r>
            <w:proofErr w:type="spellEnd"/>
            <w:r w:rsidRPr="00691E70">
              <w:rPr>
                <w:rFonts w:ascii="Times New Roman" w:hAnsi="Times New Roman"/>
                <w:color w:val="000000" w:themeColor="text1"/>
                <w:sz w:val="24"/>
                <w:szCs w:val="24"/>
              </w:rPr>
              <w:t xml:space="preserve"> СОШ</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EA4360" w:rsidRDefault="00BF3007" w:rsidP="007B1731">
            <w:pPr>
              <w:pStyle w:val="ConsPlusNormal"/>
              <w:jc w:val="both"/>
              <w:rPr>
                <w:rFonts w:ascii="Times New Roman" w:hAnsi="Times New Roman" w:cs="Times New Roman"/>
                <w:color w:val="000000" w:themeColor="text1"/>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3056" w:type="dxa"/>
            <w:tcBorders>
              <w:top w:val="single" w:sz="4" w:space="0" w:color="auto"/>
              <w:left w:val="single" w:sz="4" w:space="0" w:color="auto"/>
              <w:bottom w:val="single" w:sz="4" w:space="0" w:color="auto"/>
              <w:right w:val="single" w:sz="4" w:space="0" w:color="auto"/>
            </w:tcBorders>
          </w:tcPr>
          <w:p w:rsidR="00BF3007" w:rsidRPr="00691E70" w:rsidRDefault="00BF3007"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 xml:space="preserve">Строительство дошкольного </w:t>
            </w:r>
            <w:r w:rsidR="007638BD">
              <w:rPr>
                <w:rFonts w:ascii="Times New Roman" w:hAnsi="Times New Roman" w:cs="Times New Roman"/>
                <w:color w:val="000000" w:themeColor="text1"/>
                <w:sz w:val="24"/>
                <w:szCs w:val="24"/>
              </w:rPr>
              <w:t>учреждения в с</w:t>
            </w:r>
            <w:proofErr w:type="gramStart"/>
            <w:r w:rsidR="007638BD">
              <w:rPr>
                <w:rFonts w:ascii="Times New Roman" w:hAnsi="Times New Roman" w:cs="Times New Roman"/>
                <w:color w:val="000000" w:themeColor="text1"/>
                <w:sz w:val="24"/>
                <w:szCs w:val="24"/>
              </w:rPr>
              <w:t>.Т</w:t>
            </w:r>
            <w:proofErr w:type="gramEnd"/>
            <w:r w:rsidR="007638BD">
              <w:rPr>
                <w:rFonts w:ascii="Times New Roman" w:hAnsi="Times New Roman" w:cs="Times New Roman"/>
                <w:color w:val="000000" w:themeColor="text1"/>
                <w:sz w:val="24"/>
                <w:szCs w:val="24"/>
              </w:rPr>
              <w:t>оора-Хем- на 280</w:t>
            </w:r>
            <w:r w:rsidRPr="00691E70">
              <w:rPr>
                <w:rFonts w:ascii="Times New Roman" w:hAnsi="Times New Roman" w:cs="Times New Roman"/>
                <w:color w:val="000000" w:themeColor="text1"/>
                <w:sz w:val="24"/>
                <w:szCs w:val="24"/>
              </w:rPr>
              <w:t xml:space="preserve"> мест</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 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 Министерство РТ, министерство строительства и модернизации коммунального хозяйства РТ</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13"/>
              <w:shd w:val="clear" w:color="auto" w:fill="auto"/>
              <w:spacing w:line="240" w:lineRule="auto"/>
              <w:ind w:firstLine="0"/>
              <w:jc w:val="both"/>
              <w:rPr>
                <w:rFonts w:cs="Times New Roman"/>
                <w:color w:val="000000" w:themeColor="text1"/>
                <w:sz w:val="24"/>
                <w:szCs w:val="24"/>
              </w:rPr>
            </w:pPr>
            <w:r w:rsidRPr="00691E70">
              <w:rPr>
                <w:rFonts w:cs="Times New Roman"/>
                <w:color w:val="000000" w:themeColor="text1"/>
                <w:sz w:val="24"/>
                <w:szCs w:val="24"/>
                <w:lang w:bidi="ru-RU"/>
              </w:rPr>
              <w:t>охват бесплатным горячим питанием школьников из малоимущих семей</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100</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t>100</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spacing w:line="240" w:lineRule="auto"/>
              <w:jc w:val="both"/>
              <w:rPr>
                <w:rFonts w:ascii="Times New Roman" w:hAnsi="Times New Roman"/>
                <w:color w:val="000000" w:themeColor="text1"/>
                <w:sz w:val="24"/>
                <w:szCs w:val="24"/>
              </w:rPr>
            </w:pPr>
            <w:r w:rsidRPr="00691E70">
              <w:rPr>
                <w:rFonts w:ascii="Times New Roman" w:hAnsi="Times New Roman"/>
                <w:color w:val="000000" w:themeColor="text1"/>
                <w:sz w:val="24"/>
                <w:szCs w:val="24"/>
              </w:rPr>
              <w:t>100</w:t>
            </w:r>
            <w:r w:rsidR="00D37926">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4.9</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Основное мероприятие 5: проведении ОГЭ, ЕГЭ </w:t>
            </w:r>
            <w:proofErr w:type="gramStart"/>
            <w:r w:rsidRPr="007B1731">
              <w:rPr>
                <w:rFonts w:ascii="Times New Roman" w:hAnsi="Times New Roman" w:cs="Times New Roman"/>
                <w:color w:val="000000" w:themeColor="text1"/>
                <w:sz w:val="24"/>
                <w:szCs w:val="24"/>
              </w:rPr>
              <w:t>в</w:t>
            </w:r>
            <w:proofErr w:type="gramEnd"/>
            <w:r w:rsidRPr="007B1731">
              <w:rPr>
                <w:rFonts w:ascii="Times New Roman" w:hAnsi="Times New Roman" w:cs="Times New Roman"/>
                <w:color w:val="000000" w:themeColor="text1"/>
                <w:sz w:val="24"/>
                <w:szCs w:val="24"/>
              </w:rPr>
              <w:t xml:space="preserve">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r w:rsidR="00BF3007" w:rsidRPr="007B1731">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EA436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EA436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384600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Оснащение школьных автобусов в соответствии с требованиями</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EA4360">
            <w:pPr>
              <w:rPr>
                <w:lang w:eastAsia="ru-RU"/>
              </w:rPr>
            </w:pPr>
            <w:r>
              <w:rPr>
                <w:lang w:eastAsia="ru-RU"/>
              </w:rPr>
              <w:t>25</w:t>
            </w:r>
            <w:r w:rsidR="00D37926">
              <w:rPr>
                <w:lang w:eastAsia="ru-RU"/>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 xml:space="preserve">Антитеррористическая безопасность: оборудование территории дополнительным освещением, установка видеонаблюдения, установка и использование системы </w:t>
            </w:r>
            <w:r w:rsidRPr="003F4051">
              <w:rPr>
                <w:rFonts w:ascii="Times New Roman" w:hAnsi="Times New Roman" w:cs="Times New Roman"/>
                <w:color w:val="000000" w:themeColor="text1"/>
                <w:sz w:val="24"/>
                <w:szCs w:val="24"/>
                <w:lang w:val="en-US"/>
              </w:rPr>
              <w:t>GSM</w:t>
            </w:r>
            <w:r w:rsidRPr="003F4051">
              <w:rPr>
                <w:rFonts w:ascii="Times New Roman" w:hAnsi="Times New Roman" w:cs="Times New Roman"/>
                <w:color w:val="000000" w:themeColor="text1"/>
                <w:sz w:val="24"/>
                <w:szCs w:val="24"/>
              </w:rPr>
              <w:t xml:space="preserve"> на КТС, установка телефонов с АОН, помещение с хранением материальных ценностей с автономной охранной сигнализацией  с выводом на вахту</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Пожарная безопасность: ремонт и установка пожарной сигнализации, дверные проемы привести в соответствие требованиям РД МВД НА 79.36.006-2005</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Ремонт пожарных колодцев, глубинных насосов</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xml:space="preserve">, </w:t>
            </w:r>
            <w:r w:rsidRPr="007B1731">
              <w:rPr>
                <w:rFonts w:ascii="Times New Roman" w:hAnsi="Times New Roman" w:cs="Times New Roman"/>
                <w:color w:val="000000" w:themeColor="text1"/>
                <w:sz w:val="24"/>
                <w:szCs w:val="24"/>
              </w:rPr>
              <w:lastRenderedPageBreak/>
              <w:t>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EA4360" w:rsidP="007B1731">
            <w:pPr>
              <w:pStyle w:val="ConsPlusNormal"/>
              <w:jc w:val="both"/>
              <w:rPr>
                <w:rFonts w:ascii="Times New Roman" w:hAnsi="Times New Roman" w:cs="Times New Roman"/>
                <w:color w:val="000000" w:themeColor="text1"/>
                <w:sz w:val="24"/>
                <w:szCs w:val="24"/>
              </w:rPr>
            </w:pPr>
            <w:r w:rsidRPr="00691E70">
              <w:rPr>
                <w:rFonts w:ascii="Times New Roman" w:hAnsi="Times New Roman" w:cs="Times New Roman"/>
                <w:color w:val="000000" w:themeColor="text1"/>
                <w:sz w:val="24"/>
                <w:szCs w:val="24"/>
              </w:rPr>
              <w:lastRenderedPageBreak/>
              <w:t>34</w:t>
            </w:r>
            <w:r w:rsidR="00D37926">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BF3007" w:rsidRPr="00691E70"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D37926"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4.14</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Приобретение пожарно-технического инвентаря</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4.15</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Обеспечение ОУ средствами пожаротушения (перезарядка огнетушителей, приобретение)</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Приобретение методического материала для оформления уголка по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7638B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4.17</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Обучение на курсах ответственных за пожарную, электрическую безопасность</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proofErr w:type="spellStart"/>
            <w:r w:rsidRPr="003F4051">
              <w:rPr>
                <w:rFonts w:ascii="Times New Roman" w:hAnsi="Times New Roman" w:cs="Times New Roman"/>
                <w:color w:val="000000" w:themeColor="text1"/>
                <w:sz w:val="24"/>
                <w:szCs w:val="24"/>
              </w:rPr>
              <w:t>Электробезопасность</w:t>
            </w:r>
            <w:proofErr w:type="spellEnd"/>
            <w:r w:rsidRPr="003F4051">
              <w:rPr>
                <w:rFonts w:ascii="Times New Roman" w:hAnsi="Times New Roman" w:cs="Times New Roman"/>
                <w:color w:val="000000" w:themeColor="text1"/>
                <w:sz w:val="24"/>
                <w:szCs w:val="24"/>
              </w:rPr>
              <w:t xml:space="preserve"> (монтаж электрических сетей  и изделий, замер сопротивления изоляции электросетей)</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Администрация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Установка системы оповещения при ЧС</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Администрация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r w:rsidRPr="007B1731">
              <w:rPr>
                <w:rFonts w:ascii="Times New Roman" w:hAnsi="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4.20</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Обеспечение дизель  генераторами   образовательных учреждений</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Администрация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r w:rsidRPr="007B1731">
              <w:rPr>
                <w:rFonts w:ascii="Times New Roman" w:hAnsi="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691E70"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102A7D">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3F4051"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102A7D">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Реализация мероприятий по улучшению условий и охраны труда работников учреждений (аттестация рабочих мест ОУ)</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Администрация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r w:rsidRPr="007B1731">
              <w:rPr>
                <w:rFonts w:ascii="Times New Roman" w:hAnsi="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w:t>
            </w:r>
          </w:p>
        </w:tc>
        <w:tc>
          <w:tcPr>
            <w:tcW w:w="3056" w:type="dxa"/>
            <w:tcBorders>
              <w:top w:val="single" w:sz="4" w:space="0" w:color="auto"/>
              <w:left w:val="single" w:sz="4" w:space="0" w:color="auto"/>
              <w:bottom w:val="single" w:sz="4" w:space="0" w:color="auto"/>
              <w:right w:val="single" w:sz="4" w:space="0" w:color="auto"/>
            </w:tcBorders>
          </w:tcPr>
          <w:p w:rsidR="00BF3007" w:rsidRPr="003F4051" w:rsidRDefault="00BF3007" w:rsidP="007B1731">
            <w:pPr>
              <w:pStyle w:val="ConsPlusNormal"/>
              <w:jc w:val="both"/>
              <w:rPr>
                <w:rFonts w:ascii="Times New Roman" w:hAnsi="Times New Roman" w:cs="Times New Roman"/>
                <w:color w:val="000000" w:themeColor="text1"/>
                <w:sz w:val="24"/>
                <w:szCs w:val="24"/>
              </w:rPr>
            </w:pPr>
            <w:proofErr w:type="gramStart"/>
            <w:r w:rsidRPr="003F4051">
              <w:rPr>
                <w:rFonts w:ascii="Times New Roman" w:hAnsi="Times New Roman" w:cs="Times New Roman"/>
                <w:color w:val="000000" w:themeColor="text1"/>
                <w:sz w:val="24"/>
                <w:szCs w:val="24"/>
              </w:rPr>
              <w:t>Обучение ответственных лиц  по охране</w:t>
            </w:r>
            <w:proofErr w:type="gramEnd"/>
            <w:r w:rsidRPr="003F4051">
              <w:rPr>
                <w:rFonts w:ascii="Times New Roman" w:hAnsi="Times New Roman" w:cs="Times New Roman"/>
                <w:color w:val="000000" w:themeColor="text1"/>
                <w:sz w:val="24"/>
                <w:szCs w:val="24"/>
              </w:rPr>
              <w:t xml:space="preserve"> труда</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Администрация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r w:rsidRPr="007B1731">
              <w:rPr>
                <w:rFonts w:ascii="Times New Roman" w:hAnsi="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r>
      <w:tr w:rsidR="00BF3007"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w:t>
            </w:r>
          </w:p>
        </w:tc>
        <w:tc>
          <w:tcPr>
            <w:tcW w:w="305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Устранение ранее выданных предписаний и актов органами надзора ОУ</w:t>
            </w:r>
          </w:p>
        </w:tc>
        <w:tc>
          <w:tcPr>
            <w:tcW w:w="141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Администрация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r w:rsidRPr="007B1731">
              <w:rPr>
                <w:rFonts w:ascii="Times New Roman" w:hAnsi="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BF3007"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3007" w:rsidRPr="007B1731" w:rsidRDefault="00102A7D" w:rsidP="007B1731">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500,0</w:t>
            </w:r>
          </w:p>
        </w:tc>
      </w:tr>
      <w:tr w:rsidR="00C1105E" w:rsidRPr="007B1731" w:rsidTr="00D37926">
        <w:trPr>
          <w:tblCellSpacing w:w="5" w:type="nil"/>
        </w:trPr>
        <w:tc>
          <w:tcPr>
            <w:tcW w:w="913"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4.24</w:t>
            </w:r>
          </w:p>
        </w:tc>
        <w:tc>
          <w:tcPr>
            <w:tcW w:w="3056"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pStyle w:val="ConsPlusNormal"/>
              <w:jc w:val="both"/>
              <w:rPr>
                <w:rFonts w:ascii="Times New Roman" w:hAnsi="Times New Roman" w:cs="Times New Roman"/>
                <w:color w:val="000000" w:themeColor="text1"/>
                <w:sz w:val="24"/>
                <w:szCs w:val="24"/>
              </w:rPr>
            </w:pPr>
            <w:r w:rsidRPr="003F4051">
              <w:rPr>
                <w:rFonts w:ascii="Times New Roman" w:hAnsi="Times New Roman" w:cs="Times New Roman"/>
                <w:color w:val="000000" w:themeColor="text1"/>
                <w:sz w:val="24"/>
                <w:szCs w:val="24"/>
              </w:rPr>
              <w:t>Повышение квалификации руководителей и учителей общеобразовательных учреждений, методистов Управления образования</w:t>
            </w:r>
          </w:p>
        </w:tc>
        <w:tc>
          <w:tcPr>
            <w:tcW w:w="1418"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pStyle w:val="ConsPlusNormal"/>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Администрация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кожууна</w:t>
            </w:r>
            <w:proofErr w:type="spellEnd"/>
            <w:r w:rsidRPr="007B1731">
              <w:rPr>
                <w:rFonts w:ascii="Times New Roman" w:hAnsi="Times New Roman"/>
                <w:color w:val="000000" w:themeColor="text1"/>
                <w:sz w:val="24"/>
                <w:szCs w:val="24"/>
              </w:rPr>
              <w:t>, 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C1105E" w:rsidRPr="007B1731" w:rsidRDefault="00C1105E" w:rsidP="00C1105E">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C1105E" w:rsidRPr="007B1731" w:rsidRDefault="00102A7D" w:rsidP="00C1105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20,0</w:t>
            </w:r>
          </w:p>
        </w:tc>
      </w:tr>
    </w:tbl>
    <w:p w:rsidR="00797B2A" w:rsidRPr="007B1731" w:rsidRDefault="00797B2A" w:rsidP="007B1731">
      <w:pPr>
        <w:pStyle w:val="ConsPlusNormal"/>
        <w:jc w:val="both"/>
        <w:rPr>
          <w:rFonts w:ascii="Times New Roman" w:hAnsi="Times New Roman" w:cs="Times New Roman"/>
          <w:b/>
          <w:bCs/>
          <w:color w:val="000000" w:themeColor="text1"/>
          <w:sz w:val="24"/>
          <w:szCs w:val="24"/>
        </w:rPr>
      </w:pPr>
    </w:p>
    <w:p w:rsidR="003A7240" w:rsidRPr="007B1731" w:rsidRDefault="003A7240" w:rsidP="007B1731">
      <w:pPr>
        <w:pStyle w:val="ConsPlusNormal"/>
        <w:jc w:val="both"/>
        <w:rPr>
          <w:rFonts w:ascii="Times New Roman" w:hAnsi="Times New Roman" w:cs="Times New Roman"/>
          <w:b/>
          <w:bCs/>
          <w:color w:val="000000" w:themeColor="text1"/>
          <w:sz w:val="24"/>
          <w:szCs w:val="24"/>
        </w:rPr>
      </w:pPr>
    </w:p>
    <w:p w:rsidR="003A7240" w:rsidRPr="003F4051" w:rsidRDefault="00C9039F" w:rsidP="007B1731">
      <w:pPr>
        <w:pStyle w:val="ConsPlusNormal"/>
        <w:jc w:val="right"/>
        <w:rPr>
          <w:rFonts w:ascii="Times New Roman" w:hAnsi="Times New Roman" w:cs="Times New Roman"/>
          <w:bCs/>
          <w:color w:val="000000" w:themeColor="text1"/>
          <w:sz w:val="24"/>
          <w:szCs w:val="24"/>
        </w:rPr>
      </w:pPr>
      <w:r w:rsidRPr="003F4051">
        <w:rPr>
          <w:rFonts w:ascii="Times New Roman" w:hAnsi="Times New Roman" w:cs="Times New Roman"/>
          <w:bCs/>
          <w:color w:val="000000" w:themeColor="text1"/>
          <w:sz w:val="24"/>
          <w:szCs w:val="24"/>
        </w:rPr>
        <w:t>Таблица 9</w:t>
      </w:r>
    </w:p>
    <w:p w:rsidR="00A948DF" w:rsidRDefault="00A948DF" w:rsidP="007B1731">
      <w:pPr>
        <w:pStyle w:val="ConsPlusNormal"/>
        <w:jc w:val="center"/>
        <w:rPr>
          <w:rFonts w:ascii="Times New Roman" w:hAnsi="Times New Roman" w:cs="Times New Roman"/>
          <w:b/>
          <w:bCs/>
          <w:color w:val="000000" w:themeColor="text1"/>
          <w:sz w:val="24"/>
          <w:szCs w:val="24"/>
        </w:rPr>
      </w:pPr>
    </w:p>
    <w:p w:rsidR="00A948DF" w:rsidRDefault="00A948DF" w:rsidP="007B1731">
      <w:pPr>
        <w:pStyle w:val="ConsPlusNormal"/>
        <w:jc w:val="center"/>
        <w:rPr>
          <w:rFonts w:ascii="Times New Roman" w:hAnsi="Times New Roman" w:cs="Times New Roman"/>
          <w:b/>
          <w:bCs/>
          <w:color w:val="000000" w:themeColor="text1"/>
          <w:sz w:val="24"/>
          <w:szCs w:val="24"/>
        </w:rPr>
      </w:pPr>
    </w:p>
    <w:p w:rsidR="00A948DF" w:rsidRDefault="00A948DF" w:rsidP="007B1731">
      <w:pPr>
        <w:pStyle w:val="ConsPlusNormal"/>
        <w:jc w:val="center"/>
        <w:rPr>
          <w:rFonts w:ascii="Times New Roman" w:hAnsi="Times New Roman" w:cs="Times New Roman"/>
          <w:b/>
          <w:bCs/>
          <w:color w:val="000000" w:themeColor="text1"/>
          <w:sz w:val="24"/>
          <w:szCs w:val="24"/>
        </w:rPr>
      </w:pPr>
    </w:p>
    <w:p w:rsidR="00797B2A" w:rsidRPr="003F4051" w:rsidRDefault="00797B2A" w:rsidP="007B1731">
      <w:pPr>
        <w:pStyle w:val="ConsPlusNormal"/>
        <w:jc w:val="center"/>
        <w:rPr>
          <w:rFonts w:ascii="Times New Roman" w:hAnsi="Times New Roman" w:cs="Times New Roman"/>
          <w:b/>
          <w:bCs/>
          <w:color w:val="000000" w:themeColor="text1"/>
          <w:sz w:val="24"/>
          <w:szCs w:val="24"/>
        </w:rPr>
      </w:pPr>
      <w:r w:rsidRPr="003F4051">
        <w:rPr>
          <w:rFonts w:ascii="Times New Roman" w:hAnsi="Times New Roman" w:cs="Times New Roman"/>
          <w:b/>
          <w:bCs/>
          <w:color w:val="000000" w:themeColor="text1"/>
          <w:sz w:val="24"/>
          <w:szCs w:val="24"/>
        </w:rPr>
        <w:t>РЕСУРСНОЕ ОБЕСПЕЧЕНИЕ И ПРОГНОЗНАЯ (СПРАВОЧНАЯ) ОЦЕНКА</w:t>
      </w:r>
    </w:p>
    <w:p w:rsidR="00797B2A" w:rsidRPr="003F4051" w:rsidRDefault="00797B2A" w:rsidP="007B1731">
      <w:pPr>
        <w:pStyle w:val="ConsPlusNormal"/>
        <w:jc w:val="center"/>
        <w:rPr>
          <w:rFonts w:ascii="Times New Roman" w:hAnsi="Times New Roman" w:cs="Times New Roman"/>
          <w:b/>
          <w:bCs/>
          <w:color w:val="000000" w:themeColor="text1"/>
          <w:sz w:val="24"/>
          <w:szCs w:val="24"/>
        </w:rPr>
      </w:pPr>
      <w:r w:rsidRPr="003F4051">
        <w:rPr>
          <w:rFonts w:ascii="Times New Roman" w:hAnsi="Times New Roman" w:cs="Times New Roman"/>
          <w:b/>
          <w:bCs/>
          <w:color w:val="000000" w:themeColor="text1"/>
          <w:sz w:val="24"/>
          <w:szCs w:val="24"/>
        </w:rPr>
        <w:t>РАСХОДОВ ФЕДЕРАЛЬНОГО БЮДЖЕТА, БЮДЖЕТА РЕСПУБЛИКИ ТЫВА,</w:t>
      </w:r>
    </w:p>
    <w:p w:rsidR="00797B2A" w:rsidRPr="003F4051" w:rsidRDefault="00797B2A" w:rsidP="007B1731">
      <w:pPr>
        <w:pStyle w:val="ConsPlusNormal"/>
        <w:jc w:val="center"/>
        <w:rPr>
          <w:rFonts w:ascii="Times New Roman" w:hAnsi="Times New Roman" w:cs="Times New Roman"/>
          <w:b/>
          <w:bCs/>
          <w:color w:val="000000" w:themeColor="text1"/>
          <w:sz w:val="24"/>
          <w:szCs w:val="24"/>
        </w:rPr>
      </w:pPr>
      <w:r w:rsidRPr="003F4051">
        <w:rPr>
          <w:rFonts w:ascii="Times New Roman" w:hAnsi="Times New Roman" w:cs="Times New Roman"/>
          <w:b/>
          <w:bCs/>
          <w:color w:val="000000" w:themeColor="text1"/>
          <w:sz w:val="24"/>
          <w:szCs w:val="24"/>
        </w:rPr>
        <w:t>МЕСТНЫХ БЮДЖЕТОВ, ВНЕБЮДЖЕТНЫХ ФОНДОВ И ЮРИДИЧЕСКИХ ЛИЦ</w:t>
      </w:r>
    </w:p>
    <w:p w:rsidR="00797B2A" w:rsidRPr="007B1731" w:rsidRDefault="00797B2A" w:rsidP="007B1731">
      <w:pPr>
        <w:pStyle w:val="ConsPlusNormal"/>
        <w:jc w:val="center"/>
        <w:rPr>
          <w:rFonts w:ascii="Times New Roman" w:hAnsi="Times New Roman" w:cs="Times New Roman"/>
          <w:b/>
          <w:bCs/>
          <w:color w:val="000000" w:themeColor="text1"/>
          <w:sz w:val="24"/>
          <w:szCs w:val="24"/>
        </w:rPr>
      </w:pPr>
      <w:r w:rsidRPr="003F4051">
        <w:rPr>
          <w:rFonts w:ascii="Times New Roman" w:hAnsi="Times New Roman" w:cs="Times New Roman"/>
          <w:b/>
          <w:bCs/>
          <w:color w:val="000000" w:themeColor="text1"/>
          <w:sz w:val="24"/>
          <w:szCs w:val="24"/>
        </w:rPr>
        <w:t>НА РЕАЛИЗАЦИЮ ЦЕЛЕЙ МУНИЦИПАЛЬНОЙ ПРОГРАММЫ</w:t>
      </w:r>
    </w:p>
    <w:p w:rsidR="00797B2A" w:rsidRPr="007B1731" w:rsidRDefault="00797B2A" w:rsidP="007B1731">
      <w:pPr>
        <w:pStyle w:val="ConsPlusNormal"/>
        <w:ind w:firstLine="540"/>
        <w:jc w:val="both"/>
        <w:rPr>
          <w:rFonts w:ascii="Times New Roman" w:hAnsi="Times New Roman" w:cs="Times New Roman"/>
          <w:color w:val="000000" w:themeColor="text1"/>
          <w:sz w:val="24"/>
          <w:szCs w:val="24"/>
        </w:rPr>
      </w:pPr>
    </w:p>
    <w:tbl>
      <w:tblPr>
        <w:tblpPr w:leftFromText="180" w:rightFromText="180" w:vertAnchor="text" w:tblpY="1"/>
        <w:tblOverlap w:val="never"/>
        <w:tblW w:w="14884" w:type="dxa"/>
        <w:tblCellSpacing w:w="5" w:type="nil"/>
        <w:tblInd w:w="75" w:type="dxa"/>
        <w:tblLayout w:type="fixed"/>
        <w:tblCellMar>
          <w:left w:w="75" w:type="dxa"/>
          <w:right w:w="75" w:type="dxa"/>
        </w:tblCellMar>
        <w:tblLook w:val="0000"/>
      </w:tblPr>
      <w:tblGrid>
        <w:gridCol w:w="960"/>
        <w:gridCol w:w="3638"/>
        <w:gridCol w:w="5892"/>
        <w:gridCol w:w="1134"/>
        <w:gridCol w:w="1134"/>
        <w:gridCol w:w="1134"/>
        <w:gridCol w:w="992"/>
      </w:tblGrid>
      <w:tr w:rsidR="00797B2A" w:rsidRPr="007B1731" w:rsidTr="00B64457">
        <w:trPr>
          <w:tblCellSpacing w:w="5" w:type="nil"/>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N </w:t>
            </w: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w:t>
            </w:r>
            <w:proofErr w:type="spellEnd"/>
          </w:p>
        </w:tc>
        <w:tc>
          <w:tcPr>
            <w:tcW w:w="3638" w:type="dxa"/>
            <w:vMerge w:val="restart"/>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программы, подпрограммы программы, основного мероприятия подпрограммы программы</w:t>
            </w:r>
          </w:p>
        </w:tc>
        <w:tc>
          <w:tcPr>
            <w:tcW w:w="5892" w:type="dxa"/>
            <w:vMerge w:val="restart"/>
            <w:tcBorders>
              <w:top w:val="single" w:sz="4" w:space="0" w:color="auto"/>
              <w:left w:val="single" w:sz="4" w:space="0" w:color="auto"/>
              <w:bottom w:val="single" w:sz="4" w:space="0" w:color="auto"/>
              <w:righ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4394" w:type="dxa"/>
            <w:gridSpan w:val="4"/>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Прогнозная (справочная) оценка расходов по годам (тыс. рублей)</w:t>
            </w:r>
          </w:p>
        </w:tc>
      </w:tr>
      <w:tr w:rsidR="00343FD3" w:rsidRPr="007B1731" w:rsidTr="00B64457">
        <w:trPr>
          <w:tblCellSpacing w:w="5" w:type="nil"/>
        </w:trPr>
        <w:tc>
          <w:tcPr>
            <w:tcW w:w="960" w:type="dxa"/>
            <w:vMerge/>
            <w:tcBorders>
              <w:top w:val="single" w:sz="4" w:space="0" w:color="auto"/>
              <w:left w:val="single" w:sz="4" w:space="0" w:color="auto"/>
              <w:bottom w:val="single" w:sz="4" w:space="0" w:color="auto"/>
              <w:right w:val="single" w:sz="4" w:space="0" w:color="auto"/>
            </w:tcBorders>
            <w:vAlign w:val="center"/>
          </w:tcPr>
          <w:p w:rsidR="00343FD3" w:rsidRPr="007B1731" w:rsidRDefault="00343FD3" w:rsidP="007B1731">
            <w:pPr>
              <w:pStyle w:val="ConsPlusNormal"/>
              <w:ind w:firstLine="540"/>
              <w:jc w:val="both"/>
              <w:rPr>
                <w:rFonts w:ascii="Times New Roman" w:hAnsi="Times New Roman" w:cs="Times New Roman"/>
                <w:color w:val="000000" w:themeColor="text1"/>
                <w:sz w:val="24"/>
                <w:szCs w:val="24"/>
              </w:rPr>
            </w:pPr>
          </w:p>
        </w:tc>
        <w:tc>
          <w:tcPr>
            <w:tcW w:w="3638" w:type="dxa"/>
            <w:vMerge/>
            <w:tcBorders>
              <w:top w:val="single" w:sz="4" w:space="0" w:color="auto"/>
              <w:left w:val="single" w:sz="4" w:space="0" w:color="auto"/>
              <w:bottom w:val="single" w:sz="4" w:space="0" w:color="auto"/>
              <w:right w:val="single" w:sz="4" w:space="0" w:color="auto"/>
            </w:tcBorders>
            <w:vAlign w:val="center"/>
          </w:tcPr>
          <w:p w:rsidR="00343FD3" w:rsidRPr="007B1731" w:rsidRDefault="00343FD3" w:rsidP="007B1731">
            <w:pPr>
              <w:pStyle w:val="ConsPlusNormal"/>
              <w:ind w:firstLine="540"/>
              <w:jc w:val="both"/>
              <w:rPr>
                <w:rFonts w:ascii="Times New Roman" w:hAnsi="Times New Roman" w:cs="Times New Roman"/>
                <w:color w:val="000000" w:themeColor="text1"/>
                <w:sz w:val="24"/>
                <w:szCs w:val="24"/>
              </w:rPr>
            </w:pPr>
          </w:p>
        </w:tc>
        <w:tc>
          <w:tcPr>
            <w:tcW w:w="5892" w:type="dxa"/>
            <w:vMerge/>
            <w:tcBorders>
              <w:top w:val="single" w:sz="4" w:space="0" w:color="auto"/>
              <w:left w:val="single" w:sz="4" w:space="0" w:color="auto"/>
              <w:bottom w:val="single" w:sz="4" w:space="0" w:color="auto"/>
              <w:right w:val="single" w:sz="4" w:space="0" w:color="auto"/>
            </w:tcBorders>
            <w:vAlign w:val="center"/>
          </w:tcPr>
          <w:p w:rsidR="00343FD3" w:rsidRPr="007B1731" w:rsidRDefault="00343FD3" w:rsidP="007B1731">
            <w:pPr>
              <w:pStyle w:val="ConsPlusNormal"/>
              <w:ind w:firstLine="540"/>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43FD3" w:rsidRPr="007B1731" w:rsidRDefault="00B272E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2018</w:t>
            </w:r>
          </w:p>
        </w:tc>
        <w:tc>
          <w:tcPr>
            <w:tcW w:w="1134" w:type="dxa"/>
            <w:tcBorders>
              <w:top w:val="single" w:sz="4" w:space="0" w:color="auto"/>
              <w:left w:val="single" w:sz="4" w:space="0" w:color="auto"/>
              <w:bottom w:val="single" w:sz="4" w:space="0" w:color="auto"/>
              <w:right w:val="single" w:sz="4" w:space="0" w:color="auto"/>
            </w:tcBorders>
            <w:vAlign w:val="center"/>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w:t>
            </w:r>
            <w:r w:rsidR="00B272EC" w:rsidRPr="007B1731">
              <w:rPr>
                <w:rFonts w:ascii="Times New Roman" w:hAnsi="Times New Roman" w:cs="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343FD3" w:rsidRPr="007B1731" w:rsidRDefault="00B272E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2020</w:t>
            </w:r>
          </w:p>
        </w:tc>
        <w:tc>
          <w:tcPr>
            <w:tcW w:w="992" w:type="dxa"/>
            <w:tcBorders>
              <w:top w:val="single" w:sz="4" w:space="0" w:color="auto"/>
              <w:left w:val="single" w:sz="4" w:space="0" w:color="auto"/>
              <w:bottom w:val="single" w:sz="4" w:space="0" w:color="auto"/>
              <w:right w:val="single" w:sz="4" w:space="0" w:color="auto"/>
            </w:tcBorders>
            <w:vAlign w:val="center"/>
          </w:tcPr>
          <w:p w:rsidR="00343FD3" w:rsidRPr="007B1731" w:rsidRDefault="00B64457"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tc>
      </w:tr>
      <w:tr w:rsidR="00343FD3" w:rsidRPr="007B1731" w:rsidTr="00B64457">
        <w:trPr>
          <w:tblCellSpacing w:w="5" w:type="nil"/>
        </w:trPr>
        <w:tc>
          <w:tcPr>
            <w:tcW w:w="960"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3638"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5892"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r>
      <w:tr w:rsidR="00905068"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3638" w:type="dxa"/>
            <w:vMerge w:val="restart"/>
            <w:tcBorders>
              <w:top w:val="single" w:sz="4" w:space="0" w:color="auto"/>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Программа «Развитие системы образования и воспитания в  </w:t>
            </w:r>
            <w:proofErr w:type="spellStart"/>
            <w:r w:rsidRPr="007B1731">
              <w:rPr>
                <w:rFonts w:ascii="Times New Roman" w:hAnsi="Times New Roman" w:cs="Times New Roman"/>
                <w:color w:val="000000" w:themeColor="text1"/>
                <w:sz w:val="24"/>
                <w:szCs w:val="24"/>
              </w:rPr>
              <w:t>Тоджинском</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кожууне</w:t>
            </w:r>
            <w:proofErr w:type="spellEnd"/>
            <w:r w:rsidRPr="007B1731">
              <w:rPr>
                <w:rFonts w:ascii="Times New Roman" w:hAnsi="Times New Roman" w:cs="Times New Roman"/>
                <w:color w:val="000000" w:themeColor="text1"/>
                <w:sz w:val="24"/>
                <w:szCs w:val="24"/>
              </w:rPr>
              <w:t xml:space="preserve"> на 2017-2020 годы»,    всего</w:t>
            </w: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905068" w:rsidRPr="0099761B" w:rsidRDefault="0099761B" w:rsidP="007B1731">
            <w:pPr>
              <w:pStyle w:val="ConsPlusNormal"/>
              <w:jc w:val="both"/>
              <w:rPr>
                <w:rFonts w:ascii="Times New Roman" w:hAnsi="Times New Roman" w:cs="Times New Roman"/>
                <w:color w:val="000000" w:themeColor="text1"/>
                <w:sz w:val="24"/>
                <w:szCs w:val="24"/>
              </w:rPr>
            </w:pPr>
            <w:r w:rsidRPr="0099761B">
              <w:rPr>
                <w:rFonts w:ascii="Times New Roman" w:hAnsi="Times New Roman" w:cs="Times New Roman"/>
                <w:color w:val="000000" w:themeColor="text1"/>
                <w:sz w:val="24"/>
                <w:szCs w:val="24"/>
              </w:rPr>
              <w:t>162666,0</w:t>
            </w:r>
          </w:p>
        </w:tc>
        <w:tc>
          <w:tcPr>
            <w:tcW w:w="1134" w:type="dxa"/>
            <w:tcBorders>
              <w:top w:val="single" w:sz="4" w:space="0" w:color="auto"/>
              <w:left w:val="single" w:sz="4" w:space="0" w:color="auto"/>
              <w:bottom w:val="single" w:sz="4" w:space="0" w:color="auto"/>
              <w:right w:val="single" w:sz="4" w:space="0" w:color="auto"/>
            </w:tcBorders>
          </w:tcPr>
          <w:p w:rsidR="00905068" w:rsidRPr="0099761B"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209346,14</w:t>
            </w:r>
          </w:p>
        </w:tc>
        <w:tc>
          <w:tcPr>
            <w:tcW w:w="1134" w:type="dxa"/>
            <w:tcBorders>
              <w:top w:val="single" w:sz="4" w:space="0" w:color="auto"/>
              <w:left w:val="single" w:sz="4" w:space="0" w:color="auto"/>
              <w:bottom w:val="single" w:sz="4" w:space="0" w:color="auto"/>
              <w:right w:val="single" w:sz="4" w:space="0" w:color="auto"/>
            </w:tcBorders>
          </w:tcPr>
          <w:p w:rsidR="00905068" w:rsidRPr="0099761B"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209054,9</w:t>
            </w:r>
          </w:p>
        </w:tc>
        <w:tc>
          <w:tcPr>
            <w:tcW w:w="992" w:type="dxa"/>
            <w:tcBorders>
              <w:top w:val="single" w:sz="4" w:space="0" w:color="auto"/>
              <w:left w:val="single" w:sz="4" w:space="0" w:color="auto"/>
              <w:bottom w:val="single" w:sz="4" w:space="0" w:color="auto"/>
              <w:right w:val="single" w:sz="4" w:space="0" w:color="auto"/>
            </w:tcBorders>
          </w:tcPr>
          <w:p w:rsidR="00905068" w:rsidRPr="0099761B"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199386,3</w:t>
            </w: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бюджета Республики Тыва (далее - 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Средства местного бюджета (далее - районный бюджет) </w:t>
            </w:r>
            <w:hyperlink w:anchor="Par1244" w:tooltip="Ссылка на текущий документ" w:history="1">
              <w:r w:rsidRPr="007B1731">
                <w:rPr>
                  <w:rFonts w:ascii="Times New Roman" w:hAnsi="Times New Roman" w:cs="Times New Roman"/>
                  <w:color w:val="000000" w:themeColor="text1"/>
                  <w:sz w:val="24"/>
                  <w:szCs w:val="24"/>
                </w:rPr>
                <w:t>&lt;*&gt;</w:t>
              </w:r>
            </w:hyperlink>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87670,0</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9761B" w:rsidP="00D364D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78042,7</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75138,7</w:t>
            </w: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74269,9</w:t>
            </w: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905068" w:rsidRPr="007B1731" w:rsidTr="00B64457">
        <w:trPr>
          <w:tblCellSpacing w:w="5" w:type="nil"/>
        </w:trPr>
        <w:tc>
          <w:tcPr>
            <w:tcW w:w="960"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905068" w:rsidRPr="007B1731" w:rsidTr="00B64457">
        <w:trPr>
          <w:tblCellSpacing w:w="5" w:type="nil"/>
        </w:trPr>
        <w:tc>
          <w:tcPr>
            <w:tcW w:w="960" w:type="dxa"/>
            <w:vMerge/>
            <w:tcBorders>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средства юридических лиц </w:t>
            </w:r>
            <w:hyperlink w:anchor="Par1245" w:tooltip="Ссылка на текущий документ" w:history="1">
              <w:r w:rsidRPr="007B1731">
                <w:rPr>
                  <w:rFonts w:ascii="Times New Roman" w:hAnsi="Times New Roman" w:cs="Times New Roman"/>
                  <w:color w:val="000000" w:themeColor="text1"/>
                  <w:sz w:val="24"/>
                  <w:szCs w:val="24"/>
                </w:rPr>
                <w:t>&lt;**&gt;</w:t>
              </w:r>
            </w:hyperlink>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5068" w:rsidRPr="007B1731" w:rsidRDefault="00905068"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638" w:type="dxa"/>
            <w:vMerge w:val="restart"/>
            <w:tcBorders>
              <w:top w:val="single" w:sz="4" w:space="0" w:color="auto"/>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Подпрограмма 1, всего</w:t>
            </w: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27367,1</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42669,6</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43231,8</w:t>
            </w: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41232,4</w:t>
            </w: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31750</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99761B"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32580</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30616,2</w:t>
            </w: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30225</w:t>
            </w: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A51E6B" w:rsidRPr="007B1731" w:rsidTr="00B64457">
        <w:trPr>
          <w:tblCellSpacing w:w="5" w:type="nil"/>
        </w:trPr>
        <w:tc>
          <w:tcPr>
            <w:tcW w:w="960" w:type="dxa"/>
            <w:vMerge/>
            <w:tcBorders>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51E6B" w:rsidRPr="007B1731" w:rsidRDefault="00A51E6B" w:rsidP="007B1731">
            <w:pPr>
              <w:pStyle w:val="ConsPlusNormal"/>
              <w:jc w:val="both"/>
              <w:rPr>
                <w:rFonts w:ascii="Times New Roman" w:hAnsi="Times New Roman" w:cs="Times New Roman"/>
                <w:color w:val="000000" w:themeColor="text1"/>
                <w:sz w:val="24"/>
                <w:szCs w:val="24"/>
              </w:rPr>
            </w:pPr>
          </w:p>
        </w:tc>
      </w:tr>
      <w:tr w:rsidR="00343FD3" w:rsidRPr="007B1731" w:rsidTr="00B64457">
        <w:trPr>
          <w:tblCellSpacing w:w="5" w:type="nil"/>
        </w:trPr>
        <w:tc>
          <w:tcPr>
            <w:tcW w:w="960"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p>
        </w:tc>
        <w:tc>
          <w:tcPr>
            <w:tcW w:w="3638"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том числе следующие основные мероприятия Подпрограммы 1:</w:t>
            </w:r>
          </w:p>
        </w:tc>
        <w:tc>
          <w:tcPr>
            <w:tcW w:w="5892"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43FD3" w:rsidRPr="007B1731" w:rsidRDefault="00343FD3"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330"/>
          <w:tblCellSpacing w:w="5" w:type="nil"/>
        </w:trPr>
        <w:tc>
          <w:tcPr>
            <w:tcW w:w="960" w:type="dxa"/>
            <w:vMerge w:val="restart"/>
            <w:tcBorders>
              <w:top w:val="single" w:sz="4" w:space="0" w:color="auto"/>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2.1.</w:t>
            </w:r>
          </w:p>
        </w:tc>
        <w:tc>
          <w:tcPr>
            <w:tcW w:w="3638" w:type="dxa"/>
            <w:vMerge w:val="restart"/>
            <w:tcBorders>
              <w:top w:val="single" w:sz="4" w:space="0" w:color="auto"/>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Основное мероприятие 2: </w:t>
            </w:r>
            <w:proofErr w:type="gramStart"/>
            <w:r w:rsidRPr="007B1731">
              <w:rPr>
                <w:rFonts w:ascii="Times New Roman" w:hAnsi="Times New Roman" w:cs="Times New Roman"/>
                <w:color w:val="000000" w:themeColor="text1"/>
                <w:sz w:val="24"/>
                <w:szCs w:val="24"/>
              </w:rPr>
              <w:t>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детей-сирот и детей, оставшихся без попечения родителей,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624C3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1915,4</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624C3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1699,2</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624C34"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1710,1</w:t>
            </w: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360"/>
          <w:tblCellSpacing w:w="5" w:type="nil"/>
        </w:trPr>
        <w:tc>
          <w:tcPr>
            <w:tcW w:w="960"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465"/>
          <w:tblCellSpacing w:w="5" w:type="nil"/>
        </w:trPr>
        <w:tc>
          <w:tcPr>
            <w:tcW w:w="960"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405"/>
          <w:tblCellSpacing w:w="5" w:type="nil"/>
        </w:trPr>
        <w:tc>
          <w:tcPr>
            <w:tcW w:w="960"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495"/>
          <w:tblCellSpacing w:w="5" w:type="nil"/>
        </w:trPr>
        <w:tc>
          <w:tcPr>
            <w:tcW w:w="960"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525"/>
          <w:tblCellSpacing w:w="5" w:type="nil"/>
        </w:trPr>
        <w:tc>
          <w:tcPr>
            <w:tcW w:w="960"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510"/>
          <w:tblCellSpacing w:w="5" w:type="nil"/>
        </w:trPr>
        <w:tc>
          <w:tcPr>
            <w:tcW w:w="960"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480"/>
          <w:tblCellSpacing w:w="5" w:type="nil"/>
        </w:trPr>
        <w:tc>
          <w:tcPr>
            <w:tcW w:w="960"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F17528" w:rsidRPr="007B1731" w:rsidTr="00B64457">
        <w:trPr>
          <w:trHeight w:val="1515"/>
          <w:tblCellSpacing w:w="5" w:type="nil"/>
        </w:trPr>
        <w:tc>
          <w:tcPr>
            <w:tcW w:w="960" w:type="dxa"/>
            <w:vMerge/>
            <w:tcBorders>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17528" w:rsidRPr="007B1731" w:rsidRDefault="00F17528" w:rsidP="007B1731">
            <w:pPr>
              <w:pStyle w:val="ConsPlusNormal"/>
              <w:jc w:val="both"/>
              <w:rPr>
                <w:rFonts w:ascii="Times New Roman" w:hAnsi="Times New Roman" w:cs="Times New Roman"/>
                <w:color w:val="000000" w:themeColor="text1"/>
                <w:sz w:val="24"/>
                <w:szCs w:val="24"/>
              </w:rPr>
            </w:pPr>
          </w:p>
        </w:tc>
      </w:tr>
      <w:tr w:rsidR="005B0926" w:rsidRPr="007B1731" w:rsidTr="00B64457">
        <w:trPr>
          <w:trHeight w:val="225"/>
          <w:tblCellSpacing w:w="5" w:type="nil"/>
        </w:trPr>
        <w:tc>
          <w:tcPr>
            <w:tcW w:w="960" w:type="dxa"/>
            <w:vMerge w:val="restart"/>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2.2</w:t>
            </w:r>
          </w:p>
        </w:tc>
        <w:tc>
          <w:tcPr>
            <w:tcW w:w="3638" w:type="dxa"/>
            <w:vMerge w:val="restart"/>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2: Проведение  муниципального конкурса «Воспитатель года»</w:t>
            </w: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rHeight w:val="315"/>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rHeight w:val="135"/>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EA4360"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w:t>
            </w:r>
            <w:r w:rsidR="005B0926"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5B0926"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12,0</w:t>
            </w:r>
          </w:p>
        </w:tc>
      </w:tr>
      <w:tr w:rsidR="005B0926" w:rsidRPr="007B1731" w:rsidTr="00B64457">
        <w:trPr>
          <w:trHeight w:val="165"/>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A948DF"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EA4360"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w:t>
            </w:r>
            <w:r w:rsidR="005B0926"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5B0926"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5B0926"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12,0</w:t>
            </w: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rHeight w:val="470"/>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992" w:type="dxa"/>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rHeight w:val="294"/>
          <w:tblCellSpacing w:w="5" w:type="nil"/>
        </w:trPr>
        <w:tc>
          <w:tcPr>
            <w:tcW w:w="960" w:type="dxa"/>
            <w:vMerge/>
            <w:tcBorders>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w:t>
            </w:r>
          </w:p>
        </w:tc>
        <w:tc>
          <w:tcPr>
            <w:tcW w:w="3638" w:type="dxa"/>
            <w:vMerge w:val="restart"/>
            <w:tcBorders>
              <w:top w:val="single" w:sz="4" w:space="0" w:color="auto"/>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Подпрограмма 2, всего </w:t>
            </w:r>
          </w:p>
          <w:p w:rsidR="005B0926" w:rsidRPr="007B1731" w:rsidRDefault="005B0926" w:rsidP="007B1731">
            <w:pPr>
              <w:pStyle w:val="ConsPlusNormal"/>
              <w:jc w:val="both"/>
              <w:rPr>
                <w:rFonts w:ascii="Times New Roman" w:hAnsi="Times New Roman" w:cs="Times New Roman"/>
                <w:color w:val="000000" w:themeColor="text1"/>
                <w:sz w:val="24"/>
                <w:szCs w:val="24"/>
              </w:rPr>
            </w:pPr>
          </w:p>
          <w:p w:rsidR="005B0926" w:rsidRPr="007B1731" w:rsidRDefault="005B0926" w:rsidP="007B1731">
            <w:pPr>
              <w:pStyle w:val="ConsPlusNormal"/>
              <w:jc w:val="both"/>
              <w:rPr>
                <w:rFonts w:ascii="Times New Roman" w:hAnsi="Times New Roman" w:cs="Times New Roman"/>
                <w:color w:val="000000" w:themeColor="text1"/>
                <w:sz w:val="24"/>
                <w:szCs w:val="24"/>
              </w:rPr>
            </w:pPr>
          </w:p>
          <w:p w:rsidR="005B0926" w:rsidRPr="007B1731" w:rsidRDefault="005B0926" w:rsidP="007B1731">
            <w:pPr>
              <w:pStyle w:val="ConsPlusNormal"/>
              <w:jc w:val="both"/>
              <w:rPr>
                <w:rFonts w:ascii="Times New Roman" w:hAnsi="Times New Roman" w:cs="Times New Roman"/>
                <w:color w:val="000000" w:themeColor="text1"/>
                <w:sz w:val="24"/>
                <w:szCs w:val="24"/>
              </w:rPr>
            </w:pPr>
          </w:p>
          <w:p w:rsidR="005B0926" w:rsidRPr="007B1731" w:rsidRDefault="005B0926" w:rsidP="007B1731">
            <w:pPr>
              <w:pStyle w:val="ConsPlusNormal"/>
              <w:jc w:val="both"/>
              <w:rPr>
                <w:rFonts w:ascii="Times New Roman" w:hAnsi="Times New Roman" w:cs="Times New Roman"/>
                <w:color w:val="000000" w:themeColor="text1"/>
                <w:sz w:val="24"/>
                <w:szCs w:val="24"/>
              </w:rPr>
            </w:pPr>
          </w:p>
          <w:p w:rsidR="005B0926" w:rsidRPr="007B1731" w:rsidRDefault="005B0926" w:rsidP="007B1731">
            <w:pPr>
              <w:pStyle w:val="ConsPlusNormal"/>
              <w:jc w:val="both"/>
              <w:rPr>
                <w:rFonts w:ascii="Times New Roman" w:hAnsi="Times New Roman" w:cs="Times New Roman"/>
                <w:color w:val="000000" w:themeColor="text1"/>
                <w:sz w:val="24"/>
                <w:szCs w:val="24"/>
              </w:rPr>
            </w:pPr>
          </w:p>
          <w:p w:rsidR="005B0926" w:rsidRPr="007B1731" w:rsidRDefault="005B0926" w:rsidP="007B1731">
            <w:pPr>
              <w:pStyle w:val="ConsPlusNormal"/>
              <w:jc w:val="both"/>
              <w:rPr>
                <w:rFonts w:ascii="Times New Roman" w:hAnsi="Times New Roman" w:cs="Times New Roman"/>
                <w:color w:val="000000" w:themeColor="text1"/>
                <w:sz w:val="24"/>
                <w:szCs w:val="24"/>
              </w:rPr>
            </w:pPr>
          </w:p>
          <w:p w:rsidR="005B0926" w:rsidRPr="007B1731" w:rsidRDefault="005B0926" w:rsidP="007B1731">
            <w:pPr>
              <w:pStyle w:val="ConsPlusNormal"/>
              <w:jc w:val="both"/>
              <w:rPr>
                <w:rFonts w:ascii="Times New Roman" w:hAnsi="Times New Roman" w:cs="Times New Roman"/>
                <w:color w:val="000000" w:themeColor="text1"/>
                <w:sz w:val="24"/>
                <w:szCs w:val="24"/>
              </w:rPr>
            </w:pPr>
          </w:p>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том числе следующие основные мероприятия Подпрограммы 2:</w:t>
            </w: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41081A" w:rsidRPr="007B1731" w:rsidTr="00B64457">
        <w:trPr>
          <w:tblCellSpacing w:w="5" w:type="nil"/>
        </w:trPr>
        <w:tc>
          <w:tcPr>
            <w:tcW w:w="960" w:type="dxa"/>
            <w:vMerge/>
            <w:tcBorders>
              <w:top w:val="single" w:sz="4" w:space="0" w:color="auto"/>
              <w:left w:val="single" w:sz="4" w:space="0" w:color="auto"/>
              <w:right w:val="single" w:sz="4" w:space="0" w:color="auto"/>
            </w:tcBorders>
          </w:tcPr>
          <w:p w:rsidR="0041081A" w:rsidRPr="007B1731" w:rsidRDefault="0041081A" w:rsidP="007B1731">
            <w:pPr>
              <w:pStyle w:val="ConsPlusNormal"/>
              <w:jc w:val="both"/>
              <w:rPr>
                <w:rFonts w:ascii="Times New Roman" w:hAnsi="Times New Roman" w:cs="Times New Roman"/>
                <w:color w:val="000000" w:themeColor="text1"/>
                <w:sz w:val="24"/>
                <w:szCs w:val="24"/>
              </w:rPr>
            </w:pPr>
          </w:p>
        </w:tc>
        <w:tc>
          <w:tcPr>
            <w:tcW w:w="3638" w:type="dxa"/>
            <w:vMerge/>
            <w:tcBorders>
              <w:top w:val="single" w:sz="4" w:space="0" w:color="auto"/>
              <w:left w:val="single" w:sz="4" w:space="0" w:color="auto"/>
              <w:right w:val="single" w:sz="4" w:space="0" w:color="auto"/>
            </w:tcBorders>
          </w:tcPr>
          <w:p w:rsidR="0041081A" w:rsidRPr="007B1731" w:rsidRDefault="0041081A"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41081A" w:rsidRPr="007B1731" w:rsidRDefault="0041081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41081A"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135298,9</w:t>
            </w:r>
          </w:p>
        </w:tc>
        <w:tc>
          <w:tcPr>
            <w:tcW w:w="1134" w:type="dxa"/>
            <w:tcBorders>
              <w:top w:val="single" w:sz="4" w:space="0" w:color="auto"/>
              <w:left w:val="single" w:sz="4" w:space="0" w:color="auto"/>
              <w:bottom w:val="single" w:sz="4" w:space="0" w:color="auto"/>
              <w:right w:val="single" w:sz="4" w:space="0" w:color="auto"/>
            </w:tcBorders>
          </w:tcPr>
          <w:p w:rsidR="0041081A"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166676,54</w:t>
            </w:r>
          </w:p>
        </w:tc>
        <w:tc>
          <w:tcPr>
            <w:tcW w:w="1134" w:type="dxa"/>
            <w:tcBorders>
              <w:top w:val="single" w:sz="4" w:space="0" w:color="auto"/>
              <w:left w:val="single" w:sz="4" w:space="0" w:color="auto"/>
              <w:bottom w:val="single" w:sz="4" w:space="0" w:color="auto"/>
              <w:right w:val="single" w:sz="4" w:space="0" w:color="auto"/>
            </w:tcBorders>
          </w:tcPr>
          <w:p w:rsidR="0041081A"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165823,1</w:t>
            </w:r>
          </w:p>
        </w:tc>
        <w:tc>
          <w:tcPr>
            <w:tcW w:w="992" w:type="dxa"/>
            <w:tcBorders>
              <w:top w:val="single" w:sz="4" w:space="0" w:color="auto"/>
              <w:left w:val="single" w:sz="4" w:space="0" w:color="auto"/>
              <w:bottom w:val="single" w:sz="4" w:space="0" w:color="auto"/>
              <w:right w:val="single" w:sz="4" w:space="0" w:color="auto"/>
            </w:tcBorders>
          </w:tcPr>
          <w:p w:rsidR="0041081A"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158153,9</w:t>
            </w: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27250</w:t>
            </w:r>
          </w:p>
        </w:tc>
        <w:tc>
          <w:tcPr>
            <w:tcW w:w="1134" w:type="dxa"/>
            <w:tcBorders>
              <w:top w:val="single" w:sz="4" w:space="0" w:color="auto"/>
              <w:left w:val="single" w:sz="4" w:space="0" w:color="auto"/>
              <w:bottom w:val="single" w:sz="4" w:space="0" w:color="auto"/>
              <w:right w:val="single" w:sz="4" w:space="0" w:color="auto"/>
            </w:tcBorders>
          </w:tcPr>
          <w:p w:rsidR="005B0926" w:rsidRPr="00A549DF" w:rsidRDefault="00A549DF" w:rsidP="007B1731">
            <w:pPr>
              <w:pStyle w:val="ConsPlusNormal"/>
              <w:jc w:val="both"/>
              <w:rPr>
                <w:rFonts w:ascii="Times New Roman" w:hAnsi="Times New Roman" w:cs="Times New Roman"/>
                <w:color w:val="000000" w:themeColor="text1"/>
                <w:sz w:val="24"/>
                <w:szCs w:val="24"/>
              </w:rPr>
            </w:pPr>
            <w:r w:rsidRPr="00A549DF">
              <w:rPr>
                <w:rFonts w:ascii="Times New Roman" w:hAnsi="Times New Roman" w:cs="Times New Roman"/>
                <w:color w:val="000000" w:themeColor="text1"/>
                <w:sz w:val="24"/>
                <w:szCs w:val="24"/>
              </w:rPr>
              <w:t>13497</w:t>
            </w:r>
          </w:p>
        </w:tc>
        <w:tc>
          <w:tcPr>
            <w:tcW w:w="1134" w:type="dxa"/>
            <w:tcBorders>
              <w:top w:val="single" w:sz="4" w:space="0" w:color="auto"/>
              <w:left w:val="single" w:sz="4" w:space="0" w:color="auto"/>
              <w:bottom w:val="single" w:sz="4" w:space="0" w:color="auto"/>
              <w:right w:val="single" w:sz="4" w:space="0" w:color="auto"/>
            </w:tcBorders>
          </w:tcPr>
          <w:p w:rsidR="005B0926" w:rsidRPr="00A549DF" w:rsidRDefault="00A549DF" w:rsidP="007B1731">
            <w:pPr>
              <w:pStyle w:val="ConsPlusNormal"/>
              <w:jc w:val="both"/>
              <w:rPr>
                <w:rFonts w:ascii="Times New Roman" w:hAnsi="Times New Roman" w:cs="Times New Roman"/>
                <w:color w:val="000000" w:themeColor="text1"/>
                <w:sz w:val="24"/>
                <w:szCs w:val="24"/>
              </w:rPr>
            </w:pPr>
            <w:r w:rsidRPr="00A549DF">
              <w:rPr>
                <w:rFonts w:ascii="Times New Roman" w:hAnsi="Times New Roman" w:cs="Times New Roman"/>
                <w:color w:val="000000" w:themeColor="text1"/>
                <w:sz w:val="24"/>
                <w:szCs w:val="24"/>
              </w:rPr>
              <w:t>17374</w:t>
            </w:r>
          </w:p>
        </w:tc>
        <w:tc>
          <w:tcPr>
            <w:tcW w:w="992" w:type="dxa"/>
            <w:tcBorders>
              <w:top w:val="single" w:sz="4" w:space="0" w:color="auto"/>
              <w:left w:val="single" w:sz="4" w:space="0" w:color="auto"/>
              <w:bottom w:val="single" w:sz="4" w:space="0" w:color="auto"/>
              <w:right w:val="single" w:sz="4" w:space="0" w:color="auto"/>
            </w:tcBorders>
          </w:tcPr>
          <w:p w:rsidR="005B0926" w:rsidRPr="00A549DF" w:rsidRDefault="00A549DF" w:rsidP="007B1731">
            <w:pPr>
              <w:pStyle w:val="ConsPlusNormal"/>
              <w:jc w:val="both"/>
              <w:rPr>
                <w:rFonts w:ascii="Times New Roman" w:hAnsi="Times New Roman" w:cs="Times New Roman"/>
                <w:color w:val="000000" w:themeColor="text1"/>
                <w:sz w:val="24"/>
                <w:szCs w:val="24"/>
              </w:rPr>
            </w:pPr>
            <w:r w:rsidRPr="00A549DF">
              <w:rPr>
                <w:rFonts w:ascii="Times New Roman" w:hAnsi="Times New Roman" w:cs="Times New Roman"/>
                <w:color w:val="000000" w:themeColor="text1"/>
                <w:sz w:val="24"/>
                <w:szCs w:val="24"/>
              </w:rPr>
              <w:t>16734,6</w:t>
            </w: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highlight w:val="yellow"/>
              </w:rPr>
            </w:pP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5B0926" w:rsidRPr="007B1731" w:rsidTr="00B64457">
        <w:trPr>
          <w:tblCellSpacing w:w="5" w:type="nil"/>
        </w:trPr>
        <w:tc>
          <w:tcPr>
            <w:tcW w:w="960" w:type="dxa"/>
            <w:vMerge/>
            <w:tcBorders>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5B0926" w:rsidRPr="007B1731" w:rsidRDefault="005B0926" w:rsidP="007B1731">
            <w:pPr>
              <w:pStyle w:val="ConsPlusNormal"/>
              <w:jc w:val="both"/>
              <w:rPr>
                <w:rFonts w:ascii="Times New Roman" w:hAnsi="Times New Roman" w:cs="Times New Roman"/>
                <w:color w:val="000000" w:themeColor="text1"/>
                <w:sz w:val="24"/>
                <w:szCs w:val="24"/>
              </w:rPr>
            </w:pPr>
          </w:p>
        </w:tc>
      </w:tr>
      <w:tr w:rsidR="006978C8" w:rsidRPr="007B1731" w:rsidTr="00B64457">
        <w:trPr>
          <w:trHeight w:val="15"/>
          <w:tblCellSpacing w:w="5" w:type="nil"/>
        </w:trPr>
        <w:tc>
          <w:tcPr>
            <w:tcW w:w="960" w:type="dxa"/>
            <w:vMerge w:val="restart"/>
            <w:tcBorders>
              <w:top w:val="single" w:sz="4" w:space="0" w:color="auto"/>
              <w:left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3.1.</w:t>
            </w:r>
          </w:p>
        </w:tc>
        <w:tc>
          <w:tcPr>
            <w:tcW w:w="3638" w:type="dxa"/>
            <w:vMerge w:val="restart"/>
            <w:tcBorders>
              <w:top w:val="single" w:sz="4" w:space="0" w:color="auto"/>
              <w:left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Выездные мероприятия в другие </w:t>
            </w:r>
            <w:proofErr w:type="spellStart"/>
            <w:r w:rsidRPr="007B1731">
              <w:rPr>
                <w:rFonts w:ascii="Times New Roman" w:hAnsi="Times New Roman" w:cs="Times New Roman"/>
                <w:color w:val="000000" w:themeColor="text1"/>
                <w:sz w:val="24"/>
                <w:szCs w:val="24"/>
              </w:rPr>
              <w:t>кожууны</w:t>
            </w:r>
            <w:proofErr w:type="spellEnd"/>
            <w:r w:rsidRPr="007B1731">
              <w:rPr>
                <w:rFonts w:ascii="Times New Roman" w:hAnsi="Times New Roman" w:cs="Times New Roman"/>
                <w:color w:val="000000" w:themeColor="text1"/>
                <w:sz w:val="24"/>
                <w:szCs w:val="24"/>
              </w:rPr>
              <w:t>, города по обмену опытом для учителей РЯЛ. Участие в конкурсах</w:t>
            </w:r>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 конференциях для учителей</w:t>
            </w:r>
          </w:p>
        </w:tc>
        <w:tc>
          <w:tcPr>
            <w:tcW w:w="5892"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r>
      <w:tr w:rsidR="006978C8" w:rsidRPr="007B1731" w:rsidTr="00B64457">
        <w:trPr>
          <w:trHeight w:val="210"/>
          <w:tblCellSpacing w:w="5" w:type="nil"/>
        </w:trPr>
        <w:tc>
          <w:tcPr>
            <w:tcW w:w="960" w:type="dxa"/>
            <w:vMerge/>
            <w:tcBorders>
              <w:left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6978C8" w:rsidRPr="007B1731" w:rsidRDefault="006978C8" w:rsidP="007B1731">
            <w:pPr>
              <w:pStyle w:val="ConsPlusNormal"/>
              <w:jc w:val="both"/>
              <w:rPr>
                <w:rFonts w:ascii="Times New Roman" w:hAnsi="Times New Roman" w:cs="Times New Roman"/>
                <w:color w:val="000000" w:themeColor="text1"/>
                <w:sz w:val="24"/>
                <w:szCs w:val="24"/>
              </w:rPr>
            </w:pPr>
          </w:p>
        </w:tc>
      </w:tr>
      <w:tr w:rsidR="00FC104F" w:rsidRPr="007B1731" w:rsidTr="00B64457">
        <w:trPr>
          <w:trHeight w:val="205"/>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r>
      <w:tr w:rsidR="00FC104F" w:rsidRPr="007B1731" w:rsidTr="00B64457">
        <w:trPr>
          <w:trHeight w:val="225"/>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r>
      <w:tr w:rsidR="00FC104F" w:rsidRPr="007B1731" w:rsidTr="00B64457">
        <w:trPr>
          <w:trHeight w:val="210"/>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b/>
                <w:color w:val="000000" w:themeColor="text1"/>
                <w:sz w:val="24"/>
                <w:szCs w:val="24"/>
              </w:rPr>
            </w:pP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val="restart"/>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3.2.</w:t>
            </w:r>
          </w:p>
        </w:tc>
        <w:tc>
          <w:tcPr>
            <w:tcW w:w="3638" w:type="dxa"/>
            <w:vMerge w:val="restart"/>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Участие учащихся в региональном этапе Всероссийской олимпиады школьников, республиканской научно-практической конференции «Шаг в  будущее»</w:t>
            </w: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w:t>
            </w:r>
            <w:r w:rsidR="00624C34"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FC104F" w:rsidRPr="00A948DF" w:rsidRDefault="00A549DF" w:rsidP="007B1731">
            <w:pPr>
              <w:pStyle w:val="ConsPlusNormal"/>
              <w:jc w:val="both"/>
              <w:rPr>
                <w:rFonts w:ascii="Times New Roman" w:hAnsi="Times New Roman" w:cs="Times New Roman"/>
                <w:color w:val="000000" w:themeColor="text1"/>
                <w:sz w:val="24"/>
                <w:szCs w:val="24"/>
                <w:highlight w:val="yellow"/>
              </w:rPr>
            </w:pPr>
            <w:r w:rsidRPr="00A948DF">
              <w:rPr>
                <w:rFonts w:ascii="Times New Roman" w:hAnsi="Times New Roman" w:cs="Times New Roman"/>
                <w:color w:val="000000" w:themeColor="text1"/>
                <w:sz w:val="24"/>
                <w:szCs w:val="24"/>
              </w:rPr>
              <w:t>11,0</w:t>
            </w: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r>
      <w:tr w:rsidR="00EB7A67" w:rsidRPr="007B1731" w:rsidTr="00B64457">
        <w:trPr>
          <w:tblCellSpacing w:w="5" w:type="nil"/>
        </w:trPr>
        <w:tc>
          <w:tcPr>
            <w:tcW w:w="960" w:type="dxa"/>
            <w:vMerge/>
            <w:tcBorders>
              <w:left w:val="single" w:sz="4" w:space="0" w:color="auto"/>
              <w:right w:val="single" w:sz="4" w:space="0" w:color="auto"/>
            </w:tcBorders>
          </w:tcPr>
          <w:p w:rsidR="00EB7A67" w:rsidRPr="007B1731" w:rsidRDefault="00EB7A67"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EB7A67" w:rsidRPr="007B1731" w:rsidRDefault="00EB7A67"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EB7A67" w:rsidRPr="007B1731" w:rsidRDefault="00EB7A6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EB7A67"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B7A67" w:rsidRPr="00A948DF" w:rsidRDefault="00EB7A67">
            <w:r w:rsidRPr="00A948DF">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EB7A67" w:rsidRPr="00A948DF" w:rsidRDefault="00EB7A67">
            <w:r w:rsidRPr="00A948DF">
              <w:rPr>
                <w:rFonts w:ascii="Times New Roman" w:hAnsi="Times New Roman"/>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B7A67" w:rsidRPr="00A948DF" w:rsidRDefault="00A549DF" w:rsidP="007B1731">
            <w:pPr>
              <w:pStyle w:val="ConsPlusNormal"/>
              <w:jc w:val="both"/>
              <w:rPr>
                <w:rFonts w:ascii="Times New Roman" w:hAnsi="Times New Roman" w:cs="Times New Roman"/>
                <w:color w:val="000000" w:themeColor="text1"/>
                <w:sz w:val="24"/>
                <w:szCs w:val="24"/>
                <w:highlight w:val="yellow"/>
              </w:rPr>
            </w:pPr>
            <w:r w:rsidRPr="00A948DF">
              <w:rPr>
                <w:rFonts w:ascii="Times New Roman" w:hAnsi="Times New Roman" w:cs="Times New Roman"/>
                <w:color w:val="000000" w:themeColor="text1"/>
                <w:sz w:val="24"/>
                <w:szCs w:val="24"/>
              </w:rPr>
              <w:t>11,0</w:t>
            </w: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r>
      <w:tr w:rsidR="00FC104F" w:rsidRPr="007B1731" w:rsidTr="00B64457">
        <w:trPr>
          <w:tblCellSpacing w:w="5" w:type="nil"/>
        </w:trPr>
        <w:tc>
          <w:tcPr>
            <w:tcW w:w="960" w:type="dxa"/>
            <w:vMerge/>
            <w:tcBorders>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C104F" w:rsidRPr="007B1731" w:rsidRDefault="00FC104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FC104F" w:rsidRPr="007B1731"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C104F" w:rsidRPr="00A948DF" w:rsidRDefault="00FC104F" w:rsidP="007B1731">
            <w:pPr>
              <w:pStyle w:val="ConsPlusNormal"/>
              <w:jc w:val="both"/>
              <w:rPr>
                <w:rFonts w:ascii="Times New Roman" w:hAnsi="Times New Roman" w:cs="Times New Roman"/>
                <w:color w:val="000000" w:themeColor="text1"/>
                <w:sz w:val="24"/>
                <w:szCs w:val="24"/>
              </w:rPr>
            </w:pPr>
          </w:p>
        </w:tc>
      </w:tr>
      <w:tr w:rsidR="00D64847" w:rsidRPr="007B1731" w:rsidTr="00B64457">
        <w:trPr>
          <w:tblCellSpacing w:w="5" w:type="nil"/>
        </w:trPr>
        <w:tc>
          <w:tcPr>
            <w:tcW w:w="960" w:type="dxa"/>
            <w:vMerge w:val="restart"/>
            <w:tcBorders>
              <w:left w:val="single" w:sz="4" w:space="0" w:color="auto"/>
              <w:right w:val="single" w:sz="4" w:space="0" w:color="auto"/>
            </w:tcBorders>
          </w:tcPr>
          <w:p w:rsidR="00D64847" w:rsidRPr="007B1731" w:rsidRDefault="00D648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3.3.</w:t>
            </w:r>
          </w:p>
        </w:tc>
        <w:tc>
          <w:tcPr>
            <w:tcW w:w="3638" w:type="dxa"/>
            <w:vMerge w:val="restart"/>
            <w:tcBorders>
              <w:left w:val="single" w:sz="4" w:space="0" w:color="auto"/>
              <w:right w:val="single" w:sz="4" w:space="0" w:color="auto"/>
            </w:tcBorders>
          </w:tcPr>
          <w:p w:rsidR="00D64847" w:rsidRPr="007B1731" w:rsidRDefault="00D648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Проведение конкурсов чтецов по произведениям русских поэтов и писателей («Живая классика», «Живое слово»)</w:t>
            </w:r>
          </w:p>
        </w:tc>
        <w:tc>
          <w:tcPr>
            <w:tcW w:w="5892" w:type="dxa"/>
            <w:tcBorders>
              <w:top w:val="single" w:sz="4" w:space="0" w:color="auto"/>
              <w:left w:val="single" w:sz="4" w:space="0" w:color="auto"/>
              <w:bottom w:val="single" w:sz="4" w:space="0" w:color="auto"/>
              <w:right w:val="single" w:sz="4" w:space="0" w:color="auto"/>
            </w:tcBorders>
          </w:tcPr>
          <w:p w:rsidR="00D64847" w:rsidRPr="007B1731" w:rsidRDefault="00D648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p>
        </w:tc>
      </w:tr>
      <w:tr w:rsidR="00D64847" w:rsidRPr="007B1731" w:rsidTr="00B64457">
        <w:trPr>
          <w:tblCellSpacing w:w="5" w:type="nil"/>
        </w:trPr>
        <w:tc>
          <w:tcPr>
            <w:tcW w:w="960" w:type="dxa"/>
            <w:vMerge/>
            <w:tcBorders>
              <w:left w:val="single" w:sz="4" w:space="0" w:color="auto"/>
              <w:right w:val="single" w:sz="4" w:space="0" w:color="auto"/>
            </w:tcBorders>
          </w:tcPr>
          <w:p w:rsidR="00D64847" w:rsidRPr="007B1731" w:rsidRDefault="00D64847"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D64847" w:rsidRPr="007B1731" w:rsidRDefault="00D64847"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D64847" w:rsidRPr="007B1731" w:rsidRDefault="00D6484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D64847" w:rsidRPr="00A948DF" w:rsidRDefault="00D64847"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EB7A67"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3.4.</w:t>
            </w:r>
          </w:p>
          <w:p w:rsidR="00B340A2" w:rsidRPr="007B1731" w:rsidRDefault="00B340A2" w:rsidP="007B1731">
            <w:pPr>
              <w:pStyle w:val="ConsPlusNormal"/>
              <w:jc w:val="both"/>
              <w:rPr>
                <w:rFonts w:ascii="Times New Roman" w:hAnsi="Times New Roman" w:cs="Times New Roman"/>
                <w:color w:val="000000" w:themeColor="text1"/>
                <w:sz w:val="24"/>
                <w:szCs w:val="24"/>
              </w:rPr>
            </w:pP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Проведение муниципального конкурса «Учитель года» среди педагогических работников образования</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D364D9"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w:t>
            </w:r>
            <w:r w:rsidR="00B340A2"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3920E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3920E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D364D9"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w:t>
            </w:r>
            <w:r w:rsidR="00B340A2"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3920E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3920E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val="restart"/>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3638" w:type="dxa"/>
            <w:vMerge w:val="restart"/>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Подпрограмма 3,       всего</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14995</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16345</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14902,7</w:t>
            </w: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15052</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том числе следующие основные мероприятия Подпрограммы 3:</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4.1</w:t>
            </w:r>
          </w:p>
        </w:tc>
        <w:tc>
          <w:tcPr>
            <w:tcW w:w="3638"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Развитие патриотизма, духовно-нравственных ценно</w:t>
            </w:r>
            <w:r w:rsidRPr="007B1731">
              <w:rPr>
                <w:rFonts w:ascii="Times New Roman" w:hAnsi="Times New Roman" w:cs="Times New Roman"/>
                <w:color w:val="000000" w:themeColor="text1"/>
                <w:sz w:val="24"/>
                <w:szCs w:val="24"/>
              </w:rPr>
              <w:softHyphen/>
              <w:t>стей</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FB2F59"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w:t>
            </w:r>
            <w:r w:rsidR="003920E2"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3920E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FB2F59"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w:t>
            </w:r>
            <w:r w:rsidR="003920E2" w:rsidRP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3920E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A549DF"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11,0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4.2</w:t>
            </w:r>
          </w:p>
        </w:tc>
        <w:tc>
          <w:tcPr>
            <w:tcW w:w="3638"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Развитие здорового образа жизни</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A549DF"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A549DF"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A549DF"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A549DF"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34008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3638"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Проведение муниципального конкурса «Сердце отдаю детям» среди педагогических работников дополнительного образования</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val="restart"/>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c>
          <w:tcPr>
            <w:tcW w:w="3638" w:type="dxa"/>
            <w:vMerge w:val="restart"/>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Подпрограмма 4,всего</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A549DF"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13675</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2B3061"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15620,7</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2B3061"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12245,8</w:t>
            </w: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2B3061" w:rsidP="007B173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12258,3</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rHeight w:val="180"/>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rHeight w:val="285"/>
          <w:tblCellSpacing w:w="5" w:type="nil"/>
        </w:trPr>
        <w:tc>
          <w:tcPr>
            <w:tcW w:w="960"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том числе следующие осн</w:t>
            </w:r>
            <w:r w:rsidR="0034008F">
              <w:rPr>
                <w:rFonts w:ascii="Times New Roman" w:hAnsi="Times New Roman" w:cs="Times New Roman"/>
                <w:color w:val="000000" w:themeColor="text1"/>
                <w:sz w:val="24"/>
                <w:szCs w:val="24"/>
              </w:rPr>
              <w:t>овные мероприятия Подпрограммы 4</w:t>
            </w:r>
            <w:r w:rsidRPr="007B1731">
              <w:rPr>
                <w:rFonts w:ascii="Times New Roman" w:hAnsi="Times New Roman" w:cs="Times New Roman"/>
                <w:color w:val="000000" w:themeColor="text1"/>
                <w:sz w:val="24"/>
                <w:szCs w:val="24"/>
              </w:rPr>
              <w:t>:</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w:t>
            </w:r>
          </w:p>
        </w:tc>
        <w:tc>
          <w:tcPr>
            <w:tcW w:w="3638"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Проведение капитального ремонта 2-го корпуса МБОУ </w:t>
            </w:r>
            <w:proofErr w:type="spellStart"/>
            <w:r w:rsidRPr="007B1731">
              <w:rPr>
                <w:rFonts w:ascii="Times New Roman" w:hAnsi="Times New Roman" w:cs="Times New Roman"/>
                <w:color w:val="000000" w:themeColor="text1"/>
                <w:sz w:val="24"/>
                <w:szCs w:val="24"/>
              </w:rPr>
              <w:t>Адыр-Кежигская</w:t>
            </w:r>
            <w:proofErr w:type="spellEnd"/>
            <w:r w:rsidRPr="007B1731">
              <w:rPr>
                <w:rFonts w:ascii="Times New Roman" w:hAnsi="Times New Roman" w:cs="Times New Roman"/>
                <w:color w:val="000000" w:themeColor="text1"/>
                <w:sz w:val="24"/>
                <w:szCs w:val="24"/>
              </w:rPr>
              <w:t xml:space="preserve"> СОШ</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r>
      <w:tr w:rsidR="00983C50" w:rsidRPr="007B1731" w:rsidTr="00B64457">
        <w:trPr>
          <w:trHeight w:val="470"/>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5.2</w:t>
            </w:r>
          </w:p>
        </w:tc>
        <w:tc>
          <w:tcPr>
            <w:tcW w:w="3638" w:type="dxa"/>
            <w:vMerge w:val="restart"/>
            <w:tcBorders>
              <w:top w:val="single" w:sz="4" w:space="0" w:color="auto"/>
              <w:left w:val="single" w:sz="4" w:space="0" w:color="auto"/>
              <w:right w:val="single" w:sz="4" w:space="0" w:color="auto"/>
            </w:tcBorders>
          </w:tcPr>
          <w:p w:rsidR="00B340A2" w:rsidRPr="007B1731" w:rsidRDefault="00B340A2" w:rsidP="002B306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Строительство дошкольного учреждения в с</w:t>
            </w:r>
            <w:proofErr w:type="gramStart"/>
            <w:r w:rsidRPr="007B1731">
              <w:rPr>
                <w:rFonts w:ascii="Times New Roman" w:hAnsi="Times New Roman"/>
                <w:color w:val="000000" w:themeColor="text1"/>
                <w:sz w:val="24"/>
                <w:szCs w:val="24"/>
              </w:rPr>
              <w:t>.Т</w:t>
            </w:r>
            <w:proofErr w:type="gramEnd"/>
            <w:r w:rsidRPr="007B1731">
              <w:rPr>
                <w:rFonts w:ascii="Times New Roman" w:hAnsi="Times New Roman"/>
                <w:color w:val="000000" w:themeColor="text1"/>
                <w:sz w:val="24"/>
                <w:szCs w:val="24"/>
              </w:rPr>
              <w:t xml:space="preserve">оора-Хем- на </w:t>
            </w:r>
            <w:r w:rsidR="002B3061">
              <w:rPr>
                <w:rFonts w:ascii="Times New Roman" w:hAnsi="Times New Roman"/>
                <w:color w:val="000000" w:themeColor="text1"/>
                <w:sz w:val="24"/>
                <w:szCs w:val="24"/>
              </w:rPr>
              <w:t>280</w:t>
            </w:r>
            <w:r w:rsidRPr="007B1731">
              <w:rPr>
                <w:rFonts w:ascii="Times New Roman" w:hAnsi="Times New Roman"/>
                <w:color w:val="000000" w:themeColor="text1"/>
                <w:sz w:val="24"/>
                <w:szCs w:val="24"/>
              </w:rPr>
              <w:t xml:space="preserve"> мест</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spacing w:after="0" w:line="240" w:lineRule="auto"/>
              <w:jc w:val="both"/>
              <w:textAlignment w:val="baseline"/>
              <w:rPr>
                <w:rFonts w:ascii="Times New Roman" w:hAnsi="Times New Roman"/>
                <w:color w:val="000000" w:themeColor="text1"/>
                <w:sz w:val="24"/>
                <w:szCs w:val="24"/>
              </w:rPr>
            </w:pPr>
          </w:p>
        </w:tc>
        <w:tc>
          <w:tcPr>
            <w:tcW w:w="5892" w:type="dxa"/>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E834C7"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5.3</w:t>
            </w:r>
            <w:r w:rsidR="00B340A2" w:rsidRPr="007B1731">
              <w:rPr>
                <w:rFonts w:ascii="Times New Roman" w:hAnsi="Times New Roman" w:cs="Times New Roman"/>
                <w:color w:val="000000" w:themeColor="text1"/>
                <w:sz w:val="24"/>
                <w:szCs w:val="24"/>
              </w:rPr>
              <w:t>.</w:t>
            </w:r>
          </w:p>
        </w:tc>
        <w:tc>
          <w:tcPr>
            <w:tcW w:w="3638" w:type="dxa"/>
            <w:vMerge w:val="restart"/>
            <w:tcBorders>
              <w:top w:val="single" w:sz="4" w:space="0" w:color="auto"/>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rPr>
            </w:pPr>
            <w:r w:rsidRPr="007B1731">
              <w:rPr>
                <w:rFonts w:cs="Times New Roman"/>
                <w:color w:val="000000" w:themeColor="text1"/>
                <w:sz w:val="24"/>
                <w:szCs w:val="24"/>
                <w:lang w:bidi="ru-RU"/>
              </w:rPr>
              <w:t>охват бесплатным горячим питанием школьников из малоимущих семей</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b/>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13"/>
              <w:shd w:val="clear" w:color="auto" w:fill="auto"/>
              <w:spacing w:line="240" w:lineRule="auto"/>
              <w:ind w:firstLine="0"/>
              <w:jc w:val="both"/>
              <w:rPr>
                <w:rFonts w:cs="Times New Roman"/>
                <w:color w:val="000000" w:themeColor="text1"/>
                <w:sz w:val="24"/>
                <w:szCs w:val="24"/>
                <w:lang w:bidi="ru-RU"/>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r w:rsidR="00E834C7" w:rsidRPr="007B1731">
              <w:rPr>
                <w:rFonts w:ascii="Times New Roman" w:hAnsi="Times New Roman" w:cs="Times New Roman"/>
                <w:color w:val="000000" w:themeColor="text1"/>
                <w:sz w:val="24"/>
                <w:szCs w:val="24"/>
              </w:rPr>
              <w:t>4</w:t>
            </w:r>
          </w:p>
        </w:tc>
        <w:tc>
          <w:tcPr>
            <w:tcW w:w="3638" w:type="dxa"/>
            <w:vMerge w:val="restart"/>
            <w:tcBorders>
              <w:top w:val="single" w:sz="4" w:space="0" w:color="auto"/>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Основное мероприятие 5: проведении ОГЭ, ЕГЭ </w:t>
            </w:r>
            <w:proofErr w:type="gramStart"/>
            <w:r w:rsidRPr="007B1731">
              <w:rPr>
                <w:rFonts w:ascii="Times New Roman" w:hAnsi="Times New Roman" w:cs="Times New Roman"/>
                <w:color w:val="000000" w:themeColor="text1"/>
                <w:sz w:val="24"/>
                <w:szCs w:val="24"/>
              </w:rPr>
              <w:t>в</w:t>
            </w:r>
            <w:proofErr w:type="gramEnd"/>
            <w:r w:rsidRPr="007B1731">
              <w:rPr>
                <w:rFonts w:ascii="Times New Roman" w:hAnsi="Times New Roman" w:cs="Times New Roman"/>
                <w:color w:val="000000" w:themeColor="text1"/>
                <w:sz w:val="24"/>
                <w:szCs w:val="24"/>
              </w:rPr>
              <w:t xml:space="preserve"> общеобразовательных организаций</w:t>
            </w: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2B3061"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384600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2B3061"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384600</w:t>
            </w: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pStyle w:val="ConsPlusNormal"/>
              <w:jc w:val="both"/>
              <w:rPr>
                <w:rFonts w:ascii="Times New Roman" w:hAnsi="Times New Roman" w:cs="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r>
      <w:tr w:rsidR="00B340A2" w:rsidRPr="007B1731" w:rsidTr="00B64457">
        <w:trPr>
          <w:tblCellSpacing w:w="5" w:type="nil"/>
        </w:trPr>
        <w:tc>
          <w:tcPr>
            <w:tcW w:w="960" w:type="dxa"/>
            <w:vMerge/>
            <w:tcBorders>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B340A2" w:rsidRPr="007B1731" w:rsidRDefault="00B340A2"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B340A2" w:rsidRPr="007B1731" w:rsidRDefault="00B340A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B340A2" w:rsidRPr="007B1731" w:rsidRDefault="00B340A2"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0A2" w:rsidRPr="00A948DF" w:rsidRDefault="00B340A2" w:rsidP="007B1731">
            <w:pPr>
              <w:spacing w:line="240" w:lineRule="auto"/>
              <w:jc w:val="both"/>
              <w:rPr>
                <w:rFonts w:ascii="Times New Roman" w:hAnsi="Times New Roman"/>
                <w:color w:val="000000" w:themeColor="text1"/>
                <w:sz w:val="24"/>
                <w:szCs w:val="24"/>
              </w:rPr>
            </w:pPr>
          </w:p>
        </w:tc>
      </w:tr>
      <w:tr w:rsidR="00032DCC"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r w:rsidR="00E834C7" w:rsidRPr="007B1731">
              <w:rPr>
                <w:rFonts w:ascii="Times New Roman" w:hAnsi="Times New Roman" w:cs="Times New Roman"/>
                <w:color w:val="000000" w:themeColor="text1"/>
                <w:sz w:val="24"/>
                <w:szCs w:val="24"/>
              </w:rPr>
              <w:t>5</w:t>
            </w:r>
          </w:p>
        </w:tc>
        <w:tc>
          <w:tcPr>
            <w:tcW w:w="3638" w:type="dxa"/>
            <w:vMerge w:val="restart"/>
            <w:tcBorders>
              <w:top w:val="single" w:sz="4" w:space="0" w:color="auto"/>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Оснащение школьных автобусов в соответствии с требованиями</w:t>
            </w: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ind w:left="5"/>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spacing w:line="240" w:lineRule="auto"/>
              <w:jc w:val="both"/>
              <w:rPr>
                <w:rFonts w:ascii="Times New Roman" w:hAnsi="Times New Roman"/>
                <w:color w:val="000000" w:themeColor="text1"/>
                <w:sz w:val="24"/>
                <w:szCs w:val="24"/>
              </w:rPr>
            </w:pPr>
          </w:p>
        </w:tc>
      </w:tr>
      <w:tr w:rsidR="00032DCC"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r w:rsidR="00E834C7" w:rsidRPr="007B1731">
              <w:rPr>
                <w:rFonts w:ascii="Times New Roman" w:hAnsi="Times New Roman" w:cs="Times New Roman"/>
                <w:color w:val="000000" w:themeColor="text1"/>
                <w:sz w:val="24"/>
                <w:szCs w:val="24"/>
              </w:rPr>
              <w:t>6</w:t>
            </w:r>
          </w:p>
        </w:tc>
        <w:tc>
          <w:tcPr>
            <w:tcW w:w="3638" w:type="dxa"/>
            <w:vMerge w:val="restart"/>
            <w:tcBorders>
              <w:top w:val="single" w:sz="4" w:space="0" w:color="auto"/>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Антитеррористическая безопасность: оборудование территории дополнительным освещением, установка видеонаблюдения, установка и использование системы </w:t>
            </w:r>
            <w:r w:rsidRPr="007B1731">
              <w:rPr>
                <w:rFonts w:ascii="Times New Roman" w:hAnsi="Times New Roman" w:cs="Times New Roman"/>
                <w:color w:val="000000" w:themeColor="text1"/>
                <w:sz w:val="24"/>
                <w:szCs w:val="24"/>
                <w:lang w:val="en-US"/>
              </w:rPr>
              <w:t>GSM</w:t>
            </w:r>
            <w:r w:rsidRPr="007B1731">
              <w:rPr>
                <w:rFonts w:ascii="Times New Roman" w:hAnsi="Times New Roman" w:cs="Times New Roman"/>
                <w:color w:val="000000" w:themeColor="text1"/>
                <w:sz w:val="24"/>
                <w:szCs w:val="24"/>
              </w:rPr>
              <w:t xml:space="preserve"> на КТС, установка телефонов с АОН, помещение с хранением материальных ценностей с автономной охранной сигнализацией  с выводом на вахту</w:t>
            </w: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r>
      <w:tr w:rsidR="00032DCC" w:rsidRPr="007B1731" w:rsidTr="00B64457">
        <w:trPr>
          <w:tblCellSpacing w:w="5" w:type="nil"/>
        </w:trPr>
        <w:tc>
          <w:tcPr>
            <w:tcW w:w="960"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032DCC" w:rsidRPr="007B1731" w:rsidRDefault="00032DC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DCC" w:rsidRPr="00A948DF" w:rsidRDefault="00032DCC" w:rsidP="007B1731">
            <w:pPr>
              <w:pStyle w:val="ConsPlusNormal"/>
              <w:jc w:val="both"/>
              <w:rPr>
                <w:rFonts w:ascii="Times New Roman" w:hAnsi="Times New Roman" w:cs="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983C50" w:rsidRPr="00A948DF" w:rsidRDefault="00D37926"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83C50" w:rsidRPr="00A948DF" w:rsidRDefault="00D37926"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983C50" w:rsidRPr="00A948DF" w:rsidRDefault="00D37926"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13,0</w:t>
            </w:r>
          </w:p>
        </w:tc>
        <w:tc>
          <w:tcPr>
            <w:tcW w:w="992" w:type="dxa"/>
            <w:tcBorders>
              <w:top w:val="single" w:sz="4" w:space="0" w:color="auto"/>
              <w:left w:val="single" w:sz="4" w:space="0" w:color="auto"/>
              <w:bottom w:val="single" w:sz="4" w:space="0" w:color="auto"/>
              <w:right w:val="single" w:sz="4" w:space="0" w:color="auto"/>
            </w:tcBorders>
          </w:tcPr>
          <w:p w:rsidR="00983C50" w:rsidRPr="00A948DF" w:rsidRDefault="00D37926" w:rsidP="007B1731">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15,0</w:t>
            </w: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r>
      <w:tr w:rsidR="00983C50" w:rsidRPr="007B1731" w:rsidTr="00B64457">
        <w:trPr>
          <w:tblCellSpacing w:w="5" w:type="nil"/>
        </w:trPr>
        <w:tc>
          <w:tcPr>
            <w:tcW w:w="960" w:type="dxa"/>
            <w:vMerge/>
            <w:tcBorders>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983C50" w:rsidRPr="007B1731" w:rsidRDefault="00983C50"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83C50" w:rsidRPr="007B1731" w:rsidRDefault="00983C50" w:rsidP="007B1731">
            <w:pPr>
              <w:spacing w:line="240" w:lineRule="auto"/>
              <w:jc w:val="both"/>
              <w:rPr>
                <w:rFonts w:ascii="Times New Roman" w:hAnsi="Times New Roman"/>
                <w:color w:val="000000" w:themeColor="text1"/>
                <w:sz w:val="24"/>
                <w:szCs w:val="24"/>
              </w:rPr>
            </w:pPr>
          </w:p>
        </w:tc>
      </w:tr>
      <w:tr w:rsidR="00F220CF"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r w:rsidR="00E834C7" w:rsidRPr="007B1731">
              <w:rPr>
                <w:rFonts w:ascii="Times New Roman" w:hAnsi="Times New Roman" w:cs="Times New Roman"/>
                <w:color w:val="000000" w:themeColor="text1"/>
                <w:sz w:val="24"/>
                <w:szCs w:val="24"/>
              </w:rPr>
              <w:t>7</w:t>
            </w:r>
          </w:p>
        </w:tc>
        <w:tc>
          <w:tcPr>
            <w:tcW w:w="3638" w:type="dxa"/>
            <w:vMerge w:val="restart"/>
            <w:tcBorders>
              <w:top w:val="single" w:sz="4" w:space="0" w:color="auto"/>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Пожарная безопасность: ремонт и установка пожарной сигнализации, дверные проемы привести в соответствие требованиям РД МВД НА 79.36.006-2005</w:t>
            </w: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r>
      <w:tr w:rsidR="00F220CF" w:rsidRPr="007B1731" w:rsidTr="00B64457">
        <w:trPr>
          <w:tblCellSpacing w:w="5" w:type="nil"/>
        </w:trPr>
        <w:tc>
          <w:tcPr>
            <w:tcW w:w="960"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spacing w:line="240" w:lineRule="auto"/>
              <w:jc w:val="both"/>
              <w:rPr>
                <w:rFonts w:ascii="Times New Roman" w:hAnsi="Times New Roman"/>
                <w:color w:val="000000" w:themeColor="text1"/>
                <w:sz w:val="24"/>
                <w:szCs w:val="24"/>
              </w:rPr>
            </w:pPr>
          </w:p>
        </w:tc>
      </w:tr>
      <w:tr w:rsidR="00F220CF" w:rsidRPr="007B1731" w:rsidTr="00B64457">
        <w:trPr>
          <w:tblCellSpacing w:w="5" w:type="nil"/>
        </w:trPr>
        <w:tc>
          <w:tcPr>
            <w:tcW w:w="960"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b/>
                <w:color w:val="000000" w:themeColor="text1"/>
                <w:sz w:val="24"/>
                <w:szCs w:val="24"/>
              </w:rPr>
            </w:pPr>
          </w:p>
        </w:tc>
      </w:tr>
      <w:tr w:rsidR="00F220CF" w:rsidRPr="007B1731" w:rsidTr="00B64457">
        <w:trPr>
          <w:tblCellSpacing w:w="5" w:type="nil"/>
        </w:trPr>
        <w:tc>
          <w:tcPr>
            <w:tcW w:w="960"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r>
      <w:tr w:rsidR="00D37926" w:rsidRPr="007B1731" w:rsidTr="00B64457">
        <w:trPr>
          <w:tblCellSpacing w:w="5" w:type="nil"/>
        </w:trPr>
        <w:tc>
          <w:tcPr>
            <w:tcW w:w="960" w:type="dxa"/>
            <w:vMerge/>
            <w:tcBorders>
              <w:left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13,0</w:t>
            </w:r>
          </w:p>
        </w:tc>
        <w:tc>
          <w:tcPr>
            <w:tcW w:w="992"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15,0</w:t>
            </w:r>
          </w:p>
        </w:tc>
      </w:tr>
      <w:tr w:rsidR="00F220CF" w:rsidRPr="007B1731" w:rsidTr="00B64457">
        <w:trPr>
          <w:tblCellSpacing w:w="5" w:type="nil"/>
        </w:trPr>
        <w:tc>
          <w:tcPr>
            <w:tcW w:w="960"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pStyle w:val="ConsPlusNormal"/>
              <w:jc w:val="both"/>
              <w:rPr>
                <w:rFonts w:ascii="Times New Roman" w:hAnsi="Times New Roman" w:cs="Times New Roman"/>
                <w:color w:val="000000" w:themeColor="text1"/>
                <w:sz w:val="24"/>
                <w:szCs w:val="24"/>
              </w:rPr>
            </w:pPr>
          </w:p>
        </w:tc>
      </w:tr>
      <w:tr w:rsidR="00F220CF" w:rsidRPr="007B1731" w:rsidTr="00B64457">
        <w:trPr>
          <w:tblCellSpacing w:w="5" w:type="nil"/>
        </w:trPr>
        <w:tc>
          <w:tcPr>
            <w:tcW w:w="960"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r>
      <w:tr w:rsidR="00F220CF" w:rsidRPr="007B1731" w:rsidTr="00B64457">
        <w:trPr>
          <w:tblCellSpacing w:w="5" w:type="nil"/>
        </w:trPr>
        <w:tc>
          <w:tcPr>
            <w:tcW w:w="960"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r>
      <w:tr w:rsidR="00F220CF" w:rsidRPr="007B1731" w:rsidTr="00B64457">
        <w:trPr>
          <w:trHeight w:val="586"/>
          <w:tblCellSpacing w:w="5" w:type="nil"/>
        </w:trPr>
        <w:tc>
          <w:tcPr>
            <w:tcW w:w="960" w:type="dxa"/>
            <w:vMerge/>
            <w:tcBorders>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F220CF" w:rsidRPr="007B1731" w:rsidRDefault="00F220CF"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r>
      <w:tr w:rsidR="00F220CF"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r w:rsidR="00E834C7" w:rsidRPr="007B1731">
              <w:rPr>
                <w:rFonts w:ascii="Times New Roman" w:hAnsi="Times New Roman" w:cs="Times New Roman"/>
                <w:color w:val="000000" w:themeColor="text1"/>
                <w:sz w:val="24"/>
                <w:szCs w:val="24"/>
              </w:rPr>
              <w:t>8</w:t>
            </w:r>
          </w:p>
        </w:tc>
        <w:tc>
          <w:tcPr>
            <w:tcW w:w="3638" w:type="dxa"/>
            <w:vMerge w:val="restart"/>
            <w:tcBorders>
              <w:top w:val="single" w:sz="4" w:space="0" w:color="auto"/>
              <w:left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Ремонт пожарных колодцев, глубинных насосов</w:t>
            </w:r>
          </w:p>
        </w:tc>
        <w:tc>
          <w:tcPr>
            <w:tcW w:w="5892" w:type="dxa"/>
            <w:tcBorders>
              <w:top w:val="single" w:sz="4" w:space="0" w:color="auto"/>
              <w:left w:val="single" w:sz="4" w:space="0" w:color="auto"/>
              <w:bottom w:val="single" w:sz="4" w:space="0" w:color="auto"/>
              <w:right w:val="single" w:sz="4" w:space="0" w:color="auto"/>
            </w:tcBorders>
          </w:tcPr>
          <w:p w:rsidR="00F220CF" w:rsidRPr="007B1731" w:rsidRDefault="00F220CF"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F220CF" w:rsidRPr="00A948DF" w:rsidRDefault="00F220CF" w:rsidP="007B1731">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D37926"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D37926"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35,0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5.9</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Приобретение пожарно-технического инвентаря</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D37926"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D37926"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5.10</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ОУ средствами пожаротушения (перезарядка огнетушителей, приобретение)</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r w:rsidRPr="00A948DF">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3920E2"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D37926"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920E2" w:rsidRPr="00A948DF" w:rsidRDefault="00D37926"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3920E2" w:rsidRPr="00A948DF" w:rsidRDefault="00D37926" w:rsidP="003920E2">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20,0</w:t>
            </w:r>
          </w:p>
        </w:tc>
      </w:tr>
      <w:tr w:rsidR="00D37926" w:rsidRPr="007B1731" w:rsidTr="00B64457">
        <w:trPr>
          <w:tblCellSpacing w:w="5" w:type="nil"/>
        </w:trPr>
        <w:tc>
          <w:tcPr>
            <w:tcW w:w="960" w:type="dxa"/>
            <w:vMerge/>
            <w:tcBorders>
              <w:left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D37926" w:rsidRPr="00A948DF" w:rsidRDefault="00D37926" w:rsidP="00D37926">
            <w:pPr>
              <w:pStyle w:val="ConsPlusNormal"/>
              <w:jc w:val="both"/>
              <w:rPr>
                <w:rFonts w:ascii="Times New Roman" w:hAnsi="Times New Roman" w:cs="Times New Roman"/>
                <w:color w:val="000000" w:themeColor="text1"/>
                <w:sz w:val="24"/>
                <w:szCs w:val="24"/>
              </w:rPr>
            </w:pPr>
            <w:r w:rsidRPr="00A948DF">
              <w:rPr>
                <w:rFonts w:ascii="Times New Roman" w:hAnsi="Times New Roman" w:cs="Times New Roman"/>
                <w:color w:val="000000" w:themeColor="text1"/>
                <w:sz w:val="24"/>
                <w:szCs w:val="24"/>
              </w:rPr>
              <w:t>20,0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5.11</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Приобретение методического материала для оформления уголка по пожарной безопасности</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D37926" w:rsidP="003920E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D37926" w:rsidP="003920E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5.12</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Обучение на курсах ответственных за пожарную, электрическую безопасность</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5.13</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Электробезопасность</w:t>
            </w:r>
            <w:proofErr w:type="spellEnd"/>
            <w:r w:rsidRPr="007B1731">
              <w:rPr>
                <w:rFonts w:ascii="Times New Roman" w:hAnsi="Times New Roman" w:cs="Times New Roman"/>
                <w:color w:val="000000" w:themeColor="text1"/>
                <w:sz w:val="24"/>
                <w:szCs w:val="24"/>
              </w:rPr>
              <w:t xml:space="preserve"> (монтаж электрических сетей  и изделий, замер сопротивления изоляции электросетей)</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5.14</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Установка системы оповещения при ЧС</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D37926" w:rsidP="003920E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D37926" w:rsidP="003920E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D37926" w:rsidP="003920E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D37926" w:rsidRPr="007B1731" w:rsidTr="00B64457">
        <w:trPr>
          <w:tblCellSpacing w:w="5" w:type="nil"/>
        </w:trPr>
        <w:tc>
          <w:tcPr>
            <w:tcW w:w="960" w:type="dxa"/>
            <w:vMerge/>
            <w:tcBorders>
              <w:left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D37926" w:rsidRPr="007B1731" w:rsidRDefault="00D37926" w:rsidP="00D3792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5.15</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дизель  генераторами   образовательных учреждений</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highlight w:val="yellow"/>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5.16</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Реализация мероприятий по </w:t>
            </w:r>
            <w:r w:rsidRPr="007B1731">
              <w:rPr>
                <w:rFonts w:ascii="Times New Roman" w:hAnsi="Times New Roman" w:cs="Times New Roman"/>
                <w:color w:val="000000" w:themeColor="text1"/>
                <w:sz w:val="24"/>
                <w:szCs w:val="24"/>
              </w:rPr>
              <w:lastRenderedPageBreak/>
              <w:t>улучшению условий и охраны труда работников учреждений (аттестация рабочих мест ОУ)</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5.17</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Обучение ответственных лиц  по охране</w:t>
            </w:r>
            <w:proofErr w:type="gramEnd"/>
            <w:r w:rsidRPr="007B1731">
              <w:rPr>
                <w:rFonts w:ascii="Times New Roman" w:hAnsi="Times New Roman" w:cs="Times New Roman"/>
                <w:color w:val="000000" w:themeColor="text1"/>
                <w:sz w:val="24"/>
                <w:szCs w:val="24"/>
              </w:rPr>
              <w:t xml:space="preserve"> труда</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948DF">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5.18</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Устранение ранее выданных предписаний и актов органами надзора ОУ</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500,0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500,0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государственного внебюджетного фонда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юридических лиц</w:t>
            </w:r>
          </w:p>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5.19</w:t>
            </w:r>
          </w:p>
        </w:tc>
        <w:tc>
          <w:tcPr>
            <w:tcW w:w="3638" w:type="dxa"/>
            <w:vMerge w:val="restart"/>
            <w:tcBorders>
              <w:top w:val="single" w:sz="4" w:space="0" w:color="auto"/>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Повышение квалификации руководителей и учителей общеобразовательных учреждений, методистов Управления образования</w:t>
            </w: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средства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15,0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A948DF" w:rsidP="003920E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15,0</w:t>
            </w:r>
          </w:p>
        </w:tc>
      </w:tr>
      <w:tr w:rsidR="003920E2" w:rsidRPr="007B1731" w:rsidTr="00B64457">
        <w:trPr>
          <w:tblCellSpacing w:w="5" w:type="nil"/>
        </w:trPr>
        <w:tc>
          <w:tcPr>
            <w:tcW w:w="960"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3638" w:type="dxa"/>
            <w:vMerge/>
            <w:tcBorders>
              <w:left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58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соисполнителю 1</w:t>
            </w: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3920E2" w:rsidRPr="007B1731" w:rsidRDefault="003920E2" w:rsidP="003920E2">
            <w:pPr>
              <w:pStyle w:val="ConsPlusNormal"/>
              <w:jc w:val="both"/>
              <w:rPr>
                <w:rFonts w:ascii="Times New Roman" w:hAnsi="Times New Roman" w:cs="Times New Roman"/>
                <w:color w:val="000000" w:themeColor="text1"/>
                <w:sz w:val="24"/>
                <w:szCs w:val="24"/>
              </w:rPr>
            </w:pPr>
          </w:p>
        </w:tc>
      </w:tr>
    </w:tbl>
    <w:p w:rsidR="00B24851" w:rsidRPr="007B1731" w:rsidRDefault="00B24851" w:rsidP="007B1731">
      <w:pPr>
        <w:pStyle w:val="ConsPlusNormal"/>
        <w:ind w:firstLine="540"/>
        <w:jc w:val="both"/>
        <w:rPr>
          <w:rFonts w:ascii="Times New Roman" w:hAnsi="Times New Roman" w:cs="Times New Roman"/>
          <w:color w:val="000000" w:themeColor="text1"/>
          <w:sz w:val="24"/>
          <w:szCs w:val="24"/>
        </w:rPr>
      </w:pPr>
    </w:p>
    <w:p w:rsidR="00797B2A" w:rsidRPr="007B1731" w:rsidRDefault="006E5B5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br w:type="textWrapping" w:clear="all"/>
      </w:r>
      <w:r w:rsidR="00797B2A" w:rsidRPr="007B1731">
        <w:rPr>
          <w:rFonts w:ascii="Times New Roman" w:hAnsi="Times New Roman" w:cs="Times New Roman"/>
          <w:color w:val="000000" w:themeColor="text1"/>
          <w:sz w:val="24"/>
          <w:szCs w:val="24"/>
        </w:rPr>
        <w:t>--------------------------------</w:t>
      </w:r>
    </w:p>
    <w:p w:rsidR="00797B2A" w:rsidRPr="007B1731" w:rsidRDefault="00797B2A" w:rsidP="007B1731">
      <w:pPr>
        <w:pStyle w:val="ConsPlusNormal"/>
        <w:ind w:firstLine="540"/>
        <w:jc w:val="both"/>
        <w:rPr>
          <w:rFonts w:ascii="Times New Roman" w:hAnsi="Times New Roman" w:cs="Times New Roman"/>
          <w:color w:val="000000" w:themeColor="text1"/>
          <w:sz w:val="24"/>
          <w:szCs w:val="24"/>
        </w:rPr>
      </w:pPr>
      <w:bookmarkStart w:id="9" w:name="Par1244"/>
      <w:bookmarkEnd w:id="9"/>
      <w:r w:rsidRPr="007B1731">
        <w:rPr>
          <w:rFonts w:ascii="Times New Roman" w:hAnsi="Times New Roman" w:cs="Times New Roman"/>
          <w:color w:val="000000" w:themeColor="text1"/>
          <w:sz w:val="24"/>
          <w:szCs w:val="24"/>
        </w:rPr>
        <w:t>&lt;*&gt; - Здесь и далее в таблице - "районный бюджет" указывается в соответствии с ресурсным обеспечением реализации программы за счет средств бюджета (наименование муниципального образования) Республики Тыва.</w:t>
      </w:r>
    </w:p>
    <w:p w:rsidR="00797B2A" w:rsidRDefault="00797B2A" w:rsidP="007B1731">
      <w:pPr>
        <w:pStyle w:val="ConsPlusNormal"/>
        <w:ind w:firstLine="540"/>
        <w:jc w:val="both"/>
        <w:rPr>
          <w:rFonts w:ascii="Times New Roman" w:hAnsi="Times New Roman" w:cs="Times New Roman"/>
          <w:color w:val="000000" w:themeColor="text1"/>
          <w:sz w:val="24"/>
          <w:szCs w:val="24"/>
        </w:rPr>
      </w:pPr>
      <w:bookmarkStart w:id="10" w:name="Par1245"/>
      <w:bookmarkEnd w:id="10"/>
      <w:r w:rsidRPr="007B1731">
        <w:rPr>
          <w:rFonts w:ascii="Times New Roman" w:hAnsi="Times New Roman" w:cs="Times New Roman"/>
          <w:color w:val="000000" w:themeColor="text1"/>
          <w:sz w:val="24"/>
          <w:szCs w:val="24"/>
        </w:rPr>
        <w:t>&lt;**&gt; - Здесь и далее в таблице - муниципальные унитарные предприятия, общественные, научные и иные организации.</w:t>
      </w:r>
    </w:p>
    <w:p w:rsidR="00C9039F" w:rsidRDefault="00C9039F" w:rsidP="007B1731">
      <w:pPr>
        <w:pStyle w:val="ConsPlusNormal"/>
        <w:ind w:firstLine="540"/>
        <w:jc w:val="both"/>
        <w:rPr>
          <w:rFonts w:ascii="Times New Roman" w:hAnsi="Times New Roman" w:cs="Times New Roman"/>
          <w:color w:val="000000" w:themeColor="text1"/>
          <w:sz w:val="24"/>
          <w:szCs w:val="24"/>
        </w:rPr>
      </w:pPr>
    </w:p>
    <w:p w:rsidR="00C9039F" w:rsidRDefault="00C9039F" w:rsidP="007B1731">
      <w:pPr>
        <w:pStyle w:val="ConsPlusNormal"/>
        <w:ind w:firstLine="540"/>
        <w:jc w:val="both"/>
        <w:rPr>
          <w:rFonts w:ascii="Times New Roman" w:hAnsi="Times New Roman" w:cs="Times New Roman"/>
          <w:color w:val="000000" w:themeColor="text1"/>
          <w:sz w:val="24"/>
          <w:szCs w:val="24"/>
        </w:rPr>
      </w:pPr>
    </w:p>
    <w:tbl>
      <w:tblPr>
        <w:tblW w:w="14095" w:type="dxa"/>
        <w:tblCellSpacing w:w="5" w:type="nil"/>
        <w:tblInd w:w="75" w:type="dxa"/>
        <w:tblLayout w:type="fixed"/>
        <w:tblCellMar>
          <w:left w:w="75" w:type="dxa"/>
          <w:right w:w="75" w:type="dxa"/>
        </w:tblCellMar>
        <w:tblLook w:val="0000"/>
      </w:tblPr>
      <w:tblGrid>
        <w:gridCol w:w="1140"/>
        <w:gridCol w:w="4025"/>
        <w:gridCol w:w="1276"/>
        <w:gridCol w:w="1276"/>
        <w:gridCol w:w="1417"/>
        <w:gridCol w:w="1559"/>
        <w:gridCol w:w="1418"/>
        <w:gridCol w:w="1984"/>
      </w:tblGrid>
      <w:tr w:rsidR="00C9039F" w:rsidRPr="005514A6" w:rsidTr="00803B10">
        <w:trPr>
          <w:tblCellSpacing w:w="5" w:type="nil"/>
        </w:trPr>
        <w:tc>
          <w:tcPr>
            <w:tcW w:w="1140" w:type="dxa"/>
            <w:tcBorders>
              <w:top w:val="single" w:sz="4" w:space="0" w:color="auto"/>
              <w:left w:val="single" w:sz="4" w:space="0" w:color="auto"/>
              <w:bottom w:val="single" w:sz="4" w:space="0" w:color="auto"/>
              <w:right w:val="single" w:sz="4" w:space="0" w:color="auto"/>
            </w:tcBorders>
          </w:tcPr>
          <w:p w:rsidR="00C9039F" w:rsidRPr="005514A6" w:rsidRDefault="00C9039F" w:rsidP="00C9039F">
            <w:pPr>
              <w:spacing w:after="200" w:line="276" w:lineRule="auto"/>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rPr>
                <w:rFonts w:ascii="Times New Roman" w:hAnsi="Times New Roman" w:cs="Times New Roman"/>
              </w:rPr>
            </w:pPr>
            <w:r w:rsidRPr="005514A6">
              <w:rPr>
                <w:rFonts w:ascii="Times New Roman" w:hAnsi="Times New Roman" w:cs="Times New Roman"/>
              </w:rPr>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r>
      <w:tr w:rsidR="00C9039F" w:rsidRPr="005514A6" w:rsidTr="00803B10">
        <w:trPr>
          <w:tblCellSpacing w:w="5" w:type="nil"/>
        </w:trPr>
        <w:tc>
          <w:tcPr>
            <w:tcW w:w="1140"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r w:rsidRPr="005514A6">
              <w:rPr>
                <w:rFonts w:ascii="Times New Roman" w:hAnsi="Times New Roman" w:cs="Times New Roman"/>
              </w:rPr>
              <w:t>...</w:t>
            </w:r>
          </w:p>
        </w:tc>
        <w:tc>
          <w:tcPr>
            <w:tcW w:w="4025"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rPr>
                <w:rFonts w:ascii="Times New Roman" w:hAnsi="Times New Roman" w:cs="Times New Roman"/>
              </w:rPr>
            </w:pPr>
            <w:r w:rsidRPr="005514A6">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C9039F" w:rsidRPr="005514A6" w:rsidRDefault="00C9039F" w:rsidP="00803B10">
            <w:pPr>
              <w:pStyle w:val="ConsPlusNormal"/>
              <w:jc w:val="center"/>
              <w:rPr>
                <w:rFonts w:ascii="Times New Roman" w:hAnsi="Times New Roman" w:cs="Times New Roman"/>
              </w:rPr>
            </w:pPr>
          </w:p>
        </w:tc>
      </w:tr>
    </w:tbl>
    <w:p w:rsidR="00C9039F" w:rsidRPr="005514A6" w:rsidRDefault="00C9039F" w:rsidP="00C9039F">
      <w:pPr>
        <w:ind w:firstLine="567"/>
        <w:rPr>
          <w:rFonts w:ascii="Times New Roman" w:hAnsi="Times New Roman"/>
        </w:rPr>
      </w:pPr>
    </w:p>
    <w:p w:rsidR="00C9039F" w:rsidRPr="007B1731" w:rsidRDefault="00C9039F" w:rsidP="007B1731">
      <w:pPr>
        <w:pStyle w:val="ConsPlusNormal"/>
        <w:ind w:firstLine="540"/>
        <w:jc w:val="both"/>
        <w:rPr>
          <w:rFonts w:ascii="Times New Roman" w:hAnsi="Times New Roman" w:cs="Times New Roman"/>
          <w:color w:val="000000" w:themeColor="text1"/>
          <w:sz w:val="24"/>
          <w:szCs w:val="24"/>
        </w:rPr>
        <w:sectPr w:rsidR="00C9039F" w:rsidRPr="007B1731" w:rsidSect="00B50CAC">
          <w:headerReference w:type="default" r:id="rId66"/>
          <w:pgSz w:w="16838" w:h="11906" w:orient="landscape"/>
          <w:pgMar w:top="357" w:right="536" w:bottom="567" w:left="709" w:header="709" w:footer="709" w:gutter="0"/>
          <w:cols w:space="708"/>
          <w:docGrid w:linePitch="360"/>
        </w:sectPr>
      </w:pPr>
    </w:p>
    <w:p w:rsidR="00797B2A" w:rsidRPr="007B1731" w:rsidRDefault="003A7240" w:rsidP="007B1731">
      <w:pPr>
        <w:pStyle w:val="ConsPlusNormal"/>
        <w:jc w:val="right"/>
        <w:outlineLvl w:val="3"/>
        <w:rPr>
          <w:rFonts w:ascii="Times New Roman" w:hAnsi="Times New Roman" w:cs="Times New Roman"/>
          <w:b/>
          <w:color w:val="000000" w:themeColor="text1"/>
          <w:sz w:val="24"/>
          <w:szCs w:val="24"/>
        </w:rPr>
      </w:pPr>
      <w:r w:rsidRPr="007B1731">
        <w:rPr>
          <w:rFonts w:ascii="Times New Roman" w:hAnsi="Times New Roman" w:cs="Times New Roman"/>
          <w:color w:val="000000" w:themeColor="text1"/>
          <w:sz w:val="24"/>
          <w:szCs w:val="24"/>
        </w:rPr>
        <w:lastRenderedPageBreak/>
        <w:t>таблица 7</w:t>
      </w:r>
    </w:p>
    <w:p w:rsidR="00797B2A" w:rsidRPr="007B1731" w:rsidRDefault="00797B2A" w:rsidP="007B1731">
      <w:pPr>
        <w:pStyle w:val="ConsPlusNormal"/>
        <w:jc w:val="both"/>
        <w:rPr>
          <w:rFonts w:ascii="Times New Roman" w:hAnsi="Times New Roman" w:cs="Times New Roman"/>
          <w:color w:val="000000" w:themeColor="text1"/>
          <w:sz w:val="24"/>
          <w:szCs w:val="24"/>
        </w:rPr>
      </w:pPr>
    </w:p>
    <w:p w:rsidR="00797B2A" w:rsidRPr="007B1731" w:rsidRDefault="00797B2A" w:rsidP="007B1731">
      <w:pPr>
        <w:pStyle w:val="ConsPlusNormal"/>
        <w:jc w:val="both"/>
        <w:rPr>
          <w:rFonts w:ascii="Times New Roman" w:hAnsi="Times New Roman" w:cs="Times New Roman"/>
          <w:b/>
          <w:bCs/>
          <w:color w:val="000000" w:themeColor="text1"/>
          <w:sz w:val="24"/>
          <w:szCs w:val="24"/>
        </w:rPr>
      </w:pPr>
      <w:bookmarkStart w:id="11" w:name="Par1251"/>
      <w:bookmarkEnd w:id="11"/>
    </w:p>
    <w:p w:rsidR="00797B2A" w:rsidRPr="007B1731" w:rsidRDefault="00797B2A"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ПЛАН РЕАЛИЗАЦИИ</w:t>
      </w:r>
    </w:p>
    <w:p w:rsidR="00797B2A" w:rsidRPr="007B1731" w:rsidRDefault="00797B2A"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МУНИЦИПАЛЬНОЙ ПРОГРАММЫ НА ОЧЕРЕДНОЙ ФИНАНСОВЫЙ ГОД И ПЛАНОВЫЙ ПЕРИОД</w:t>
      </w:r>
    </w:p>
    <w:p w:rsidR="00797B2A" w:rsidRPr="007B1731" w:rsidRDefault="00797B2A" w:rsidP="007B1731">
      <w:pPr>
        <w:pStyle w:val="ConsPlusNormal"/>
        <w:jc w:val="both"/>
        <w:rPr>
          <w:rFonts w:ascii="Times New Roman" w:hAnsi="Times New Roman" w:cs="Times New Roman"/>
          <w:color w:val="000000" w:themeColor="text1"/>
          <w:sz w:val="24"/>
          <w:szCs w:val="24"/>
        </w:rPr>
      </w:pPr>
    </w:p>
    <w:tbl>
      <w:tblPr>
        <w:tblW w:w="14381" w:type="dxa"/>
        <w:tblCellSpacing w:w="5" w:type="nil"/>
        <w:tblInd w:w="75" w:type="dxa"/>
        <w:tblLayout w:type="fixed"/>
        <w:tblCellMar>
          <w:left w:w="75" w:type="dxa"/>
          <w:right w:w="75" w:type="dxa"/>
        </w:tblCellMar>
        <w:tblLook w:val="0000"/>
      </w:tblPr>
      <w:tblGrid>
        <w:gridCol w:w="913"/>
        <w:gridCol w:w="2693"/>
        <w:gridCol w:w="1276"/>
        <w:gridCol w:w="850"/>
        <w:gridCol w:w="1276"/>
        <w:gridCol w:w="1134"/>
        <w:gridCol w:w="567"/>
        <w:gridCol w:w="567"/>
        <w:gridCol w:w="567"/>
        <w:gridCol w:w="567"/>
        <w:gridCol w:w="568"/>
        <w:gridCol w:w="567"/>
        <w:gridCol w:w="567"/>
        <w:gridCol w:w="426"/>
        <w:gridCol w:w="426"/>
        <w:gridCol w:w="414"/>
        <w:gridCol w:w="436"/>
        <w:gridCol w:w="567"/>
      </w:tblGrid>
      <w:tr w:rsidR="00797B2A" w:rsidRPr="007B1731" w:rsidTr="00797B2A">
        <w:trPr>
          <w:tblCellSpacing w:w="5" w:type="nil"/>
        </w:trPr>
        <w:tc>
          <w:tcPr>
            <w:tcW w:w="913" w:type="dxa"/>
            <w:vMerge w:val="restart"/>
            <w:tcBorders>
              <w:top w:val="single" w:sz="4" w:space="0" w:color="auto"/>
              <w:lef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N</w:t>
            </w:r>
          </w:p>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proofErr w:type="gramStart"/>
            <w:r w:rsidRPr="007B1731">
              <w:rPr>
                <w:rFonts w:ascii="Times New Roman" w:hAnsi="Times New Roman" w:cs="Times New Roman"/>
                <w:color w:val="000000" w:themeColor="text1"/>
                <w:sz w:val="24"/>
                <w:szCs w:val="24"/>
              </w:rPr>
              <w:t>п</w:t>
            </w:r>
            <w:proofErr w:type="spellEnd"/>
            <w:proofErr w:type="gramEnd"/>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п</w:t>
            </w:r>
            <w:proofErr w:type="spellEnd"/>
          </w:p>
        </w:tc>
        <w:tc>
          <w:tcPr>
            <w:tcW w:w="2693" w:type="dxa"/>
            <w:vMerge w:val="restart"/>
            <w:tcBorders>
              <w:top w:val="single" w:sz="4" w:space="0" w:color="auto"/>
              <w:lef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основного мероприятия подпрограммы программы, контрольного события мероприятия подпрограммы</w:t>
            </w:r>
          </w:p>
        </w:tc>
        <w:tc>
          <w:tcPr>
            <w:tcW w:w="1276" w:type="dxa"/>
            <w:vMerge w:val="restart"/>
            <w:tcBorders>
              <w:top w:val="single" w:sz="4" w:space="0" w:color="auto"/>
              <w:left w:val="single" w:sz="4" w:space="0" w:color="auto"/>
            </w:tcBorders>
            <w:vAlign w:val="center"/>
          </w:tcPr>
          <w:p w:rsidR="00797B2A" w:rsidRPr="007B1731" w:rsidRDefault="001F0BA6"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w:t>
            </w:r>
            <w:r w:rsidR="00797B2A" w:rsidRPr="007B1731">
              <w:rPr>
                <w:rFonts w:ascii="Times New Roman" w:hAnsi="Times New Roman" w:cs="Times New Roman"/>
                <w:color w:val="000000" w:themeColor="text1"/>
                <w:sz w:val="24"/>
                <w:szCs w:val="24"/>
              </w:rPr>
              <w:t>венный исполнитель (должность/ Ф.И.О.)</w:t>
            </w:r>
          </w:p>
        </w:tc>
        <w:tc>
          <w:tcPr>
            <w:tcW w:w="850" w:type="dxa"/>
            <w:vMerge w:val="restart"/>
            <w:tcBorders>
              <w:top w:val="single" w:sz="4" w:space="0" w:color="auto"/>
              <w:lef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Срок начала реализации</w:t>
            </w:r>
          </w:p>
        </w:tc>
        <w:tc>
          <w:tcPr>
            <w:tcW w:w="1276" w:type="dxa"/>
            <w:vMerge w:val="restart"/>
            <w:tcBorders>
              <w:top w:val="single" w:sz="4" w:space="0" w:color="auto"/>
              <w:lef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Срок окончания реализации (дата контрольного события мероприятия подпрограммы)</w:t>
            </w:r>
          </w:p>
        </w:tc>
        <w:tc>
          <w:tcPr>
            <w:tcW w:w="1134" w:type="dxa"/>
            <w:vMerge w:val="restart"/>
            <w:tcBorders>
              <w:top w:val="single" w:sz="4" w:space="0" w:color="auto"/>
              <w:left w:val="single" w:sz="4" w:space="0" w:color="auto"/>
            </w:tcBorders>
            <w:vAlign w:val="center"/>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Ожидаемый результат реализации мероприятия</w:t>
            </w:r>
          </w:p>
        </w:tc>
        <w:tc>
          <w:tcPr>
            <w:tcW w:w="6239" w:type="dxa"/>
            <w:gridSpan w:val="12"/>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График реализации (месяц/квартал)</w:t>
            </w:r>
          </w:p>
        </w:tc>
      </w:tr>
      <w:tr w:rsidR="00797B2A" w:rsidRPr="007B1731" w:rsidTr="00797B2A">
        <w:trPr>
          <w:tblCellSpacing w:w="5" w:type="nil"/>
        </w:trPr>
        <w:tc>
          <w:tcPr>
            <w:tcW w:w="913" w:type="dxa"/>
            <w:vMerge/>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vMerge/>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vMerge/>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vMerge/>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268" w:type="dxa"/>
            <w:gridSpan w:val="4"/>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очередной финансовый год (N), квартал</w:t>
            </w:r>
          </w:p>
        </w:tc>
        <w:tc>
          <w:tcPr>
            <w:tcW w:w="2128" w:type="dxa"/>
            <w:gridSpan w:val="4"/>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N + 1, квартал</w:t>
            </w:r>
          </w:p>
        </w:tc>
        <w:tc>
          <w:tcPr>
            <w:tcW w:w="1843" w:type="dxa"/>
            <w:gridSpan w:val="4"/>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N + 2, квартал</w:t>
            </w:r>
          </w:p>
        </w:tc>
      </w:tr>
      <w:tr w:rsidR="00797B2A" w:rsidRPr="007B1731" w:rsidTr="00797B2A">
        <w:trPr>
          <w:tblCellSpacing w:w="5" w:type="nil"/>
        </w:trPr>
        <w:tc>
          <w:tcPr>
            <w:tcW w:w="913" w:type="dxa"/>
            <w:vMerge/>
            <w:tcBorders>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vMerge/>
            <w:tcBorders>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vMerge/>
            <w:tcBorders>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vMerge/>
            <w:tcBorders>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vMerge/>
            <w:tcBorders>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vMerge/>
            <w:tcBorders>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567"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567"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567"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568"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567"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567"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426"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426"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414"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436" w:type="dxa"/>
            <w:tcBorders>
              <w:top w:val="single" w:sz="4" w:space="0" w:color="auto"/>
              <w:lef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567" w:type="dxa"/>
            <w:tcBorders>
              <w:top w:val="single" w:sz="4" w:space="0" w:color="auto"/>
              <w:left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w:t>
            </w: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13</w:t>
            </w: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14</w:t>
            </w: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w:t>
            </w: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16</w:t>
            </w: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18</w:t>
            </w:r>
          </w:p>
        </w:tc>
      </w:tr>
      <w:tr w:rsidR="00797B2A" w:rsidRPr="007B1731" w:rsidTr="00797B2A">
        <w:trPr>
          <w:tblCellSpacing w:w="5" w:type="nil"/>
        </w:trPr>
        <w:tc>
          <w:tcPr>
            <w:tcW w:w="14381" w:type="dxa"/>
            <w:gridSpan w:val="18"/>
            <w:tcBorders>
              <w:top w:val="single" w:sz="4" w:space="0" w:color="auto"/>
              <w:left w:val="single" w:sz="4" w:space="0" w:color="auto"/>
              <w:bottom w:val="single" w:sz="4" w:space="0" w:color="auto"/>
              <w:right w:val="single" w:sz="4" w:space="0" w:color="auto"/>
            </w:tcBorders>
            <w:vAlign w:val="bottom"/>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 Подпрограмма 1</w:t>
            </w: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1</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1.1.1</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Мероприятие 1.1.1</w:t>
            </w:r>
            <w:r w:rsidR="00E62DE5" w:rsidRPr="007B1731">
              <w:rPr>
                <w:rFonts w:ascii="Times New Roman" w:hAnsi="Times New Roman" w:cs="Times New Roman"/>
                <w:color w:val="000000" w:themeColor="text1"/>
                <w:sz w:val="24"/>
                <w:szCs w:val="24"/>
              </w:rPr>
              <w:t>ттттт</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B64457" w:rsidRDefault="00E62DE5" w:rsidP="007B1731">
            <w:pPr>
              <w:pStyle w:val="ConsPlusNormal"/>
              <w:ind w:left="-44" w:firstLine="44"/>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Март</w:t>
            </w:r>
          </w:p>
          <w:p w:rsidR="00797B2A" w:rsidRPr="007B1731" w:rsidRDefault="00E62DE5" w:rsidP="007B1731">
            <w:pPr>
              <w:pStyle w:val="ConsPlusNormal"/>
              <w:ind w:left="-44" w:firstLine="44"/>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w:t>
            </w:r>
            <w:r w:rsidR="00B64457">
              <w:rPr>
                <w:rFonts w:ascii="Times New Roman" w:hAnsi="Times New Roman" w:cs="Times New Roman"/>
                <w:color w:val="000000" w:themeColor="text1"/>
                <w:sz w:val="24"/>
                <w:szCs w:val="24"/>
              </w:rPr>
              <w:t>9</w:t>
            </w:r>
          </w:p>
        </w:tc>
        <w:tc>
          <w:tcPr>
            <w:tcW w:w="1276" w:type="dxa"/>
            <w:tcBorders>
              <w:top w:val="single" w:sz="4" w:space="0" w:color="auto"/>
              <w:left w:val="single" w:sz="4" w:space="0" w:color="auto"/>
              <w:bottom w:val="single" w:sz="4" w:space="0" w:color="auto"/>
            </w:tcBorders>
          </w:tcPr>
          <w:p w:rsidR="00B64457" w:rsidRDefault="00E62DE5"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Апрель</w:t>
            </w:r>
          </w:p>
          <w:p w:rsidR="00797B2A" w:rsidRPr="007B1731" w:rsidRDefault="00E62DE5"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201</w:t>
            </w:r>
            <w:r w:rsidR="00B64457">
              <w:rPr>
                <w:rFonts w:ascii="Times New Roman" w:hAnsi="Times New Roman" w:cs="Times New Roman"/>
                <w:color w:val="000000" w:themeColor="text1"/>
                <w:sz w:val="24"/>
                <w:szCs w:val="24"/>
              </w:rPr>
              <w:t>9</w:t>
            </w: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E62DE5"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1/3</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1.1.2</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Мероприятие 1.1.2</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Контрольное событие 1</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 2</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1.2.1</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Мероприятие 1.2.1</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Контрольное событие 2</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1.2.2</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Мероприятие 1.2.2</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Контрольное событие 3</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1.2.2</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Мероприятие 1.2.2</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1.3</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Основное мероприятие</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w:t>
            </w: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Мероприятие 1</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14381" w:type="dxa"/>
            <w:gridSpan w:val="18"/>
            <w:tcBorders>
              <w:top w:val="single" w:sz="4" w:space="0" w:color="auto"/>
              <w:left w:val="single" w:sz="4" w:space="0" w:color="auto"/>
              <w:bottom w:val="single" w:sz="4" w:space="0" w:color="auto"/>
              <w:right w:val="single" w:sz="4" w:space="0" w:color="auto"/>
            </w:tcBorders>
            <w:vAlign w:val="bottom"/>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 Подпрограмма 2</w:t>
            </w: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2.1</w:t>
            </w: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Мероприятие 2.1</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r w:rsidR="00797B2A" w:rsidRPr="007B1731" w:rsidTr="00797B2A">
        <w:trPr>
          <w:tblCellSpacing w:w="5" w:type="nil"/>
        </w:trPr>
        <w:tc>
          <w:tcPr>
            <w:tcW w:w="91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Контрольное событие 4</w:t>
            </w:r>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127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roofErr w:type="spellStart"/>
            <w:r w:rsidRPr="007B1731">
              <w:rPr>
                <w:rFonts w:ascii="Times New Roman" w:hAnsi="Times New Roman" w:cs="Times New Roman"/>
                <w:color w:val="000000" w:themeColor="text1"/>
                <w:sz w:val="24"/>
                <w:szCs w:val="24"/>
              </w:rPr>
              <w:t>х</w:t>
            </w:r>
            <w:proofErr w:type="spellEnd"/>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8"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14"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797B2A" w:rsidRPr="007B1731" w:rsidRDefault="00797B2A" w:rsidP="007B1731">
            <w:pPr>
              <w:pStyle w:val="ConsPlusNormal"/>
              <w:jc w:val="both"/>
              <w:rPr>
                <w:rFonts w:ascii="Times New Roman" w:hAnsi="Times New Roman" w:cs="Times New Roman"/>
                <w:color w:val="000000" w:themeColor="text1"/>
                <w:sz w:val="24"/>
                <w:szCs w:val="24"/>
              </w:rPr>
            </w:pPr>
          </w:p>
        </w:tc>
      </w:tr>
    </w:tbl>
    <w:p w:rsidR="00797B2A" w:rsidRPr="007B1731" w:rsidRDefault="00797B2A" w:rsidP="007B1731">
      <w:pPr>
        <w:pStyle w:val="ConsPlusNormal"/>
        <w:jc w:val="both"/>
        <w:rPr>
          <w:rFonts w:ascii="Times New Roman" w:hAnsi="Times New Roman" w:cs="Times New Roman"/>
          <w:color w:val="000000" w:themeColor="text1"/>
          <w:sz w:val="24"/>
          <w:szCs w:val="24"/>
        </w:rPr>
      </w:pPr>
    </w:p>
    <w:p w:rsidR="00797B2A" w:rsidRPr="007B1731" w:rsidRDefault="00797B2A" w:rsidP="007B1731">
      <w:pPr>
        <w:pStyle w:val="ConsPlusNormal"/>
        <w:ind w:firstLine="540"/>
        <w:jc w:val="both"/>
        <w:rPr>
          <w:rFonts w:ascii="Times New Roman" w:hAnsi="Times New Roman" w:cs="Times New Roman"/>
          <w:color w:val="000000" w:themeColor="text1"/>
          <w:sz w:val="24"/>
          <w:szCs w:val="24"/>
        </w:rPr>
      </w:pPr>
    </w:p>
    <w:p w:rsidR="00797B2A" w:rsidRPr="007B1731" w:rsidRDefault="00797B2A" w:rsidP="007B1731">
      <w:pPr>
        <w:pStyle w:val="ConsPlusNormal"/>
        <w:ind w:firstLine="540"/>
        <w:jc w:val="both"/>
        <w:rPr>
          <w:rFonts w:ascii="Times New Roman" w:hAnsi="Times New Roman" w:cs="Times New Roman"/>
          <w:color w:val="000000" w:themeColor="text1"/>
          <w:sz w:val="24"/>
          <w:szCs w:val="24"/>
        </w:rPr>
      </w:pPr>
    </w:p>
    <w:p w:rsidR="00797B2A" w:rsidRPr="007B1731" w:rsidRDefault="00797B2A" w:rsidP="007B1731">
      <w:pPr>
        <w:pStyle w:val="ConsPlusNormal"/>
        <w:jc w:val="both"/>
        <w:rPr>
          <w:rFonts w:ascii="Times New Roman" w:hAnsi="Times New Roman" w:cs="Times New Roman"/>
          <w:color w:val="000000" w:themeColor="text1"/>
          <w:sz w:val="24"/>
          <w:szCs w:val="24"/>
        </w:rPr>
      </w:pPr>
    </w:p>
    <w:p w:rsidR="00797B2A" w:rsidRPr="007B1731" w:rsidRDefault="00797B2A" w:rsidP="007B1731">
      <w:pPr>
        <w:spacing w:line="240" w:lineRule="auto"/>
        <w:ind w:firstLine="567"/>
        <w:jc w:val="both"/>
        <w:rPr>
          <w:rFonts w:ascii="Times New Roman" w:hAnsi="Times New Roman"/>
          <w:color w:val="000000" w:themeColor="text1"/>
          <w:sz w:val="24"/>
          <w:szCs w:val="24"/>
        </w:rPr>
        <w:sectPr w:rsidR="00797B2A" w:rsidRPr="007B1731" w:rsidSect="00901531">
          <w:pgSz w:w="16838" w:h="11906" w:orient="landscape"/>
          <w:pgMar w:top="993" w:right="1134" w:bottom="850" w:left="1134" w:header="708" w:footer="708" w:gutter="0"/>
          <w:cols w:space="708"/>
          <w:docGrid w:linePitch="360"/>
        </w:sectPr>
      </w:pPr>
    </w:p>
    <w:p w:rsidR="004A5B22" w:rsidRPr="007B1731" w:rsidRDefault="004A5B22" w:rsidP="007B1731">
      <w:pPr>
        <w:pStyle w:val="ConsPlusNormal"/>
        <w:ind w:firstLine="540"/>
        <w:jc w:val="both"/>
        <w:rPr>
          <w:rFonts w:ascii="Times New Roman" w:hAnsi="Times New Roman" w:cs="Times New Roman"/>
          <w:color w:val="000000" w:themeColor="text1"/>
          <w:sz w:val="24"/>
          <w:szCs w:val="24"/>
        </w:rPr>
      </w:pPr>
    </w:p>
    <w:p w:rsidR="003A7240" w:rsidRPr="007B1731" w:rsidRDefault="003A7240" w:rsidP="007B1731">
      <w:pPr>
        <w:pStyle w:val="ConsPlusNormal"/>
        <w:ind w:firstLine="540"/>
        <w:jc w:val="right"/>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Таблица 8</w:t>
      </w:r>
    </w:p>
    <w:p w:rsidR="004A5B22" w:rsidRPr="007B1731" w:rsidRDefault="004A5B22" w:rsidP="007B1731">
      <w:pPr>
        <w:pStyle w:val="ConsPlusNormal"/>
        <w:ind w:firstLine="540"/>
        <w:jc w:val="both"/>
        <w:rPr>
          <w:rFonts w:ascii="Times New Roman" w:hAnsi="Times New Roman" w:cs="Times New Roman"/>
          <w:color w:val="000000" w:themeColor="text1"/>
          <w:sz w:val="24"/>
          <w:szCs w:val="24"/>
        </w:rPr>
      </w:pPr>
    </w:p>
    <w:p w:rsidR="00C51A0E" w:rsidRPr="007B1731" w:rsidRDefault="00C51A0E"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color w:val="000000" w:themeColor="text1"/>
          <w:sz w:val="24"/>
          <w:szCs w:val="24"/>
        </w:rPr>
        <w:t xml:space="preserve">ПОДПРОГРАММА </w:t>
      </w:r>
      <w:r w:rsidRPr="007B1731">
        <w:rPr>
          <w:rFonts w:ascii="Times New Roman" w:hAnsi="Times New Roman" w:cs="Times New Roman"/>
          <w:b/>
          <w:bCs/>
          <w:color w:val="000000" w:themeColor="text1"/>
          <w:sz w:val="24"/>
          <w:szCs w:val="24"/>
        </w:rPr>
        <w:t>«РАЗВИТИЕ ДОШКОЛЬНОГО ОБРАЗОВАНИЯ»</w:t>
      </w:r>
    </w:p>
    <w:p w:rsidR="00C51A0E" w:rsidRPr="007B1731" w:rsidRDefault="00C51A0E"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КРАТКАЯ ХАРАКТЕРИСТИКА (ПАСПОРТ)  ПОДПРОГРАММЫ</w:t>
      </w:r>
    </w:p>
    <w:p w:rsidR="00C51A0E" w:rsidRPr="007B1731" w:rsidRDefault="00C51A0E" w:rsidP="007B1731">
      <w:pPr>
        <w:pStyle w:val="ConsPlusNormal"/>
        <w:jc w:val="both"/>
        <w:rPr>
          <w:rFonts w:ascii="Times New Roman" w:hAnsi="Times New Roman" w:cs="Times New Roman"/>
          <w:color w:val="000000" w:themeColor="text1"/>
          <w:sz w:val="24"/>
          <w:szCs w:val="24"/>
        </w:rPr>
      </w:pPr>
    </w:p>
    <w:tbl>
      <w:tblPr>
        <w:tblW w:w="14742" w:type="dxa"/>
        <w:tblCellSpacing w:w="5" w:type="nil"/>
        <w:tblInd w:w="75" w:type="dxa"/>
        <w:tblLayout w:type="fixed"/>
        <w:tblCellMar>
          <w:left w:w="75" w:type="dxa"/>
          <w:right w:w="75" w:type="dxa"/>
        </w:tblCellMar>
        <w:tblLook w:val="0000"/>
      </w:tblPr>
      <w:tblGrid>
        <w:gridCol w:w="5812"/>
        <w:gridCol w:w="8930"/>
      </w:tblGrid>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подпрограммы</w:t>
            </w:r>
          </w:p>
        </w:tc>
        <w:tc>
          <w:tcPr>
            <w:tcW w:w="8930"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«Развитие дошкольного образования»</w:t>
            </w:r>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 подпрограммы</w:t>
            </w:r>
          </w:p>
        </w:tc>
        <w:tc>
          <w:tcPr>
            <w:tcW w:w="8930"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Соисполнители подпрограммы</w:t>
            </w:r>
          </w:p>
        </w:tc>
        <w:tc>
          <w:tcPr>
            <w:tcW w:w="8930" w:type="dxa"/>
            <w:tcBorders>
              <w:top w:val="single" w:sz="4" w:space="0" w:color="auto"/>
              <w:left w:val="single" w:sz="4" w:space="0" w:color="auto"/>
              <w:bottom w:val="single" w:sz="4" w:space="0" w:color="auto"/>
              <w:right w:val="single" w:sz="4" w:space="0" w:color="auto"/>
            </w:tcBorders>
          </w:tcPr>
          <w:p w:rsidR="00C51A0E" w:rsidRPr="007B1731" w:rsidRDefault="004A5B22"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Организации в ведении Управления образования</w:t>
            </w:r>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Цели подпрограммы (при необходимости)</w:t>
            </w:r>
          </w:p>
        </w:tc>
        <w:tc>
          <w:tcPr>
            <w:tcW w:w="8930" w:type="dxa"/>
            <w:tcBorders>
              <w:top w:val="single" w:sz="4" w:space="0" w:color="auto"/>
              <w:left w:val="single" w:sz="4" w:space="0" w:color="auto"/>
              <w:bottom w:val="single" w:sz="4" w:space="0" w:color="auto"/>
              <w:right w:val="single" w:sz="4" w:space="0" w:color="auto"/>
            </w:tcBorders>
          </w:tcPr>
          <w:p w:rsidR="00C51A0E" w:rsidRPr="007B1731" w:rsidRDefault="007265CA"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Повышение качества организации предоставления общедоступного и бесплатного дошкольного образования на территории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Задачи подпрограммы</w:t>
            </w:r>
          </w:p>
        </w:tc>
        <w:tc>
          <w:tcPr>
            <w:tcW w:w="8930" w:type="dxa"/>
            <w:tcBorders>
              <w:top w:val="single" w:sz="4" w:space="0" w:color="auto"/>
              <w:left w:val="single" w:sz="4" w:space="0" w:color="auto"/>
              <w:bottom w:val="single" w:sz="4" w:space="0" w:color="auto"/>
              <w:right w:val="single" w:sz="4" w:space="0" w:color="auto"/>
            </w:tcBorders>
          </w:tcPr>
          <w:p w:rsidR="007265CA" w:rsidRPr="007B1731" w:rsidRDefault="007265CA"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1 "Развитие дошкольного образования"</w:t>
            </w:r>
          </w:p>
          <w:p w:rsidR="007265CA" w:rsidRPr="007B1731" w:rsidRDefault="007265CA"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shd w:val="clear" w:color="auto" w:fill="FFFFFF"/>
              </w:rPr>
              <w:t xml:space="preserve">Создание условий для развития системы предоставления качественного общедоступного и бесплатного дошкольного образования </w:t>
            </w:r>
          </w:p>
          <w:p w:rsidR="007265CA" w:rsidRPr="007B1731" w:rsidRDefault="007265CA"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Создание дополнительных мест в муниципальных образовательных организациях различных типов, а также развитие альтернативных форм дошкольного образования.</w:t>
            </w:r>
          </w:p>
          <w:p w:rsidR="007265CA" w:rsidRPr="007B1731" w:rsidRDefault="007265CA"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Реализация мер социальной поддержки, направленных на повышение доступности дошкольного образования.</w:t>
            </w:r>
          </w:p>
          <w:p w:rsidR="007265CA" w:rsidRPr="007B1731" w:rsidRDefault="007265CA"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Реализация региональных и федеральных проектов образования.</w:t>
            </w:r>
          </w:p>
          <w:p w:rsidR="007265CA" w:rsidRPr="007B1731" w:rsidRDefault="007265CA"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Внедрение федеральных государственных образовательных стандартов дошкольного образования.</w:t>
            </w:r>
          </w:p>
          <w:p w:rsidR="007265CA" w:rsidRPr="007B1731" w:rsidRDefault="007265CA"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lang w:eastAsia="ru-RU"/>
              </w:rPr>
              <w:t xml:space="preserve">Электронный учет детей на Едином портале государственных и муниципальных услуг: </w:t>
            </w:r>
            <w:proofErr w:type="spellStart"/>
            <w:r w:rsidRPr="007B1731">
              <w:rPr>
                <w:rFonts w:ascii="Times New Roman" w:hAnsi="Times New Roman"/>
                <w:color w:val="000000" w:themeColor="text1"/>
                <w:sz w:val="24"/>
                <w:szCs w:val="24"/>
                <w:lang w:eastAsia="ru-RU"/>
              </w:rPr>
              <w:t>www.gosuslugi.ru</w:t>
            </w:r>
            <w:proofErr w:type="spellEnd"/>
          </w:p>
          <w:p w:rsidR="00C51A0E" w:rsidRPr="007B1731" w:rsidRDefault="00C51A0E" w:rsidP="007B1731">
            <w:pPr>
              <w:pStyle w:val="8"/>
              <w:shd w:val="clear" w:color="auto" w:fill="auto"/>
              <w:tabs>
                <w:tab w:val="left" w:pos="209"/>
                <w:tab w:val="left" w:pos="374"/>
              </w:tabs>
              <w:spacing w:line="240" w:lineRule="auto"/>
              <w:ind w:firstLine="0"/>
              <w:jc w:val="both"/>
              <w:rPr>
                <w:color w:val="000000" w:themeColor="text1"/>
                <w:sz w:val="24"/>
                <w:szCs w:val="24"/>
              </w:rPr>
            </w:pPr>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Целевые индикаторы и показатели подпрограммы</w:t>
            </w:r>
          </w:p>
        </w:tc>
        <w:tc>
          <w:tcPr>
            <w:tcW w:w="8930"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8"/>
              <w:shd w:val="clear" w:color="auto" w:fill="auto"/>
              <w:tabs>
                <w:tab w:val="left" w:pos="67"/>
                <w:tab w:val="left" w:pos="220"/>
                <w:tab w:val="left" w:pos="372"/>
                <w:tab w:val="left" w:pos="413"/>
              </w:tabs>
              <w:spacing w:line="240" w:lineRule="auto"/>
              <w:ind w:left="427" w:right="40" w:firstLine="0"/>
              <w:jc w:val="both"/>
              <w:rPr>
                <w:color w:val="000000" w:themeColor="text1"/>
                <w:sz w:val="24"/>
                <w:szCs w:val="24"/>
              </w:rPr>
            </w:pPr>
          </w:p>
          <w:p w:rsidR="00327A5C" w:rsidRPr="007B1731" w:rsidRDefault="00327A5C"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b/>
                <w:color w:val="000000" w:themeColor="text1"/>
                <w:spacing w:val="3"/>
                <w:sz w:val="24"/>
                <w:szCs w:val="24"/>
                <w:u w:val="single"/>
                <w:shd w:val="clear" w:color="auto" w:fill="FFFFFF"/>
              </w:rPr>
              <w:t>подпрограмма 1 "Развитие дошкольного образования"</w:t>
            </w:r>
          </w:p>
          <w:p w:rsidR="00327A5C" w:rsidRPr="007B1731" w:rsidRDefault="00327A5C" w:rsidP="007B1731">
            <w:pPr>
              <w:pStyle w:val="8"/>
              <w:shd w:val="clear" w:color="auto" w:fill="auto"/>
              <w:tabs>
                <w:tab w:val="left" w:pos="220"/>
                <w:tab w:val="left" w:pos="372"/>
                <w:tab w:val="left" w:pos="740"/>
              </w:tabs>
              <w:spacing w:line="240" w:lineRule="auto"/>
              <w:ind w:left="67" w:right="40" w:firstLine="0"/>
              <w:jc w:val="both"/>
              <w:rPr>
                <w:color w:val="000000" w:themeColor="text1"/>
                <w:sz w:val="24"/>
                <w:szCs w:val="24"/>
              </w:rPr>
            </w:pPr>
            <w:r w:rsidRPr="007B1731">
              <w:rPr>
                <w:b/>
                <w:color w:val="000000" w:themeColor="text1"/>
                <w:sz w:val="24"/>
                <w:szCs w:val="24"/>
              </w:rPr>
              <w:t>Целевой индикатор 1.</w:t>
            </w:r>
            <w:r w:rsidRPr="007B1731">
              <w:rPr>
                <w:color w:val="000000" w:themeColor="text1"/>
                <w:sz w:val="24"/>
                <w:szCs w:val="24"/>
              </w:rPr>
              <w:t xml:space="preserve"> Удовлетворенность  населения  качеством дошкольного образования и ликвидации очереди в детские сады, об исполнении Указа Президента РФ от 07.05.2012 года № 599 в части обеспечения 100% доступности дошкольного образования для детей от 3 до 7 лет, в процентах</w:t>
            </w:r>
            <w:r w:rsidRPr="007B1731">
              <w:rPr>
                <w:color w:val="000000" w:themeColor="text1"/>
                <w:sz w:val="24"/>
                <w:szCs w:val="24"/>
                <w:shd w:val="clear" w:color="auto" w:fill="FFFFFF"/>
              </w:rPr>
              <w:t>;</w:t>
            </w:r>
          </w:p>
          <w:p w:rsidR="00327A5C" w:rsidRPr="007B1731" w:rsidRDefault="00327A5C" w:rsidP="007B1731">
            <w:pPr>
              <w:spacing w:line="240" w:lineRule="auto"/>
              <w:jc w:val="both"/>
              <w:rPr>
                <w:rFonts w:ascii="Times New Roman" w:hAnsi="Times New Roman"/>
                <w:color w:val="000000" w:themeColor="text1"/>
                <w:spacing w:val="2"/>
                <w:sz w:val="24"/>
                <w:szCs w:val="24"/>
                <w:shd w:val="clear" w:color="auto" w:fill="FFFFFF"/>
              </w:rPr>
            </w:pPr>
            <w:r w:rsidRPr="007B1731">
              <w:rPr>
                <w:rFonts w:ascii="Times New Roman" w:hAnsi="Times New Roman"/>
                <w:b/>
                <w:color w:val="000000" w:themeColor="text1"/>
                <w:spacing w:val="2"/>
                <w:sz w:val="24"/>
                <w:szCs w:val="24"/>
                <w:shd w:val="clear" w:color="auto" w:fill="FFFFFF"/>
              </w:rPr>
              <w:t xml:space="preserve">Целевой индикатор 2. </w:t>
            </w:r>
            <w:proofErr w:type="gramStart"/>
            <w:r w:rsidRPr="007B1731">
              <w:rPr>
                <w:rFonts w:ascii="Times New Roman" w:hAnsi="Times New Roman"/>
                <w:color w:val="000000" w:themeColor="text1"/>
                <w:spacing w:val="2"/>
                <w:sz w:val="24"/>
                <w:szCs w:val="24"/>
                <w:shd w:val="clear" w:color="auto" w:fill="FFFFFF"/>
              </w:rPr>
              <w:t>Достичь увеличение</w:t>
            </w:r>
            <w:proofErr w:type="gramEnd"/>
            <w:r w:rsidRPr="007B1731">
              <w:rPr>
                <w:rFonts w:ascii="Times New Roman" w:hAnsi="Times New Roman"/>
                <w:color w:val="000000" w:themeColor="text1"/>
                <w:spacing w:val="2"/>
                <w:sz w:val="24"/>
                <w:szCs w:val="24"/>
                <w:shd w:val="clear" w:color="auto" w:fill="FFFFFF"/>
              </w:rPr>
              <w:t xml:space="preserve"> охвата детей, обучающихся в группах кратковременного пребывания дошкольных образовательных организаций. Увеличение численности воспитанников частных дошкольных образовательных </w:t>
            </w:r>
            <w:r w:rsidRPr="007B1731">
              <w:rPr>
                <w:rFonts w:ascii="Times New Roman" w:hAnsi="Times New Roman"/>
                <w:color w:val="000000" w:themeColor="text1"/>
                <w:spacing w:val="2"/>
                <w:sz w:val="24"/>
                <w:szCs w:val="24"/>
                <w:shd w:val="clear" w:color="auto" w:fill="FFFFFF"/>
              </w:rPr>
              <w:lastRenderedPageBreak/>
              <w:t>организациях,  в процентах</w:t>
            </w:r>
          </w:p>
          <w:p w:rsidR="00327A5C" w:rsidRPr="007B1731" w:rsidRDefault="00327A5C" w:rsidP="007B1731">
            <w:pPr>
              <w:pStyle w:val="ConsPlusNormal"/>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b/>
                <w:color w:val="000000" w:themeColor="text1"/>
                <w:spacing w:val="2"/>
                <w:sz w:val="24"/>
                <w:szCs w:val="24"/>
                <w:shd w:val="clear" w:color="auto" w:fill="FFFFFF"/>
              </w:rPr>
              <w:t>Целевой индикатор 3.</w:t>
            </w:r>
            <w:r w:rsidRPr="007B1731">
              <w:rPr>
                <w:rFonts w:ascii="Times New Roman" w:hAnsi="Times New Roman" w:cs="Times New Roman"/>
                <w:color w:val="000000" w:themeColor="text1"/>
                <w:spacing w:val="2"/>
                <w:sz w:val="24"/>
                <w:szCs w:val="24"/>
                <w:shd w:val="clear" w:color="auto" w:fill="FFFFFF"/>
              </w:rPr>
              <w:t xml:space="preserve"> </w:t>
            </w:r>
          </w:p>
          <w:p w:rsidR="00327A5C" w:rsidRPr="007B1731" w:rsidRDefault="00327A5C" w:rsidP="007B1731">
            <w:pPr>
              <w:pStyle w:val="8"/>
              <w:shd w:val="clear" w:color="auto" w:fill="auto"/>
              <w:tabs>
                <w:tab w:val="left" w:pos="220"/>
                <w:tab w:val="left" w:pos="372"/>
              </w:tabs>
              <w:spacing w:line="240" w:lineRule="auto"/>
              <w:ind w:left="67" w:right="40" w:firstLine="0"/>
              <w:jc w:val="both"/>
              <w:rPr>
                <w:color w:val="000000" w:themeColor="text1"/>
                <w:sz w:val="24"/>
                <w:szCs w:val="24"/>
              </w:rPr>
            </w:pPr>
            <w:r w:rsidRPr="007B1731">
              <w:rPr>
                <w:color w:val="000000" w:themeColor="text1"/>
                <w:sz w:val="24"/>
                <w:szCs w:val="24"/>
                <w:shd w:val="clear" w:color="auto" w:fill="FFFFFF"/>
              </w:rPr>
              <w:t xml:space="preserve">Количество получателей </w:t>
            </w:r>
            <w:r w:rsidRPr="007B1731">
              <w:rPr>
                <w:color w:val="000000" w:themeColor="text1"/>
                <w:sz w:val="24"/>
                <w:szCs w:val="24"/>
              </w:rPr>
              <w:t xml:space="preserve">компенсаций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программу дошкольного образования, обеспечение </w:t>
            </w:r>
            <w:proofErr w:type="spellStart"/>
            <w:r w:rsidRPr="007B1731">
              <w:rPr>
                <w:color w:val="000000" w:themeColor="text1"/>
                <w:sz w:val="24"/>
                <w:szCs w:val="24"/>
              </w:rPr>
              <w:t>безбарьерной</w:t>
            </w:r>
            <w:proofErr w:type="spellEnd"/>
            <w:r w:rsidRPr="007B1731">
              <w:rPr>
                <w:color w:val="000000" w:themeColor="text1"/>
                <w:sz w:val="24"/>
                <w:szCs w:val="24"/>
              </w:rPr>
              <w:t xml:space="preserve">  среды, позволяющей  совместное обучение детей-инвалидов, в процентах;</w:t>
            </w:r>
          </w:p>
          <w:p w:rsidR="00327A5C" w:rsidRPr="007B1731" w:rsidRDefault="00327A5C" w:rsidP="007B1731">
            <w:pPr>
              <w:pStyle w:val="8"/>
              <w:shd w:val="clear" w:color="auto" w:fill="auto"/>
              <w:tabs>
                <w:tab w:val="left" w:pos="220"/>
                <w:tab w:val="left" w:pos="372"/>
              </w:tabs>
              <w:spacing w:line="240" w:lineRule="auto"/>
              <w:ind w:left="67" w:right="40" w:firstLine="0"/>
              <w:jc w:val="both"/>
              <w:rPr>
                <w:color w:val="000000" w:themeColor="text1"/>
                <w:sz w:val="24"/>
                <w:szCs w:val="24"/>
                <w:shd w:val="clear" w:color="auto" w:fill="FFFFFF"/>
              </w:rPr>
            </w:pPr>
            <w:proofErr w:type="gramStart"/>
            <w:r w:rsidRPr="007B1731">
              <w:rPr>
                <w:b/>
                <w:color w:val="000000" w:themeColor="text1"/>
                <w:sz w:val="24"/>
                <w:szCs w:val="24"/>
                <w:shd w:val="clear" w:color="auto" w:fill="FFFFFF"/>
              </w:rPr>
              <w:t>Целевой индикатор 4</w:t>
            </w:r>
            <w:r w:rsidRPr="007B1731">
              <w:rPr>
                <w:color w:val="000000" w:themeColor="text1"/>
                <w:sz w:val="24"/>
                <w:szCs w:val="24"/>
                <w:shd w:val="clear" w:color="auto" w:fill="FFFFFF"/>
              </w:rPr>
              <w:t xml:space="preserve"> увеличение воспитанников-мальчиков в возрасте 4 - 7 лет, охваченных дополнительной образовательной программой по национальной борьбе "</w:t>
            </w:r>
            <w:proofErr w:type="spellStart"/>
            <w:r w:rsidRPr="007B1731">
              <w:rPr>
                <w:color w:val="000000" w:themeColor="text1"/>
                <w:sz w:val="24"/>
                <w:szCs w:val="24"/>
                <w:shd w:val="clear" w:color="auto" w:fill="FFFFFF"/>
              </w:rPr>
              <w:t>Хуреш</w:t>
            </w:r>
            <w:proofErr w:type="spellEnd"/>
            <w:r w:rsidRPr="007B1731">
              <w:rPr>
                <w:color w:val="000000" w:themeColor="text1"/>
                <w:sz w:val="24"/>
                <w:szCs w:val="24"/>
                <w:shd w:val="clear" w:color="auto" w:fill="FFFFFF"/>
              </w:rPr>
              <w:t>"   в рамках республиканского проекта «</w:t>
            </w:r>
            <w:proofErr w:type="spellStart"/>
            <w:r w:rsidRPr="007B1731">
              <w:rPr>
                <w:color w:val="000000" w:themeColor="text1"/>
                <w:sz w:val="24"/>
                <w:szCs w:val="24"/>
                <w:shd w:val="clear" w:color="auto" w:fill="FFFFFF"/>
              </w:rPr>
              <w:t>Хуреш</w:t>
            </w:r>
            <w:proofErr w:type="spellEnd"/>
            <w:r w:rsidRPr="007B1731">
              <w:rPr>
                <w:color w:val="000000" w:themeColor="text1"/>
                <w:sz w:val="24"/>
                <w:szCs w:val="24"/>
                <w:shd w:val="clear" w:color="auto" w:fill="FFFFFF"/>
              </w:rPr>
              <w:t xml:space="preserve"> в детские  сады  в Республике Тыва, охвата   детей дошкольного возраста  из малообеспеченных, многодетных  и (или) семей трудной жизненной ситуации, не имеющих лиц с высшим образованием в трех поколения, ориентированной на достижение целевых индикаторов по поступлению  в вузы</w:t>
            </w:r>
            <w:proofErr w:type="gramEnd"/>
            <w:r w:rsidRPr="007B1731">
              <w:rPr>
                <w:color w:val="000000" w:themeColor="text1"/>
                <w:sz w:val="24"/>
                <w:szCs w:val="24"/>
                <w:shd w:val="clear" w:color="auto" w:fill="FFFFFF"/>
              </w:rPr>
              <w:t xml:space="preserve"> Российской Федерации, в процентах</w:t>
            </w:r>
          </w:p>
          <w:p w:rsidR="00327A5C" w:rsidRPr="007B1731" w:rsidRDefault="00327A5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rPr>
              <w:t>Целевой индикатор 5.</w:t>
            </w:r>
            <w:r w:rsidRPr="007B1731">
              <w:rPr>
                <w:rFonts w:ascii="Times New Roman" w:hAnsi="Times New Roman" w:cs="Times New Roman"/>
                <w:color w:val="000000" w:themeColor="text1"/>
                <w:sz w:val="24"/>
                <w:szCs w:val="24"/>
              </w:rPr>
              <w:t xml:space="preserve"> Обеспечение  дошкольного образования  в соответствии требованиям федеральных государственных образовательных стандарто</w:t>
            </w:r>
            <w:proofErr w:type="gramStart"/>
            <w:r w:rsidRPr="007B1731">
              <w:rPr>
                <w:rFonts w:ascii="Times New Roman" w:hAnsi="Times New Roman" w:cs="Times New Roman"/>
                <w:color w:val="000000" w:themeColor="text1"/>
                <w:sz w:val="24"/>
                <w:szCs w:val="24"/>
              </w:rPr>
              <w:t>в(</w:t>
            </w:r>
            <w:proofErr w:type="gramEnd"/>
            <w:r w:rsidRPr="007B1731">
              <w:rPr>
                <w:rFonts w:ascii="Times New Roman" w:hAnsi="Times New Roman" w:cs="Times New Roman"/>
                <w:color w:val="000000" w:themeColor="text1"/>
                <w:sz w:val="24"/>
                <w:szCs w:val="24"/>
              </w:rPr>
              <w:t>ФГОС), в процентах</w:t>
            </w:r>
          </w:p>
          <w:p w:rsidR="00327A5C" w:rsidRPr="007B1731" w:rsidRDefault="00327A5C" w:rsidP="007B1731">
            <w:pPr>
              <w:pStyle w:val="8"/>
              <w:shd w:val="clear" w:color="auto" w:fill="auto"/>
              <w:tabs>
                <w:tab w:val="left" w:pos="220"/>
                <w:tab w:val="left" w:pos="372"/>
              </w:tabs>
              <w:spacing w:line="240" w:lineRule="auto"/>
              <w:ind w:left="67" w:right="40" w:firstLine="0"/>
              <w:jc w:val="both"/>
              <w:rPr>
                <w:color w:val="000000" w:themeColor="text1"/>
                <w:sz w:val="24"/>
                <w:szCs w:val="24"/>
              </w:rPr>
            </w:pPr>
          </w:p>
          <w:p w:rsidR="00327A5C" w:rsidRPr="007B1731" w:rsidRDefault="00327A5C" w:rsidP="007B1731">
            <w:pPr>
              <w:pStyle w:val="8"/>
              <w:shd w:val="clear" w:color="auto" w:fill="auto"/>
              <w:tabs>
                <w:tab w:val="left" w:pos="0"/>
              </w:tabs>
              <w:spacing w:line="240" w:lineRule="auto"/>
              <w:ind w:left="124" w:right="40" w:firstLine="0"/>
              <w:jc w:val="both"/>
              <w:rPr>
                <w:color w:val="000000" w:themeColor="text1"/>
                <w:sz w:val="24"/>
                <w:szCs w:val="24"/>
              </w:rPr>
            </w:pPr>
            <w:r w:rsidRPr="007B1731">
              <w:rPr>
                <w:b/>
                <w:color w:val="000000" w:themeColor="text1"/>
                <w:sz w:val="24"/>
                <w:szCs w:val="24"/>
              </w:rPr>
              <w:t>Целевой индикатор 6.</w:t>
            </w:r>
            <w:r w:rsidRPr="007B1731">
              <w:rPr>
                <w:color w:val="000000" w:themeColor="text1"/>
                <w:sz w:val="24"/>
                <w:szCs w:val="24"/>
              </w:rPr>
              <w:t xml:space="preserve"> увеличение  граждан, использующих механизм получения государствен</w:t>
            </w:r>
            <w:r w:rsidRPr="007B1731">
              <w:rPr>
                <w:color w:val="000000" w:themeColor="text1"/>
                <w:sz w:val="24"/>
                <w:szCs w:val="24"/>
              </w:rPr>
              <w:softHyphen/>
              <w:t>ных и муниципальных услуг в электронной форме, в процентах</w:t>
            </w:r>
          </w:p>
          <w:p w:rsidR="00C51A0E" w:rsidRPr="007B1731" w:rsidRDefault="00C51A0E" w:rsidP="007B1731">
            <w:pPr>
              <w:pStyle w:val="ConsPlusNormal"/>
              <w:jc w:val="both"/>
              <w:rPr>
                <w:rFonts w:ascii="Times New Roman" w:hAnsi="Times New Roman" w:cs="Times New Roman"/>
                <w:color w:val="000000" w:themeColor="text1"/>
                <w:sz w:val="24"/>
                <w:szCs w:val="24"/>
              </w:rPr>
            </w:pPr>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Объемы и источники финансового обеспечения подпрограммы</w:t>
            </w:r>
          </w:p>
        </w:tc>
        <w:tc>
          <w:tcPr>
            <w:tcW w:w="8930" w:type="dxa"/>
            <w:tcBorders>
              <w:top w:val="single" w:sz="4" w:space="0" w:color="auto"/>
              <w:left w:val="single" w:sz="4" w:space="0" w:color="auto"/>
              <w:bottom w:val="single" w:sz="4" w:space="0" w:color="auto"/>
              <w:right w:val="single" w:sz="4" w:space="0" w:color="auto"/>
            </w:tcBorders>
          </w:tcPr>
          <w:p w:rsidR="00C51A0E" w:rsidRPr="003F4051" w:rsidRDefault="00C51A0E" w:rsidP="007B1731">
            <w:pPr>
              <w:tabs>
                <w:tab w:val="left" w:pos="2595"/>
              </w:tabs>
              <w:spacing w:after="0" w:line="240" w:lineRule="auto"/>
              <w:jc w:val="both"/>
              <w:rPr>
                <w:rFonts w:ascii="Times New Roman" w:hAnsi="Times New Roman"/>
                <w:color w:val="000000" w:themeColor="text1"/>
                <w:spacing w:val="3"/>
                <w:sz w:val="24"/>
                <w:szCs w:val="24"/>
                <w:u w:val="single"/>
                <w:shd w:val="clear" w:color="auto" w:fill="FFFFFF"/>
              </w:rPr>
            </w:pPr>
            <w:r w:rsidRPr="003F4051">
              <w:rPr>
                <w:rFonts w:ascii="Times New Roman" w:hAnsi="Times New Roman"/>
                <w:color w:val="000000" w:themeColor="text1"/>
                <w:spacing w:val="3"/>
                <w:sz w:val="24"/>
                <w:szCs w:val="24"/>
                <w:u w:val="single"/>
                <w:shd w:val="clear" w:color="auto" w:fill="FFFFFF"/>
              </w:rPr>
              <w:t>Общий объем финансирования подпрограммы-</w:t>
            </w:r>
            <w:r w:rsidR="00DC6EA8" w:rsidRPr="003F4051">
              <w:rPr>
                <w:rFonts w:ascii="Times New Roman" w:hAnsi="Times New Roman"/>
                <w:i/>
                <w:color w:val="000000" w:themeColor="text1"/>
                <w:sz w:val="24"/>
                <w:szCs w:val="24"/>
                <w:u w:val="thick"/>
              </w:rPr>
              <w:t xml:space="preserve">   </w:t>
            </w:r>
            <w:r w:rsidR="00D364D9" w:rsidRPr="003F4051">
              <w:rPr>
                <w:rFonts w:ascii="Times New Roman" w:hAnsi="Times New Roman"/>
                <w:i/>
                <w:color w:val="000000" w:themeColor="text1"/>
                <w:sz w:val="24"/>
                <w:szCs w:val="24"/>
                <w:u w:val="thick"/>
              </w:rPr>
              <w:t>107586,7</w:t>
            </w:r>
            <w:r w:rsidR="00F00167" w:rsidRPr="003F4051">
              <w:rPr>
                <w:rFonts w:ascii="Times New Roman" w:hAnsi="Times New Roman"/>
                <w:i/>
                <w:color w:val="000000" w:themeColor="text1"/>
                <w:sz w:val="24"/>
                <w:szCs w:val="24"/>
                <w:u w:val="thick"/>
              </w:rPr>
              <w:t xml:space="preserve">  тыс. </w:t>
            </w:r>
            <w:r w:rsidR="00923D70" w:rsidRPr="003F4051">
              <w:rPr>
                <w:rFonts w:ascii="Times New Roman" w:hAnsi="Times New Roman"/>
                <w:color w:val="000000" w:themeColor="text1"/>
                <w:spacing w:val="3"/>
                <w:sz w:val="24"/>
                <w:szCs w:val="24"/>
                <w:u w:val="single"/>
                <w:shd w:val="clear" w:color="auto" w:fill="FFFFFF"/>
              </w:rPr>
              <w:t xml:space="preserve">руб. </w:t>
            </w:r>
            <w:proofErr w:type="gramStart"/>
            <w:r w:rsidR="00923D70" w:rsidRPr="003F4051">
              <w:rPr>
                <w:rFonts w:ascii="Times New Roman" w:hAnsi="Times New Roman"/>
                <w:color w:val="000000" w:themeColor="text1"/>
                <w:spacing w:val="3"/>
                <w:sz w:val="24"/>
                <w:szCs w:val="24"/>
                <w:u w:val="single"/>
                <w:shd w:val="clear" w:color="auto" w:fill="FFFFFF"/>
              </w:rPr>
              <w:t xml:space="preserve">( </w:t>
            </w:r>
            <w:proofErr w:type="gramEnd"/>
            <w:r w:rsidR="00923D70" w:rsidRPr="003F4051">
              <w:rPr>
                <w:rFonts w:ascii="Times New Roman" w:hAnsi="Times New Roman"/>
                <w:color w:val="000000" w:themeColor="text1"/>
                <w:spacing w:val="3"/>
                <w:sz w:val="24"/>
                <w:szCs w:val="24"/>
                <w:u w:val="single"/>
                <w:shd w:val="clear" w:color="auto" w:fill="FFFFFF"/>
              </w:rPr>
              <w:t xml:space="preserve">местный </w:t>
            </w:r>
            <w:proofErr w:type="spellStart"/>
            <w:r w:rsidR="00923D70" w:rsidRPr="003F4051">
              <w:rPr>
                <w:rFonts w:ascii="Times New Roman" w:hAnsi="Times New Roman"/>
                <w:color w:val="000000" w:themeColor="text1"/>
                <w:spacing w:val="3"/>
                <w:sz w:val="24"/>
                <w:szCs w:val="24"/>
                <w:u w:val="single"/>
                <w:shd w:val="clear" w:color="auto" w:fill="FFFFFF"/>
              </w:rPr>
              <w:t>бюд</w:t>
            </w:r>
            <w:proofErr w:type="spellEnd"/>
            <w:r w:rsidR="00923D70" w:rsidRPr="003F4051">
              <w:rPr>
                <w:rFonts w:ascii="Times New Roman" w:hAnsi="Times New Roman"/>
                <w:color w:val="000000" w:themeColor="text1"/>
                <w:spacing w:val="3"/>
                <w:sz w:val="24"/>
                <w:szCs w:val="24"/>
                <w:u w:val="single"/>
                <w:shd w:val="clear" w:color="auto" w:fill="FFFFFF"/>
              </w:rPr>
              <w:t xml:space="preserve">. 36730,0 субвенция </w:t>
            </w:r>
            <w:r w:rsidR="00D364D9" w:rsidRPr="003F4051">
              <w:rPr>
                <w:rFonts w:ascii="Times New Roman" w:hAnsi="Times New Roman"/>
                <w:color w:val="000000" w:themeColor="text1"/>
                <w:spacing w:val="3"/>
                <w:sz w:val="24"/>
                <w:szCs w:val="24"/>
                <w:u w:val="single"/>
                <w:shd w:val="clear" w:color="auto" w:fill="FFFFFF"/>
              </w:rPr>
              <w:t>70856,7</w:t>
            </w:r>
            <w:r w:rsidR="00923D70" w:rsidRPr="003F4051">
              <w:rPr>
                <w:rFonts w:ascii="Times New Roman" w:hAnsi="Times New Roman"/>
                <w:color w:val="000000" w:themeColor="text1"/>
                <w:spacing w:val="3"/>
                <w:sz w:val="24"/>
                <w:szCs w:val="24"/>
                <w:u w:val="single"/>
                <w:shd w:val="clear" w:color="auto" w:fill="FFFFFF"/>
              </w:rPr>
              <w:t>)</w:t>
            </w:r>
          </w:p>
          <w:p w:rsidR="00C51A0E" w:rsidRPr="003F4051" w:rsidRDefault="00C51A0E" w:rsidP="007B1731">
            <w:pPr>
              <w:tabs>
                <w:tab w:val="left" w:pos="2595"/>
              </w:tabs>
              <w:spacing w:after="0"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F00167" w:rsidRPr="003F4051">
              <w:rPr>
                <w:rFonts w:ascii="Times New Roman" w:hAnsi="Times New Roman"/>
                <w:color w:val="000000" w:themeColor="text1"/>
                <w:sz w:val="24"/>
                <w:szCs w:val="24"/>
              </w:rPr>
              <w:t>8</w:t>
            </w:r>
            <w:r w:rsidRPr="003F4051">
              <w:rPr>
                <w:rFonts w:ascii="Times New Roman" w:hAnsi="Times New Roman"/>
                <w:color w:val="000000" w:themeColor="text1"/>
                <w:sz w:val="24"/>
                <w:szCs w:val="24"/>
              </w:rPr>
              <w:t xml:space="preserve">  г.  – </w:t>
            </w:r>
            <w:r w:rsidR="00FB2F59" w:rsidRPr="003F4051">
              <w:rPr>
                <w:rFonts w:ascii="Times New Roman" w:hAnsi="Times New Roman"/>
                <w:color w:val="000000" w:themeColor="text1"/>
                <w:sz w:val="24"/>
                <w:szCs w:val="24"/>
              </w:rPr>
              <w:t>43445,2</w:t>
            </w:r>
            <w:r w:rsidR="00F00167" w:rsidRPr="003F4051">
              <w:rPr>
                <w:rFonts w:ascii="Times New Roman" w:hAnsi="Times New Roman"/>
                <w:color w:val="000000" w:themeColor="text1"/>
                <w:sz w:val="24"/>
                <w:szCs w:val="24"/>
              </w:rPr>
              <w:t xml:space="preserve"> </w:t>
            </w:r>
            <w:r w:rsidRPr="003F4051">
              <w:rPr>
                <w:rFonts w:ascii="Times New Roman" w:hAnsi="Times New Roman"/>
                <w:color w:val="000000" w:themeColor="text1"/>
                <w:sz w:val="24"/>
                <w:szCs w:val="24"/>
              </w:rPr>
              <w:t>тыс</w:t>
            </w:r>
            <w:proofErr w:type="gramStart"/>
            <w:r w:rsidRPr="003F4051">
              <w:rPr>
                <w:rFonts w:ascii="Times New Roman" w:hAnsi="Times New Roman"/>
                <w:color w:val="000000" w:themeColor="text1"/>
                <w:sz w:val="24"/>
                <w:szCs w:val="24"/>
              </w:rPr>
              <w:t>.р</w:t>
            </w:r>
            <w:proofErr w:type="gramEnd"/>
            <w:r w:rsidRPr="003F4051">
              <w:rPr>
                <w:rFonts w:ascii="Times New Roman" w:hAnsi="Times New Roman"/>
                <w:color w:val="000000" w:themeColor="text1"/>
                <w:sz w:val="24"/>
                <w:szCs w:val="24"/>
              </w:rPr>
              <w:t>уб</w:t>
            </w:r>
            <w:r w:rsidR="00923D70" w:rsidRPr="003F4051">
              <w:rPr>
                <w:rFonts w:ascii="Times New Roman" w:hAnsi="Times New Roman"/>
                <w:color w:val="000000" w:themeColor="text1"/>
                <w:sz w:val="24"/>
                <w:szCs w:val="24"/>
              </w:rPr>
              <w:t xml:space="preserve">.( местный </w:t>
            </w:r>
            <w:proofErr w:type="spellStart"/>
            <w:r w:rsidR="00923D70" w:rsidRPr="003F4051">
              <w:rPr>
                <w:rFonts w:ascii="Times New Roman" w:hAnsi="Times New Roman"/>
                <w:color w:val="000000" w:themeColor="text1"/>
                <w:sz w:val="24"/>
                <w:szCs w:val="24"/>
              </w:rPr>
              <w:t>бюд</w:t>
            </w:r>
            <w:proofErr w:type="spellEnd"/>
            <w:r w:rsidR="00923D70" w:rsidRPr="003F4051">
              <w:rPr>
                <w:rFonts w:ascii="Times New Roman" w:hAnsi="Times New Roman"/>
                <w:color w:val="000000" w:themeColor="text1"/>
                <w:sz w:val="24"/>
                <w:szCs w:val="24"/>
              </w:rPr>
              <w:t>. 16730,0 субвенция 26715,2</w:t>
            </w:r>
          </w:p>
          <w:p w:rsidR="00923D70" w:rsidRPr="003F4051" w:rsidRDefault="00C51A0E" w:rsidP="007B1731">
            <w:pPr>
              <w:pStyle w:val="ab"/>
              <w:spacing w:after="0" w:line="240" w:lineRule="auto"/>
              <w:ind w:left="0"/>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F00167" w:rsidRPr="003F4051">
              <w:rPr>
                <w:rFonts w:ascii="Times New Roman" w:hAnsi="Times New Roman"/>
                <w:color w:val="000000" w:themeColor="text1"/>
                <w:sz w:val="24"/>
                <w:szCs w:val="24"/>
              </w:rPr>
              <w:t>9</w:t>
            </w:r>
            <w:r w:rsidRPr="003F4051">
              <w:rPr>
                <w:rFonts w:ascii="Times New Roman" w:hAnsi="Times New Roman"/>
                <w:color w:val="000000" w:themeColor="text1"/>
                <w:sz w:val="24"/>
                <w:szCs w:val="24"/>
              </w:rPr>
              <w:t xml:space="preserve">  г. – </w:t>
            </w:r>
            <w:r w:rsidR="00F00167" w:rsidRPr="003F4051">
              <w:rPr>
                <w:rFonts w:ascii="Times New Roman" w:hAnsi="Times New Roman"/>
                <w:color w:val="000000" w:themeColor="text1"/>
                <w:sz w:val="24"/>
                <w:szCs w:val="24"/>
              </w:rPr>
              <w:t xml:space="preserve"> </w:t>
            </w:r>
            <w:r w:rsidR="00D364D9" w:rsidRPr="003F4051">
              <w:rPr>
                <w:rFonts w:ascii="Times New Roman" w:hAnsi="Times New Roman"/>
                <w:color w:val="000000" w:themeColor="text1"/>
                <w:sz w:val="24"/>
                <w:szCs w:val="24"/>
              </w:rPr>
              <w:t>32000,0</w:t>
            </w:r>
            <w:r w:rsidR="00923D70" w:rsidRPr="003F4051">
              <w:rPr>
                <w:rFonts w:ascii="Times New Roman" w:hAnsi="Times New Roman"/>
                <w:color w:val="000000" w:themeColor="text1"/>
                <w:sz w:val="24"/>
                <w:szCs w:val="24"/>
              </w:rPr>
              <w:t xml:space="preserve"> тыс.</w:t>
            </w:r>
            <w:r w:rsidRPr="003F4051">
              <w:rPr>
                <w:rFonts w:ascii="Times New Roman" w:hAnsi="Times New Roman"/>
                <w:color w:val="000000" w:themeColor="text1"/>
                <w:sz w:val="24"/>
                <w:szCs w:val="24"/>
              </w:rPr>
              <w:t xml:space="preserve"> руб</w:t>
            </w:r>
            <w:proofErr w:type="gramStart"/>
            <w:r w:rsidR="00923D70" w:rsidRPr="003F4051">
              <w:rPr>
                <w:rFonts w:ascii="Times New Roman" w:hAnsi="Times New Roman"/>
                <w:color w:val="000000" w:themeColor="text1"/>
                <w:sz w:val="24"/>
                <w:szCs w:val="24"/>
              </w:rPr>
              <w:t>.(</w:t>
            </w:r>
            <w:proofErr w:type="gramEnd"/>
            <w:r w:rsidR="00923D70" w:rsidRPr="003F4051">
              <w:rPr>
                <w:rFonts w:ascii="Times New Roman" w:hAnsi="Times New Roman"/>
                <w:color w:val="000000" w:themeColor="text1"/>
                <w:sz w:val="24"/>
                <w:szCs w:val="24"/>
              </w:rPr>
              <w:t xml:space="preserve"> местный бюд.10000,0 субвенция </w:t>
            </w:r>
            <w:r w:rsidR="00D364D9" w:rsidRPr="003F4051">
              <w:rPr>
                <w:rFonts w:ascii="Times New Roman" w:hAnsi="Times New Roman"/>
                <w:color w:val="000000" w:themeColor="text1"/>
                <w:sz w:val="24"/>
                <w:szCs w:val="24"/>
              </w:rPr>
              <w:t>22000,0</w:t>
            </w:r>
            <w:r w:rsidR="00923D70" w:rsidRPr="003F4051">
              <w:rPr>
                <w:rFonts w:ascii="Times New Roman" w:hAnsi="Times New Roman"/>
                <w:color w:val="000000" w:themeColor="text1"/>
                <w:sz w:val="24"/>
                <w:szCs w:val="24"/>
              </w:rPr>
              <w:t>)</w:t>
            </w:r>
          </w:p>
          <w:p w:rsidR="00C51A0E" w:rsidRPr="007B1731" w:rsidRDefault="00F00167" w:rsidP="007B1731">
            <w:pPr>
              <w:pStyle w:val="ab"/>
              <w:spacing w:after="0" w:line="240" w:lineRule="auto"/>
              <w:ind w:left="0"/>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2020</w:t>
            </w:r>
            <w:r w:rsidR="00C51A0E" w:rsidRPr="003F4051">
              <w:rPr>
                <w:rFonts w:ascii="Times New Roman" w:hAnsi="Times New Roman"/>
                <w:color w:val="000000" w:themeColor="text1"/>
                <w:sz w:val="24"/>
                <w:szCs w:val="24"/>
              </w:rPr>
              <w:t xml:space="preserve"> г. –  </w:t>
            </w:r>
            <w:r w:rsidRPr="003F4051">
              <w:rPr>
                <w:rFonts w:ascii="Times New Roman" w:hAnsi="Times New Roman"/>
                <w:color w:val="000000" w:themeColor="text1"/>
                <w:sz w:val="24"/>
                <w:szCs w:val="24"/>
              </w:rPr>
              <w:t xml:space="preserve"> </w:t>
            </w:r>
            <w:r w:rsidR="00D364D9" w:rsidRPr="003F4051">
              <w:rPr>
                <w:rFonts w:ascii="Times New Roman" w:hAnsi="Times New Roman"/>
                <w:color w:val="000000" w:themeColor="text1"/>
                <w:sz w:val="24"/>
                <w:szCs w:val="24"/>
              </w:rPr>
              <w:t>32141,5</w:t>
            </w:r>
            <w:r w:rsidR="00923D70" w:rsidRPr="003F4051">
              <w:rPr>
                <w:rFonts w:ascii="Times New Roman" w:hAnsi="Times New Roman"/>
                <w:color w:val="000000" w:themeColor="text1"/>
                <w:sz w:val="24"/>
                <w:szCs w:val="24"/>
              </w:rPr>
              <w:t xml:space="preserve"> тыс</w:t>
            </w:r>
            <w:proofErr w:type="gramStart"/>
            <w:r w:rsidR="00923D70" w:rsidRPr="003F4051">
              <w:rPr>
                <w:rFonts w:ascii="Times New Roman" w:hAnsi="Times New Roman"/>
                <w:color w:val="000000" w:themeColor="text1"/>
                <w:sz w:val="24"/>
                <w:szCs w:val="24"/>
              </w:rPr>
              <w:t>.</w:t>
            </w:r>
            <w:r w:rsidR="00C51A0E" w:rsidRPr="003F4051">
              <w:rPr>
                <w:rFonts w:ascii="Times New Roman" w:hAnsi="Times New Roman"/>
                <w:color w:val="000000" w:themeColor="text1"/>
                <w:sz w:val="24"/>
                <w:szCs w:val="24"/>
              </w:rPr>
              <w:t>р</w:t>
            </w:r>
            <w:proofErr w:type="gramEnd"/>
            <w:r w:rsidR="00C51A0E" w:rsidRPr="003F4051">
              <w:rPr>
                <w:rFonts w:ascii="Times New Roman" w:hAnsi="Times New Roman"/>
                <w:color w:val="000000" w:themeColor="text1"/>
                <w:sz w:val="24"/>
                <w:szCs w:val="24"/>
              </w:rPr>
              <w:t>уб</w:t>
            </w:r>
            <w:r w:rsidR="00923D70" w:rsidRPr="003F4051">
              <w:rPr>
                <w:rFonts w:ascii="Times New Roman" w:hAnsi="Times New Roman"/>
                <w:color w:val="000000" w:themeColor="text1"/>
                <w:sz w:val="24"/>
                <w:szCs w:val="24"/>
              </w:rPr>
              <w:t xml:space="preserve">. ( местный бюд.10000,0  субвенция </w:t>
            </w:r>
            <w:r w:rsidR="00D364D9" w:rsidRPr="003F4051">
              <w:rPr>
                <w:rFonts w:ascii="Times New Roman" w:hAnsi="Times New Roman"/>
                <w:color w:val="000000" w:themeColor="text1"/>
                <w:sz w:val="24"/>
                <w:szCs w:val="24"/>
              </w:rPr>
              <w:t>22141,50</w:t>
            </w:r>
            <w:r w:rsidR="00923D70" w:rsidRPr="003F4051">
              <w:rPr>
                <w:rFonts w:ascii="Times New Roman" w:hAnsi="Times New Roman"/>
                <w:color w:val="000000" w:themeColor="text1"/>
                <w:sz w:val="24"/>
                <w:szCs w:val="24"/>
              </w:rPr>
              <w:t>)</w:t>
            </w:r>
          </w:p>
          <w:p w:rsidR="00C51A0E" w:rsidRPr="007B1731" w:rsidRDefault="00C51A0E" w:rsidP="007B1731">
            <w:pPr>
              <w:pStyle w:val="ab"/>
              <w:spacing w:after="0" w:line="240" w:lineRule="auto"/>
              <w:ind w:left="0"/>
              <w:jc w:val="both"/>
              <w:rPr>
                <w:rFonts w:ascii="Times New Roman" w:hAnsi="Times New Roman"/>
                <w:color w:val="000000" w:themeColor="text1"/>
                <w:sz w:val="24"/>
                <w:szCs w:val="24"/>
              </w:rPr>
            </w:pPr>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Ожидаемые конечные результаты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487D89" w:rsidRPr="007B1731" w:rsidRDefault="00487D89"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Конечными результатами подпрограммы является:</w:t>
            </w:r>
          </w:p>
          <w:p w:rsidR="00487D89" w:rsidRPr="007B1731" w:rsidRDefault="00487D89"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Удовлетворенность  населения  качеством дошкольного образования и ликвидации очереди в детские сады</w:t>
            </w:r>
          </w:p>
          <w:p w:rsidR="00487D89" w:rsidRPr="007B1731" w:rsidRDefault="00487D89" w:rsidP="007B1731">
            <w:pPr>
              <w:pStyle w:val="8"/>
              <w:shd w:val="clear" w:color="auto" w:fill="auto"/>
              <w:spacing w:line="240" w:lineRule="auto"/>
              <w:ind w:left="20" w:right="20" w:firstLine="47"/>
              <w:jc w:val="both"/>
              <w:rPr>
                <w:color w:val="000000" w:themeColor="text1"/>
                <w:sz w:val="24"/>
                <w:szCs w:val="24"/>
              </w:rPr>
            </w:pPr>
            <w:r w:rsidRPr="007B1731">
              <w:rPr>
                <w:color w:val="000000" w:themeColor="text1"/>
                <w:sz w:val="24"/>
                <w:szCs w:val="24"/>
              </w:rPr>
              <w:t>Для достижения целевых показателей (индикаторов) муниципальной программы будут  проведены следующие мероприятия:</w:t>
            </w:r>
          </w:p>
          <w:p w:rsidR="00487D89" w:rsidRPr="007B1731" w:rsidRDefault="00487D89"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lastRenderedPageBreak/>
              <w:t>- исполнение Указа Президента РФ от 07.05.2012 года № 599 в части обеспечения 100% доступности дошкольного образования для детей от 3 до 7 лет;</w:t>
            </w:r>
          </w:p>
          <w:p w:rsidR="00487D89" w:rsidRPr="007B1731" w:rsidRDefault="00487D89"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-исполнение Указа Президента РФ от 07.05.2012 года № 599 в части обеспечения 100% доступности дошкольного образования для детей от 3 до 7 лет;</w:t>
            </w:r>
          </w:p>
          <w:p w:rsidR="00487D89" w:rsidRPr="007B1731" w:rsidRDefault="00487D89"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-исполнение Постановления Правительства Республики Тыва от 24 марта 2014 г. № 107«О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реализующих образовательную программу дошкольного образования»</w:t>
            </w:r>
          </w:p>
          <w:p w:rsidR="00487D89" w:rsidRPr="007B1731" w:rsidRDefault="00487D89" w:rsidP="007B1731">
            <w:pPr>
              <w:pStyle w:val="42"/>
              <w:shd w:val="clear" w:color="auto" w:fill="auto"/>
              <w:spacing w:line="240" w:lineRule="auto"/>
              <w:ind w:left="20" w:right="20"/>
              <w:jc w:val="both"/>
              <w:rPr>
                <w:color w:val="000000" w:themeColor="text1"/>
                <w:sz w:val="24"/>
                <w:szCs w:val="24"/>
              </w:rPr>
            </w:pPr>
          </w:p>
          <w:p w:rsidR="00487D89" w:rsidRPr="007B1731" w:rsidRDefault="00487D89" w:rsidP="007B1731">
            <w:pPr>
              <w:pStyle w:val="42"/>
              <w:shd w:val="clear" w:color="auto" w:fill="auto"/>
              <w:spacing w:line="240" w:lineRule="auto"/>
              <w:ind w:left="20" w:right="20"/>
              <w:jc w:val="both"/>
              <w:rPr>
                <w:color w:val="000000" w:themeColor="text1"/>
                <w:sz w:val="24"/>
                <w:szCs w:val="24"/>
              </w:rPr>
            </w:pPr>
            <w:r w:rsidRPr="007B1731">
              <w:rPr>
                <w:color w:val="000000" w:themeColor="text1"/>
                <w:sz w:val="24"/>
                <w:szCs w:val="24"/>
              </w:rPr>
              <w:t>В результате реализации планируемых мер к 2020 году: повысится оценка качества системы дошкольного образования.</w:t>
            </w:r>
          </w:p>
          <w:p w:rsidR="00487D89" w:rsidRPr="007B1731" w:rsidRDefault="00487D89" w:rsidP="007B1731">
            <w:pPr>
              <w:pStyle w:val="42"/>
              <w:shd w:val="clear" w:color="auto" w:fill="auto"/>
              <w:spacing w:after="235" w:line="240" w:lineRule="auto"/>
              <w:ind w:left="20" w:right="20"/>
              <w:jc w:val="both"/>
              <w:rPr>
                <w:color w:val="000000" w:themeColor="text1"/>
                <w:sz w:val="24"/>
                <w:szCs w:val="24"/>
                <w:u w:val="single"/>
              </w:rPr>
            </w:pPr>
          </w:p>
          <w:p w:rsidR="00C51A0E" w:rsidRPr="007B1731" w:rsidRDefault="00C51A0E" w:rsidP="007B1731">
            <w:pPr>
              <w:pStyle w:val="8"/>
              <w:shd w:val="clear" w:color="auto" w:fill="auto"/>
              <w:spacing w:line="240" w:lineRule="auto"/>
              <w:ind w:left="20" w:right="20" w:firstLine="47"/>
              <w:jc w:val="both"/>
              <w:rPr>
                <w:color w:val="000000" w:themeColor="text1"/>
                <w:sz w:val="24"/>
                <w:szCs w:val="24"/>
              </w:rPr>
            </w:pPr>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Ресурсное обеспечение подпрограммы</w:t>
            </w:r>
          </w:p>
        </w:tc>
        <w:tc>
          <w:tcPr>
            <w:tcW w:w="8930"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8"/>
              <w:shd w:val="clear" w:color="auto" w:fill="auto"/>
              <w:spacing w:after="180" w:line="240" w:lineRule="auto"/>
              <w:ind w:left="20" w:right="20" w:firstLine="47"/>
              <w:jc w:val="both"/>
              <w:rPr>
                <w:color w:val="000000" w:themeColor="text1"/>
                <w:sz w:val="24"/>
                <w:szCs w:val="24"/>
              </w:rPr>
            </w:pPr>
            <w:r w:rsidRPr="007B1731">
              <w:rPr>
                <w:color w:val="000000" w:themeColor="text1"/>
                <w:sz w:val="24"/>
                <w:szCs w:val="24"/>
              </w:rPr>
              <w:t>За счет средств бюджета муниципального образования «</w:t>
            </w:r>
            <w:proofErr w:type="spellStart"/>
            <w:r w:rsidRPr="007B1731">
              <w:rPr>
                <w:color w:val="000000" w:themeColor="text1"/>
                <w:sz w:val="24"/>
                <w:szCs w:val="24"/>
              </w:rPr>
              <w:t>Тоджинский</w:t>
            </w:r>
            <w:proofErr w:type="spellEnd"/>
            <w:r w:rsidRPr="007B1731">
              <w:rPr>
                <w:color w:val="000000" w:themeColor="text1"/>
                <w:sz w:val="24"/>
                <w:szCs w:val="24"/>
              </w:rPr>
              <w:t xml:space="preserve"> район» подлежит уточнению в рамках бюджетного цикла.</w:t>
            </w:r>
          </w:p>
        </w:tc>
      </w:tr>
      <w:tr w:rsidR="00C51A0E" w:rsidRPr="007B1731" w:rsidTr="00B74565">
        <w:trPr>
          <w:tblCellSpacing w:w="5" w:type="nil"/>
        </w:trPr>
        <w:tc>
          <w:tcPr>
            <w:tcW w:w="581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Риски и меры по управлению рисками</w:t>
            </w:r>
          </w:p>
        </w:tc>
        <w:tc>
          <w:tcPr>
            <w:tcW w:w="8930" w:type="dxa"/>
            <w:tcBorders>
              <w:top w:val="single" w:sz="4" w:space="0" w:color="auto"/>
              <w:left w:val="single" w:sz="4" w:space="0" w:color="auto"/>
              <w:bottom w:val="single" w:sz="4" w:space="0" w:color="auto"/>
              <w:right w:val="single" w:sz="4" w:space="0" w:color="auto"/>
            </w:tcBorders>
          </w:tcPr>
          <w:p w:rsidR="00EA1286" w:rsidRPr="007B1731" w:rsidRDefault="00EA1286" w:rsidP="007B1731">
            <w:pPr>
              <w:pStyle w:val="ConsPlusNormal"/>
              <w:numPr>
                <w:ilvl w:val="0"/>
                <w:numId w:val="18"/>
              </w:numPr>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EA1286" w:rsidRPr="007B1731" w:rsidRDefault="00EA1286" w:rsidP="007B1731">
            <w:pPr>
              <w:pStyle w:val="ConsPlusNormal"/>
              <w:jc w:val="both"/>
              <w:outlineLvl w:val="3"/>
              <w:rPr>
                <w:rFonts w:ascii="Times New Roman" w:hAnsi="Times New Roman" w:cs="Times New Roman"/>
                <w:color w:val="000000" w:themeColor="text1"/>
                <w:sz w:val="24"/>
                <w:szCs w:val="24"/>
              </w:rPr>
            </w:pPr>
          </w:p>
          <w:p w:rsidR="00EA1286" w:rsidRPr="007B1731" w:rsidRDefault="00EA1286" w:rsidP="007B1731">
            <w:pPr>
              <w:pStyle w:val="ConsPlusNormal"/>
              <w:numPr>
                <w:ilvl w:val="0"/>
                <w:numId w:val="18"/>
              </w:numPr>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w:t>
            </w:r>
            <w:r w:rsidRPr="007B1731">
              <w:rPr>
                <w:rFonts w:ascii="Times New Roman" w:hAnsi="Times New Roman" w:cs="Times New Roman"/>
                <w:color w:val="000000" w:themeColor="text1"/>
                <w:sz w:val="24"/>
                <w:szCs w:val="24"/>
              </w:rPr>
              <w:lastRenderedPageBreak/>
              <w:t>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EA1286" w:rsidRPr="007B1731" w:rsidRDefault="00EA1286" w:rsidP="007B1731">
            <w:pPr>
              <w:pStyle w:val="ConsPlusNormal"/>
              <w:jc w:val="both"/>
              <w:outlineLvl w:val="3"/>
              <w:rPr>
                <w:rFonts w:ascii="Times New Roman" w:hAnsi="Times New Roman" w:cs="Times New Roman"/>
                <w:color w:val="000000" w:themeColor="text1"/>
                <w:sz w:val="24"/>
                <w:szCs w:val="24"/>
              </w:rPr>
            </w:pPr>
          </w:p>
          <w:p w:rsidR="00EA1286" w:rsidRPr="007B1731" w:rsidRDefault="00EA1286" w:rsidP="007B1731">
            <w:pPr>
              <w:pStyle w:val="ConsPlusNormal"/>
              <w:numPr>
                <w:ilvl w:val="0"/>
                <w:numId w:val="18"/>
              </w:numPr>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B1731">
              <w:rPr>
                <w:rFonts w:ascii="Times New Roman" w:hAnsi="Times New Roman" w:cs="Times New Roman"/>
                <w:color w:val="000000" w:themeColor="text1"/>
                <w:sz w:val="24"/>
                <w:szCs w:val="24"/>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C51A0E" w:rsidRPr="007B1731" w:rsidRDefault="00C51A0E" w:rsidP="007B1731">
            <w:pPr>
              <w:pStyle w:val="8"/>
              <w:shd w:val="clear" w:color="auto" w:fill="auto"/>
              <w:spacing w:line="240" w:lineRule="auto"/>
              <w:ind w:left="20" w:right="20" w:firstLine="700"/>
              <w:jc w:val="both"/>
              <w:rPr>
                <w:color w:val="000000" w:themeColor="text1"/>
                <w:sz w:val="24"/>
                <w:szCs w:val="24"/>
              </w:rPr>
            </w:pPr>
            <w:r w:rsidRPr="007B1731">
              <w:rPr>
                <w:color w:val="000000" w:themeColor="text1"/>
                <w:sz w:val="24"/>
                <w:szCs w:val="24"/>
              </w:rPr>
              <w:t xml:space="preserve"> </w:t>
            </w:r>
          </w:p>
        </w:tc>
      </w:tr>
    </w:tbl>
    <w:p w:rsidR="007B1731" w:rsidRDefault="007B1731" w:rsidP="007B1731">
      <w:pPr>
        <w:spacing w:after="0" w:line="240" w:lineRule="auto"/>
        <w:jc w:val="both"/>
        <w:rPr>
          <w:rFonts w:ascii="Times New Roman" w:hAnsi="Times New Roman"/>
          <w:b/>
          <w:bCs/>
          <w:color w:val="000000" w:themeColor="text1"/>
          <w:sz w:val="24"/>
          <w:szCs w:val="24"/>
        </w:rPr>
      </w:pPr>
      <w:bookmarkStart w:id="12" w:name="bookmark20"/>
    </w:p>
    <w:p w:rsidR="007B1731" w:rsidRDefault="007B1731" w:rsidP="007B1731">
      <w:pPr>
        <w:spacing w:after="0" w:line="240" w:lineRule="auto"/>
        <w:jc w:val="both"/>
        <w:rPr>
          <w:rFonts w:ascii="Times New Roman" w:hAnsi="Times New Roman"/>
          <w:b/>
          <w:bCs/>
          <w:color w:val="000000" w:themeColor="text1"/>
          <w:sz w:val="24"/>
          <w:szCs w:val="24"/>
        </w:rPr>
      </w:pPr>
    </w:p>
    <w:p w:rsidR="007B1731" w:rsidRDefault="007B1731" w:rsidP="007B1731">
      <w:pPr>
        <w:spacing w:after="0" w:line="240" w:lineRule="auto"/>
        <w:jc w:val="both"/>
        <w:rPr>
          <w:rFonts w:ascii="Times New Roman" w:hAnsi="Times New Roman"/>
          <w:b/>
          <w:bCs/>
          <w:color w:val="000000" w:themeColor="text1"/>
          <w:sz w:val="24"/>
          <w:szCs w:val="24"/>
        </w:rPr>
        <w:sectPr w:rsidR="007B1731" w:rsidSect="00660D14">
          <w:pgSz w:w="16838" w:h="11906" w:orient="landscape"/>
          <w:pgMar w:top="284" w:right="1134" w:bottom="568" w:left="1134" w:header="708" w:footer="708" w:gutter="0"/>
          <w:cols w:space="708"/>
          <w:docGrid w:linePitch="360"/>
        </w:sectPr>
      </w:pPr>
    </w:p>
    <w:p w:rsidR="00C51A0E" w:rsidRPr="007B1731" w:rsidRDefault="00C51A0E" w:rsidP="007B1731">
      <w:pPr>
        <w:spacing w:after="0" w:line="240" w:lineRule="auto"/>
        <w:jc w:val="both"/>
        <w:rPr>
          <w:rFonts w:ascii="Times New Roman" w:hAnsi="Times New Roman"/>
          <w:color w:val="000000" w:themeColor="text1"/>
          <w:sz w:val="24"/>
          <w:szCs w:val="24"/>
        </w:rPr>
      </w:pPr>
      <w:r w:rsidRPr="007B1731">
        <w:rPr>
          <w:rFonts w:ascii="Times New Roman" w:hAnsi="Times New Roman"/>
          <w:b/>
          <w:bCs/>
          <w:color w:val="000000" w:themeColor="text1"/>
          <w:sz w:val="24"/>
          <w:szCs w:val="24"/>
        </w:rPr>
        <w:lastRenderedPageBreak/>
        <w:t>I. Характеристика проблемы, на решение которой направлена Подпрограмма</w:t>
      </w:r>
    </w:p>
    <w:p w:rsidR="00D10895" w:rsidRPr="007B1731" w:rsidRDefault="00D10895" w:rsidP="007B1731">
      <w:pPr>
        <w:spacing w:after="0" w:line="240" w:lineRule="auto"/>
        <w:ind w:firstLine="708"/>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Развитие системы дошкольного образования в </w:t>
      </w:r>
      <w:proofErr w:type="spellStart"/>
      <w:r w:rsidRPr="007B1731">
        <w:rPr>
          <w:rFonts w:ascii="Times New Roman" w:hAnsi="Times New Roman"/>
          <w:color w:val="000000" w:themeColor="text1"/>
          <w:sz w:val="24"/>
          <w:szCs w:val="24"/>
        </w:rPr>
        <w:t>Тоджинском</w:t>
      </w:r>
      <w:proofErr w:type="spellEnd"/>
      <w:r w:rsidRPr="007B1731">
        <w:rPr>
          <w:rFonts w:ascii="Times New Roman" w:hAnsi="Times New Roman"/>
          <w:color w:val="000000" w:themeColor="text1"/>
          <w:sz w:val="24"/>
          <w:szCs w:val="24"/>
        </w:rPr>
        <w:t xml:space="preserve"> районе </w:t>
      </w:r>
      <w:proofErr w:type="gramStart"/>
      <w:r w:rsidRPr="007B1731">
        <w:rPr>
          <w:rFonts w:ascii="Times New Roman" w:hAnsi="Times New Roman"/>
          <w:color w:val="000000" w:themeColor="text1"/>
          <w:sz w:val="24"/>
          <w:szCs w:val="24"/>
        </w:rPr>
        <w:t>направлена</w:t>
      </w:r>
      <w:proofErr w:type="gramEnd"/>
      <w:r w:rsidRPr="007B1731">
        <w:rPr>
          <w:rFonts w:ascii="Times New Roman" w:hAnsi="Times New Roman"/>
          <w:color w:val="000000" w:themeColor="text1"/>
          <w:sz w:val="24"/>
          <w:szCs w:val="24"/>
        </w:rPr>
        <w:t xml:space="preserve">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 Дошкольный период является решающим для всего последующего развития человека, что определяет </w:t>
      </w:r>
      <w:proofErr w:type="spellStart"/>
      <w:r w:rsidRPr="007B1731">
        <w:rPr>
          <w:rFonts w:ascii="Times New Roman" w:hAnsi="Times New Roman"/>
          <w:color w:val="000000" w:themeColor="text1"/>
          <w:sz w:val="24"/>
          <w:szCs w:val="24"/>
        </w:rPr>
        <w:t>социокультурную</w:t>
      </w:r>
      <w:proofErr w:type="spellEnd"/>
      <w:r w:rsidRPr="007B1731">
        <w:rPr>
          <w:rFonts w:ascii="Times New Roman" w:hAnsi="Times New Roman"/>
          <w:color w:val="000000" w:themeColor="text1"/>
          <w:sz w:val="24"/>
          <w:szCs w:val="24"/>
        </w:rPr>
        <w:t xml:space="preserve">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его социально-экономического развития. Возможность свободного устройства ребенка в дошкольное образовательное учреждение выступает важным фактором при планировании рождения детей. Доступность дошкольного образования в районе осуществляется как за счет функционирования традиционных детских садов, так и за счет развития вариативных форм дошкольного образования</w:t>
      </w:r>
    </w:p>
    <w:p w:rsidR="00BA6EDD" w:rsidRPr="007B1731" w:rsidRDefault="00C51A0E" w:rsidP="007B1731">
      <w:pPr>
        <w:spacing w:after="0" w:line="240" w:lineRule="auto"/>
        <w:ind w:firstLine="708"/>
        <w:jc w:val="both"/>
        <w:rPr>
          <w:rFonts w:ascii="Times New Roman" w:hAnsi="Times New Roman"/>
          <w:color w:val="000000" w:themeColor="text1"/>
          <w:sz w:val="24"/>
          <w:szCs w:val="24"/>
        </w:rPr>
      </w:pPr>
      <w:proofErr w:type="gramStart"/>
      <w:r w:rsidRPr="007B1731">
        <w:rPr>
          <w:rFonts w:ascii="Times New Roman" w:hAnsi="Times New Roman"/>
          <w:color w:val="000000" w:themeColor="text1"/>
          <w:sz w:val="24"/>
          <w:szCs w:val="24"/>
        </w:rPr>
        <w:t xml:space="preserve">На сегодняшний день, в </w:t>
      </w:r>
      <w:proofErr w:type="spellStart"/>
      <w:r w:rsidRPr="007B1731">
        <w:rPr>
          <w:rFonts w:ascii="Times New Roman" w:hAnsi="Times New Roman"/>
          <w:color w:val="000000" w:themeColor="text1"/>
          <w:sz w:val="24"/>
          <w:szCs w:val="24"/>
        </w:rPr>
        <w:t>Тоджинском</w:t>
      </w:r>
      <w:proofErr w:type="spellEnd"/>
      <w:r w:rsidRPr="007B1731">
        <w:rPr>
          <w:rFonts w:ascii="Times New Roman" w:hAnsi="Times New Roman"/>
          <w:color w:val="000000" w:themeColor="text1"/>
          <w:sz w:val="24"/>
          <w:szCs w:val="24"/>
        </w:rPr>
        <w:t xml:space="preserve"> районе доля детей  в возрасте от 3 до 5 лет, охваченных дошкольным образованием составляет 35%,а в возрасте от 5 до 7 лет – 28,25%. В то же время, охват дошкольным образованием детей в возрасте от 1 до 3 лет составил всего 29%. Исходя из значений показателей, можно говорить о наличии в районе дефицита дошкольных мест. </w:t>
      </w:r>
      <w:proofErr w:type="gramEnd"/>
    </w:p>
    <w:p w:rsidR="00411E5D" w:rsidRPr="007B1731" w:rsidRDefault="00C51A0E" w:rsidP="007B1731">
      <w:pPr>
        <w:spacing w:after="0" w:line="240" w:lineRule="auto"/>
        <w:ind w:firstLine="709"/>
        <w:jc w:val="both"/>
        <w:rPr>
          <w:rFonts w:ascii="Times New Roman" w:eastAsia="Times New Roman" w:hAnsi="Times New Roman"/>
          <w:color w:val="000000" w:themeColor="text1"/>
          <w:sz w:val="24"/>
          <w:szCs w:val="24"/>
          <w:lang w:eastAsia="ru-RU"/>
        </w:rPr>
      </w:pPr>
      <w:r w:rsidRPr="007B1731">
        <w:rPr>
          <w:rFonts w:ascii="Times New Roman" w:hAnsi="Times New Roman"/>
          <w:color w:val="000000" w:themeColor="text1"/>
          <w:sz w:val="24"/>
          <w:szCs w:val="24"/>
        </w:rPr>
        <w:t xml:space="preserve">В целом ситуация с обеспеченностью услугами дошкольного образования </w:t>
      </w:r>
      <w:r w:rsidR="00EF1E14" w:rsidRPr="007B1731">
        <w:rPr>
          <w:rFonts w:ascii="Times New Roman" w:hAnsi="Times New Roman"/>
          <w:color w:val="000000" w:themeColor="text1"/>
          <w:sz w:val="24"/>
          <w:szCs w:val="24"/>
        </w:rPr>
        <w:t>по состоянию на 01 сентября 2017</w:t>
      </w:r>
      <w:r w:rsidRPr="007B1731">
        <w:rPr>
          <w:rFonts w:ascii="Times New Roman" w:hAnsi="Times New Roman"/>
          <w:color w:val="000000" w:themeColor="text1"/>
          <w:sz w:val="24"/>
          <w:szCs w:val="24"/>
        </w:rPr>
        <w:t xml:space="preserve"> г. складывается следующим образом:</w:t>
      </w:r>
      <w:r w:rsidR="00AA4137" w:rsidRPr="007B1731">
        <w:rPr>
          <w:rFonts w:ascii="Times New Roman" w:eastAsiaTheme="minorHAnsi" w:hAnsi="Times New Roman"/>
          <w:color w:val="000000" w:themeColor="text1"/>
          <w:sz w:val="24"/>
          <w:szCs w:val="24"/>
        </w:rPr>
        <w:t xml:space="preserve"> </w:t>
      </w:r>
      <w:r w:rsidR="00AA4137" w:rsidRPr="007B1731">
        <w:rPr>
          <w:rStyle w:val="af2"/>
          <w:rFonts w:eastAsiaTheme="minorHAnsi"/>
          <w:color w:val="000000" w:themeColor="text1"/>
          <w:sz w:val="24"/>
          <w:szCs w:val="24"/>
        </w:rPr>
        <w:t>В 21</w:t>
      </w:r>
      <w:r w:rsidR="00AA4137" w:rsidRPr="007B1731">
        <w:rPr>
          <w:rFonts w:ascii="Times New Roman" w:hAnsi="Times New Roman"/>
          <w:color w:val="000000" w:themeColor="text1"/>
          <w:sz w:val="24"/>
          <w:szCs w:val="24"/>
        </w:rPr>
        <w:t xml:space="preserve"> группах при количестве мест</w:t>
      </w:r>
      <w:r w:rsidR="00AA4137" w:rsidRPr="007B1731">
        <w:rPr>
          <w:rStyle w:val="af2"/>
          <w:rFonts w:eastAsiaTheme="minorHAnsi"/>
          <w:color w:val="000000" w:themeColor="text1"/>
          <w:sz w:val="24"/>
          <w:szCs w:val="24"/>
        </w:rPr>
        <w:t xml:space="preserve"> 379</w:t>
      </w:r>
      <w:r w:rsidR="00AA4137" w:rsidRPr="007B1731">
        <w:rPr>
          <w:rFonts w:ascii="Times New Roman" w:hAnsi="Times New Roman"/>
          <w:color w:val="000000" w:themeColor="text1"/>
          <w:sz w:val="24"/>
          <w:szCs w:val="24"/>
        </w:rPr>
        <w:t xml:space="preserve"> , воспитывается</w:t>
      </w:r>
      <w:r w:rsidR="00AA4137" w:rsidRPr="007B1731">
        <w:rPr>
          <w:rStyle w:val="af2"/>
          <w:rFonts w:eastAsiaTheme="minorHAnsi"/>
          <w:color w:val="000000" w:themeColor="text1"/>
          <w:sz w:val="24"/>
          <w:szCs w:val="24"/>
        </w:rPr>
        <w:t xml:space="preserve"> 391 детей,</w:t>
      </w:r>
      <w:r w:rsidR="00AA4137" w:rsidRPr="007B1731">
        <w:rPr>
          <w:rFonts w:ascii="Times New Roman" w:hAnsi="Times New Roman"/>
          <w:color w:val="000000" w:themeColor="text1"/>
          <w:sz w:val="24"/>
          <w:szCs w:val="24"/>
        </w:rPr>
        <w:t xml:space="preserve"> из них девочек - </w:t>
      </w:r>
      <w:r w:rsidR="00AA4137" w:rsidRPr="007B1731">
        <w:rPr>
          <w:rStyle w:val="af2"/>
          <w:rFonts w:eastAsiaTheme="minorHAnsi"/>
          <w:color w:val="000000" w:themeColor="text1"/>
          <w:sz w:val="24"/>
          <w:szCs w:val="24"/>
        </w:rPr>
        <w:t>200.</w:t>
      </w:r>
      <w:r w:rsidR="00AA4137" w:rsidRPr="007B1731">
        <w:rPr>
          <w:rFonts w:ascii="Times New Roman" w:hAnsi="Times New Roman"/>
          <w:color w:val="000000" w:themeColor="text1"/>
          <w:sz w:val="24"/>
          <w:szCs w:val="24"/>
        </w:rPr>
        <w:t xml:space="preserve"> мальчиков -</w:t>
      </w:r>
      <w:r w:rsidR="00AA4137" w:rsidRPr="007B1731">
        <w:rPr>
          <w:rStyle w:val="af2"/>
          <w:rFonts w:eastAsiaTheme="minorHAnsi"/>
          <w:color w:val="000000" w:themeColor="text1"/>
          <w:sz w:val="24"/>
          <w:szCs w:val="24"/>
        </w:rPr>
        <w:t xml:space="preserve"> 191,</w:t>
      </w:r>
      <w:r w:rsidR="00AA4137" w:rsidRPr="007B1731">
        <w:rPr>
          <w:rFonts w:ascii="Times New Roman" w:hAnsi="Times New Roman"/>
          <w:color w:val="000000" w:themeColor="text1"/>
          <w:sz w:val="24"/>
          <w:szCs w:val="24"/>
        </w:rPr>
        <w:t xml:space="preserve"> воспитанников в возрасте от</w:t>
      </w:r>
      <w:r w:rsidR="00AA4137" w:rsidRPr="007B1731">
        <w:rPr>
          <w:rStyle w:val="af2"/>
          <w:rFonts w:eastAsiaTheme="minorHAnsi"/>
          <w:color w:val="000000" w:themeColor="text1"/>
          <w:sz w:val="24"/>
          <w:szCs w:val="24"/>
        </w:rPr>
        <w:t xml:space="preserve"> 3</w:t>
      </w:r>
      <w:r w:rsidR="00AA4137" w:rsidRPr="007B1731">
        <w:rPr>
          <w:rFonts w:ascii="Times New Roman" w:hAnsi="Times New Roman"/>
          <w:color w:val="000000" w:themeColor="text1"/>
          <w:sz w:val="24"/>
          <w:szCs w:val="24"/>
        </w:rPr>
        <w:t xml:space="preserve"> до</w:t>
      </w:r>
      <w:r w:rsidR="00AA4137" w:rsidRPr="007B1731">
        <w:rPr>
          <w:rStyle w:val="af2"/>
          <w:rFonts w:eastAsiaTheme="minorHAnsi"/>
          <w:color w:val="000000" w:themeColor="text1"/>
          <w:sz w:val="24"/>
          <w:szCs w:val="24"/>
        </w:rPr>
        <w:t xml:space="preserve"> 7</w:t>
      </w:r>
      <w:r w:rsidR="00AA4137" w:rsidRPr="007B1731">
        <w:rPr>
          <w:rFonts w:ascii="Times New Roman" w:hAnsi="Times New Roman"/>
          <w:color w:val="000000" w:themeColor="text1"/>
          <w:sz w:val="24"/>
          <w:szCs w:val="24"/>
        </w:rPr>
        <w:t xml:space="preserve"> лет -</w:t>
      </w:r>
      <w:r w:rsidR="00AA4137" w:rsidRPr="007B1731">
        <w:rPr>
          <w:rStyle w:val="af2"/>
          <w:rFonts w:eastAsiaTheme="minorHAnsi"/>
          <w:color w:val="000000" w:themeColor="text1"/>
          <w:sz w:val="24"/>
          <w:szCs w:val="24"/>
        </w:rPr>
        <w:t xml:space="preserve"> 316,</w:t>
      </w:r>
      <w:r w:rsidR="00AA4137" w:rsidRPr="007B1731">
        <w:rPr>
          <w:rFonts w:ascii="Times New Roman" w:hAnsi="Times New Roman"/>
          <w:color w:val="000000" w:themeColor="text1"/>
          <w:sz w:val="24"/>
          <w:szCs w:val="24"/>
        </w:rPr>
        <w:t xml:space="preserve"> , что всего на</w:t>
      </w:r>
      <w:r w:rsidR="00AA4137" w:rsidRPr="007B1731">
        <w:rPr>
          <w:rStyle w:val="af2"/>
          <w:rFonts w:eastAsiaTheme="minorHAnsi"/>
          <w:color w:val="000000" w:themeColor="text1"/>
          <w:sz w:val="24"/>
          <w:szCs w:val="24"/>
        </w:rPr>
        <w:t xml:space="preserve"> 30</w:t>
      </w:r>
      <w:r w:rsidR="00AA4137" w:rsidRPr="007B1731">
        <w:rPr>
          <w:rFonts w:ascii="Times New Roman" w:hAnsi="Times New Roman"/>
          <w:color w:val="000000" w:themeColor="text1"/>
          <w:sz w:val="24"/>
          <w:szCs w:val="24"/>
        </w:rPr>
        <w:t xml:space="preserve"> детей больше чем в 2016 году. В районе по состоянию на</w:t>
      </w:r>
      <w:r w:rsidR="00AA4137" w:rsidRPr="007B1731">
        <w:rPr>
          <w:rStyle w:val="af2"/>
          <w:rFonts w:eastAsiaTheme="minorHAnsi"/>
          <w:color w:val="000000" w:themeColor="text1"/>
          <w:sz w:val="24"/>
          <w:szCs w:val="24"/>
        </w:rPr>
        <w:t xml:space="preserve"> 01.01.2018г.</w:t>
      </w:r>
      <w:r w:rsidR="00AA4137" w:rsidRPr="007B1731">
        <w:rPr>
          <w:rFonts w:ascii="Times New Roman" w:hAnsi="Times New Roman"/>
          <w:color w:val="000000" w:themeColor="text1"/>
          <w:sz w:val="24"/>
          <w:szCs w:val="24"/>
        </w:rPr>
        <w:t xml:space="preserve"> насчитывалось</w:t>
      </w:r>
      <w:r w:rsidR="00AA4137" w:rsidRPr="007B1731">
        <w:rPr>
          <w:rStyle w:val="af2"/>
          <w:rFonts w:eastAsiaTheme="minorHAnsi"/>
          <w:color w:val="000000" w:themeColor="text1"/>
          <w:sz w:val="24"/>
          <w:szCs w:val="24"/>
        </w:rPr>
        <w:t xml:space="preserve"> 1041 </w:t>
      </w:r>
      <w:r w:rsidR="00AA4137" w:rsidRPr="007B1731">
        <w:rPr>
          <w:rFonts w:ascii="Times New Roman" w:hAnsi="Times New Roman"/>
          <w:color w:val="000000" w:themeColor="text1"/>
          <w:sz w:val="24"/>
          <w:szCs w:val="24"/>
        </w:rPr>
        <w:t>детей от двух до семи лет. Качественным показателем функционирующей в районе системы дошкольного образования является процент охвата детей дошкольными учреждениями - в 2017 году процент охвата составляет</w:t>
      </w:r>
      <w:r w:rsidR="00AA4137" w:rsidRPr="007B1731">
        <w:rPr>
          <w:rStyle w:val="af2"/>
          <w:rFonts w:eastAsiaTheme="minorHAnsi"/>
          <w:color w:val="000000" w:themeColor="text1"/>
          <w:sz w:val="24"/>
          <w:szCs w:val="24"/>
        </w:rPr>
        <w:t xml:space="preserve"> 26,6</w:t>
      </w:r>
      <w:r w:rsidR="00AA4137" w:rsidRPr="007B1731">
        <w:rPr>
          <w:rFonts w:ascii="Times New Roman" w:hAnsi="Times New Roman"/>
          <w:color w:val="000000" w:themeColor="text1"/>
          <w:sz w:val="24"/>
          <w:szCs w:val="24"/>
        </w:rPr>
        <w:t xml:space="preserve"> % от общей численности детей дошкольного возраста, проживающих на территории района. Стоит отметить, что процент охвата детей, получающих услуги дошкольного образования очень низкий. На очереди в дошкольные учреждения по состоянию на 31.05.2018 года состоит</w:t>
      </w:r>
      <w:r w:rsidR="00AA4137" w:rsidRPr="007B1731">
        <w:rPr>
          <w:rStyle w:val="af2"/>
          <w:rFonts w:eastAsiaTheme="minorHAnsi"/>
          <w:color w:val="000000" w:themeColor="text1"/>
          <w:sz w:val="24"/>
          <w:szCs w:val="24"/>
        </w:rPr>
        <w:t xml:space="preserve"> 422</w:t>
      </w:r>
      <w:r w:rsidR="00AA4137" w:rsidRPr="007B1731">
        <w:rPr>
          <w:rFonts w:ascii="Times New Roman" w:hAnsi="Times New Roman"/>
          <w:color w:val="000000" w:themeColor="text1"/>
          <w:sz w:val="24"/>
          <w:szCs w:val="24"/>
        </w:rPr>
        <w:t xml:space="preserve"> детей, из них в детский сад с. Ий -</w:t>
      </w:r>
      <w:r w:rsidR="00AA4137" w:rsidRPr="007B1731">
        <w:rPr>
          <w:rStyle w:val="af2"/>
          <w:rFonts w:eastAsiaTheme="minorHAnsi"/>
          <w:color w:val="000000" w:themeColor="text1"/>
          <w:sz w:val="24"/>
          <w:szCs w:val="24"/>
        </w:rPr>
        <w:t xml:space="preserve"> 52</w:t>
      </w:r>
      <w:r w:rsidR="00AA4137" w:rsidRPr="007B1731">
        <w:rPr>
          <w:rFonts w:ascii="Times New Roman" w:hAnsi="Times New Roman"/>
          <w:color w:val="000000" w:themeColor="text1"/>
          <w:sz w:val="24"/>
          <w:szCs w:val="24"/>
        </w:rPr>
        <w:t xml:space="preserve"> детей, в детский сад с. </w:t>
      </w:r>
      <w:proofErr w:type="spellStart"/>
      <w:r w:rsidR="00AA4137" w:rsidRPr="007B1731">
        <w:rPr>
          <w:rFonts w:ascii="Times New Roman" w:hAnsi="Times New Roman"/>
          <w:color w:val="000000" w:themeColor="text1"/>
          <w:sz w:val="24"/>
          <w:szCs w:val="24"/>
        </w:rPr>
        <w:t>Адыр-Кежиг</w:t>
      </w:r>
      <w:proofErr w:type="spellEnd"/>
      <w:r w:rsidR="00AA4137" w:rsidRPr="007B1731">
        <w:rPr>
          <w:rFonts w:ascii="Times New Roman" w:hAnsi="Times New Roman"/>
          <w:color w:val="000000" w:themeColor="text1"/>
          <w:sz w:val="24"/>
          <w:szCs w:val="24"/>
        </w:rPr>
        <w:t xml:space="preserve"> -</w:t>
      </w:r>
      <w:r w:rsidR="00AA4137" w:rsidRPr="007B1731">
        <w:rPr>
          <w:rStyle w:val="af2"/>
          <w:rFonts w:eastAsiaTheme="minorHAnsi"/>
          <w:color w:val="000000" w:themeColor="text1"/>
          <w:sz w:val="24"/>
          <w:szCs w:val="24"/>
        </w:rPr>
        <w:t xml:space="preserve"> 51</w:t>
      </w:r>
      <w:r w:rsidR="00AA4137" w:rsidRPr="007B1731">
        <w:rPr>
          <w:rFonts w:ascii="Times New Roman" w:hAnsi="Times New Roman"/>
          <w:color w:val="000000" w:themeColor="text1"/>
          <w:sz w:val="24"/>
          <w:szCs w:val="24"/>
        </w:rPr>
        <w:t xml:space="preserve"> детей, остальные</w:t>
      </w:r>
      <w:r w:rsidR="00AA4137" w:rsidRPr="007B1731">
        <w:rPr>
          <w:rStyle w:val="af2"/>
          <w:rFonts w:eastAsiaTheme="minorHAnsi"/>
          <w:color w:val="000000" w:themeColor="text1"/>
          <w:sz w:val="24"/>
          <w:szCs w:val="24"/>
        </w:rPr>
        <w:t xml:space="preserve"> 319</w:t>
      </w:r>
      <w:r w:rsidR="00AA4137" w:rsidRPr="007B1731">
        <w:rPr>
          <w:rFonts w:ascii="Times New Roman" w:hAnsi="Times New Roman"/>
          <w:color w:val="000000" w:themeColor="text1"/>
          <w:sz w:val="24"/>
          <w:szCs w:val="24"/>
        </w:rPr>
        <w:t xml:space="preserve"> - в детские сады с. Тоора-Хем, что показывает острую необходимость строительства детского сада </w:t>
      </w:r>
      <w:proofErr w:type="gramStart"/>
      <w:r w:rsidR="00AA4137" w:rsidRPr="007B1731">
        <w:rPr>
          <w:rFonts w:ascii="Times New Roman" w:hAnsi="Times New Roman"/>
          <w:color w:val="000000" w:themeColor="text1"/>
          <w:sz w:val="24"/>
          <w:szCs w:val="24"/>
        </w:rPr>
        <w:t>в</w:t>
      </w:r>
      <w:proofErr w:type="gramEnd"/>
      <w:r w:rsidR="00AA4137" w:rsidRPr="007B1731">
        <w:rPr>
          <w:rFonts w:ascii="Times New Roman" w:hAnsi="Times New Roman"/>
          <w:color w:val="000000" w:themeColor="text1"/>
          <w:sz w:val="24"/>
          <w:szCs w:val="24"/>
        </w:rPr>
        <w:t xml:space="preserve"> с. Тоора-Хем. Основную часть имеющейся очереди составляют дети младшего дошкольного возраста.</w:t>
      </w:r>
    </w:p>
    <w:p w:rsidR="007819B7" w:rsidRPr="007B1731" w:rsidRDefault="00EF1E14" w:rsidP="007B1731">
      <w:pPr>
        <w:widowControl w:val="0"/>
        <w:tabs>
          <w:tab w:val="left" w:pos="1398"/>
        </w:tabs>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            </w:t>
      </w:r>
      <w:r w:rsidR="00C51A0E" w:rsidRPr="007B1731">
        <w:rPr>
          <w:rFonts w:ascii="Times New Roman" w:hAnsi="Times New Roman"/>
          <w:color w:val="000000" w:themeColor="text1"/>
          <w:sz w:val="24"/>
          <w:szCs w:val="24"/>
        </w:rPr>
        <w:t xml:space="preserve">В условиях улучшения демографической ситуации в </w:t>
      </w:r>
      <w:proofErr w:type="spellStart"/>
      <w:r w:rsidR="00C51A0E" w:rsidRPr="007B1731">
        <w:rPr>
          <w:rFonts w:ascii="Times New Roman" w:hAnsi="Times New Roman"/>
          <w:color w:val="000000" w:themeColor="text1"/>
          <w:sz w:val="24"/>
          <w:szCs w:val="24"/>
        </w:rPr>
        <w:t>Тоджинском</w:t>
      </w:r>
      <w:proofErr w:type="spellEnd"/>
      <w:r w:rsidR="00C51A0E" w:rsidRPr="007B1731">
        <w:rPr>
          <w:rFonts w:ascii="Times New Roman" w:hAnsi="Times New Roman"/>
          <w:color w:val="000000" w:themeColor="text1"/>
          <w:sz w:val="24"/>
          <w:szCs w:val="24"/>
        </w:rPr>
        <w:t xml:space="preserve"> районе требуется принятие мер по обеспечению доступности дошкольного образования для широких слоев населения.</w:t>
      </w:r>
    </w:p>
    <w:p w:rsidR="00EF1E14" w:rsidRPr="007B1731" w:rsidRDefault="00EF1E14"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eastAsia="Times New Roman" w:hAnsi="Times New Roman"/>
          <w:color w:val="000000" w:themeColor="text1"/>
          <w:sz w:val="24"/>
          <w:szCs w:val="24"/>
          <w:lang w:eastAsia="ru-RU"/>
        </w:rPr>
        <w:t xml:space="preserve">          В рамках реализации плана мероприятий по обеспечению реализации федеральных государственных образовательных стандартов дошкольного образования (далее - ФГОС </w:t>
      </w:r>
      <w:proofErr w:type="gramStart"/>
      <w:r w:rsidRPr="007B1731">
        <w:rPr>
          <w:rFonts w:ascii="Times New Roman" w:eastAsia="Times New Roman" w:hAnsi="Times New Roman"/>
          <w:color w:val="000000" w:themeColor="text1"/>
          <w:sz w:val="24"/>
          <w:szCs w:val="24"/>
          <w:lang w:eastAsia="ru-RU"/>
        </w:rPr>
        <w:t>ДО</w:t>
      </w:r>
      <w:proofErr w:type="gramEnd"/>
      <w:r w:rsidRPr="007B1731">
        <w:rPr>
          <w:rFonts w:ascii="Times New Roman" w:eastAsia="Times New Roman" w:hAnsi="Times New Roman"/>
          <w:color w:val="000000" w:themeColor="text1"/>
          <w:sz w:val="24"/>
          <w:szCs w:val="24"/>
          <w:lang w:eastAsia="ru-RU"/>
        </w:rPr>
        <w:t xml:space="preserve">) </w:t>
      </w:r>
      <w:proofErr w:type="gramStart"/>
      <w:r w:rsidRPr="007B1731">
        <w:rPr>
          <w:rFonts w:ascii="Times New Roman" w:eastAsia="Times New Roman" w:hAnsi="Times New Roman"/>
          <w:color w:val="000000" w:themeColor="text1"/>
          <w:sz w:val="24"/>
          <w:szCs w:val="24"/>
          <w:lang w:eastAsia="ru-RU"/>
        </w:rPr>
        <w:t>особое</w:t>
      </w:r>
      <w:proofErr w:type="gramEnd"/>
      <w:r w:rsidRPr="007B1731">
        <w:rPr>
          <w:rFonts w:ascii="Times New Roman" w:eastAsia="Times New Roman" w:hAnsi="Times New Roman"/>
          <w:color w:val="000000" w:themeColor="text1"/>
          <w:sz w:val="24"/>
          <w:szCs w:val="24"/>
          <w:lang w:eastAsia="ru-RU"/>
        </w:rPr>
        <w:t xml:space="preserve"> внимание будет уделено вопросам обеспечения качества дошкольного образования. Необходимо создавать новую образовательную среду в рамках изменения содержания образования, организовать методическое и ресурсное обеспечение дошкольных образовательных учреждений в соответствии с федеральными государственными образовательными стандартами дошкольного образования.</w:t>
      </w:r>
    </w:p>
    <w:p w:rsidR="007819B7" w:rsidRPr="007B1731" w:rsidRDefault="00EF1E14" w:rsidP="007B1731">
      <w:pPr>
        <w:widowControl w:val="0"/>
        <w:tabs>
          <w:tab w:val="left" w:pos="1398"/>
        </w:tabs>
        <w:spacing w:line="240" w:lineRule="auto"/>
        <w:jc w:val="both"/>
        <w:rPr>
          <w:rFonts w:ascii="Times New Roman" w:hAnsi="Times New Roman"/>
          <w:color w:val="000000" w:themeColor="text1"/>
          <w:sz w:val="24"/>
          <w:szCs w:val="24"/>
        </w:rPr>
      </w:pPr>
      <w:r w:rsidRPr="007B1731">
        <w:rPr>
          <w:rFonts w:ascii="Times New Roman" w:eastAsia="Times New Roman" w:hAnsi="Times New Roman"/>
          <w:color w:val="000000" w:themeColor="text1"/>
          <w:sz w:val="24"/>
          <w:szCs w:val="24"/>
          <w:lang w:eastAsia="ru-RU"/>
        </w:rPr>
        <w:t xml:space="preserve">Все муниципальные дошкольные образовательные организации города реализуют основные образовательные программы, соответствующие ФГОС </w:t>
      </w:r>
      <w:proofErr w:type="gramStart"/>
      <w:r w:rsidRPr="007B1731">
        <w:rPr>
          <w:rFonts w:ascii="Times New Roman" w:eastAsia="Times New Roman" w:hAnsi="Times New Roman"/>
          <w:color w:val="000000" w:themeColor="text1"/>
          <w:sz w:val="24"/>
          <w:szCs w:val="24"/>
          <w:lang w:eastAsia="ru-RU"/>
        </w:rPr>
        <w:t>ДО</w:t>
      </w:r>
      <w:proofErr w:type="gramEnd"/>
      <w:r w:rsidRPr="007B1731">
        <w:rPr>
          <w:rFonts w:ascii="Times New Roman" w:eastAsia="Times New Roman" w:hAnsi="Times New Roman"/>
          <w:color w:val="000000" w:themeColor="text1"/>
          <w:sz w:val="24"/>
          <w:szCs w:val="24"/>
          <w:lang w:eastAsia="ru-RU"/>
        </w:rPr>
        <w:t>.</w:t>
      </w:r>
      <w:r w:rsidR="007B1731">
        <w:rPr>
          <w:rFonts w:ascii="Times New Roman" w:hAnsi="Times New Roman"/>
          <w:color w:val="000000" w:themeColor="text1"/>
          <w:sz w:val="24"/>
          <w:szCs w:val="24"/>
        </w:rPr>
        <w:t xml:space="preserve"> </w:t>
      </w:r>
      <w:r w:rsidR="00C51A0E" w:rsidRPr="007B1731">
        <w:rPr>
          <w:rFonts w:ascii="Times New Roman" w:hAnsi="Times New Roman"/>
          <w:color w:val="000000" w:themeColor="text1"/>
          <w:sz w:val="24"/>
          <w:szCs w:val="24"/>
        </w:rPr>
        <w:t xml:space="preserve">Современная система дошкольного образования предполагает внедрение новых финансовых механизмов развития конкурентной среды, обновления дошкольного образования; обеспечение финансовой доступности дошкольного образования для семей, принадлежащих к разным социальным слоям и группам населения; развитие современных гибких моделей дошкольного образования. </w:t>
      </w:r>
    </w:p>
    <w:p w:rsidR="00EF1E14" w:rsidRPr="007B1731" w:rsidRDefault="00C51A0E" w:rsidP="007B1731">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7B1731">
        <w:rPr>
          <w:rFonts w:ascii="Times New Roman" w:hAnsi="Times New Roman"/>
          <w:color w:val="000000" w:themeColor="text1"/>
          <w:sz w:val="24"/>
          <w:szCs w:val="24"/>
        </w:rPr>
        <w:lastRenderedPageBreak/>
        <w:t>Учитывая выше сказанное, основным направлением в развитии дошкольного сектора является внедрение вариативных форм дошкольного образования, в том числе негосударственных дошкольных организаций.</w:t>
      </w:r>
      <w:bookmarkEnd w:id="12"/>
      <w:r w:rsidR="00EF1E14" w:rsidRPr="007B1731">
        <w:rPr>
          <w:rFonts w:ascii="Times New Roman" w:eastAsia="Times New Roman" w:hAnsi="Times New Roman"/>
          <w:color w:val="000000" w:themeColor="text1"/>
          <w:sz w:val="24"/>
          <w:szCs w:val="24"/>
          <w:lang w:eastAsia="ru-RU"/>
        </w:rPr>
        <w:t xml:space="preserve"> В настоящее время в образовательной практике </w:t>
      </w:r>
      <w:proofErr w:type="spellStart"/>
      <w:r w:rsidR="00EF1E14" w:rsidRPr="007B1731">
        <w:rPr>
          <w:rFonts w:ascii="Times New Roman" w:eastAsia="Times New Roman" w:hAnsi="Times New Roman"/>
          <w:color w:val="000000" w:themeColor="text1"/>
          <w:sz w:val="24"/>
          <w:szCs w:val="24"/>
          <w:lang w:eastAsia="ru-RU"/>
        </w:rPr>
        <w:t>Тоджинского</w:t>
      </w:r>
      <w:proofErr w:type="spellEnd"/>
      <w:r w:rsidR="00EF1E14" w:rsidRPr="007B1731">
        <w:rPr>
          <w:rFonts w:ascii="Times New Roman" w:eastAsia="Times New Roman" w:hAnsi="Times New Roman"/>
          <w:color w:val="000000" w:themeColor="text1"/>
          <w:sz w:val="24"/>
          <w:szCs w:val="24"/>
          <w:lang w:eastAsia="ru-RU"/>
        </w:rPr>
        <w:t xml:space="preserve">  </w:t>
      </w:r>
      <w:proofErr w:type="spellStart"/>
      <w:r w:rsidR="00EF1E14" w:rsidRPr="007B1731">
        <w:rPr>
          <w:rFonts w:ascii="Times New Roman" w:eastAsia="Times New Roman" w:hAnsi="Times New Roman"/>
          <w:color w:val="000000" w:themeColor="text1"/>
          <w:sz w:val="24"/>
          <w:szCs w:val="24"/>
          <w:lang w:eastAsia="ru-RU"/>
        </w:rPr>
        <w:t>кожууна</w:t>
      </w:r>
      <w:proofErr w:type="spellEnd"/>
      <w:r w:rsidR="00EF1E14" w:rsidRPr="007B1731">
        <w:rPr>
          <w:rFonts w:ascii="Times New Roman" w:eastAsia="Times New Roman" w:hAnsi="Times New Roman"/>
          <w:color w:val="000000" w:themeColor="text1"/>
          <w:sz w:val="24"/>
          <w:szCs w:val="24"/>
          <w:lang w:eastAsia="ru-RU"/>
        </w:rPr>
        <w:t xml:space="preserve">  реализуются две основные модели обеспечения равных стартовых возможностей получения дошкольного образования для детей из разных социальных групп и слоев населения: группы </w:t>
      </w:r>
      <w:proofErr w:type="spellStart"/>
      <w:r w:rsidR="00EF1E14" w:rsidRPr="007B1731">
        <w:rPr>
          <w:rFonts w:ascii="Times New Roman" w:eastAsia="Times New Roman" w:hAnsi="Times New Roman"/>
          <w:color w:val="000000" w:themeColor="text1"/>
          <w:sz w:val="24"/>
          <w:szCs w:val="24"/>
          <w:lang w:eastAsia="ru-RU"/>
        </w:rPr>
        <w:t>общеразвивающей</w:t>
      </w:r>
      <w:proofErr w:type="spellEnd"/>
      <w:r w:rsidR="00EF1E14" w:rsidRPr="007B1731">
        <w:rPr>
          <w:rFonts w:ascii="Times New Roman" w:eastAsia="Times New Roman" w:hAnsi="Times New Roman"/>
          <w:color w:val="000000" w:themeColor="text1"/>
          <w:sz w:val="24"/>
          <w:szCs w:val="24"/>
          <w:lang w:eastAsia="ru-RU"/>
        </w:rPr>
        <w:t xml:space="preserve"> направленности и группы по присмотру и уходу за детьми дошкольного возраста на базе частных детских садов, заключивших контракт.</w:t>
      </w:r>
    </w:p>
    <w:p w:rsidR="007819B7" w:rsidRPr="007B1731" w:rsidRDefault="007819B7" w:rsidP="007B1731">
      <w:pPr>
        <w:widowControl w:val="0"/>
        <w:spacing w:after="0" w:line="240" w:lineRule="auto"/>
        <w:ind w:firstLine="720"/>
        <w:jc w:val="both"/>
        <w:rPr>
          <w:rFonts w:ascii="Times New Roman" w:hAnsi="Times New Roman"/>
          <w:color w:val="000000" w:themeColor="text1"/>
          <w:sz w:val="24"/>
          <w:szCs w:val="24"/>
        </w:rPr>
      </w:pPr>
      <w:r w:rsidRPr="007B1731">
        <w:rPr>
          <w:rFonts w:ascii="Times New Roman" w:hAnsi="Times New Roman"/>
          <w:b/>
          <w:bCs/>
          <w:color w:val="000000" w:themeColor="text1"/>
          <w:sz w:val="24"/>
          <w:szCs w:val="24"/>
        </w:rPr>
        <w:t>II. Основные цели и задачи Подпрограммы с указанием сроков и этапов ее реализации, а также целевые индикаторы и показатели, характеризующие эффективность реализации Подпрограммы</w:t>
      </w:r>
    </w:p>
    <w:p w:rsidR="007819B7" w:rsidRPr="007B1731" w:rsidRDefault="007819B7" w:rsidP="007B1731">
      <w:pPr>
        <w:spacing w:after="0" w:line="240" w:lineRule="auto"/>
        <w:jc w:val="both"/>
        <w:rPr>
          <w:rFonts w:ascii="Times New Roman" w:hAnsi="Times New Roman"/>
          <w:color w:val="000000" w:themeColor="text1"/>
          <w:sz w:val="24"/>
          <w:szCs w:val="24"/>
        </w:rPr>
      </w:pPr>
      <w:r w:rsidRPr="007B1731">
        <w:rPr>
          <w:rFonts w:ascii="Times New Roman" w:hAnsi="Times New Roman"/>
          <w:b/>
          <w:color w:val="000000" w:themeColor="text1"/>
          <w:sz w:val="24"/>
          <w:szCs w:val="24"/>
        </w:rPr>
        <w:t>Цель Программы:</w:t>
      </w:r>
      <w:r w:rsidRPr="007B1731">
        <w:rPr>
          <w:rFonts w:ascii="Times New Roman" w:hAnsi="Times New Roman"/>
          <w:color w:val="000000" w:themeColor="text1"/>
          <w:sz w:val="24"/>
          <w:szCs w:val="24"/>
        </w:rPr>
        <w:t xml:space="preserve"> повышение качества и доступности дошкольного образования в </w:t>
      </w:r>
      <w:proofErr w:type="spellStart"/>
      <w:r w:rsidRPr="007B1731">
        <w:rPr>
          <w:rFonts w:ascii="Times New Roman" w:hAnsi="Times New Roman"/>
          <w:color w:val="000000" w:themeColor="text1"/>
          <w:sz w:val="24"/>
          <w:szCs w:val="24"/>
        </w:rPr>
        <w:t>Тоджинском</w:t>
      </w:r>
      <w:proofErr w:type="spellEnd"/>
      <w:r w:rsidRPr="007B1731">
        <w:rPr>
          <w:rFonts w:ascii="Times New Roman" w:hAnsi="Times New Roman"/>
          <w:color w:val="000000" w:themeColor="text1"/>
          <w:sz w:val="24"/>
          <w:szCs w:val="24"/>
        </w:rPr>
        <w:t xml:space="preserve"> районе. </w:t>
      </w:r>
    </w:p>
    <w:p w:rsidR="007819B7" w:rsidRPr="007B1731" w:rsidRDefault="007819B7" w:rsidP="007B1731">
      <w:pPr>
        <w:spacing w:after="0" w:line="240" w:lineRule="auto"/>
        <w:jc w:val="both"/>
        <w:rPr>
          <w:rFonts w:ascii="Times New Roman" w:hAnsi="Times New Roman"/>
          <w:b/>
          <w:color w:val="000000" w:themeColor="text1"/>
          <w:sz w:val="24"/>
          <w:szCs w:val="24"/>
        </w:rPr>
      </w:pPr>
      <w:r w:rsidRPr="007B1731">
        <w:rPr>
          <w:rFonts w:ascii="Times New Roman" w:hAnsi="Times New Roman"/>
          <w:b/>
          <w:color w:val="000000" w:themeColor="text1"/>
          <w:sz w:val="24"/>
          <w:szCs w:val="24"/>
        </w:rPr>
        <w:t>Задачи Программы:</w:t>
      </w:r>
    </w:p>
    <w:p w:rsidR="009C4F7C" w:rsidRPr="007B1731" w:rsidRDefault="009C4F7C"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shd w:val="clear" w:color="auto" w:fill="FFFFFF"/>
        </w:rPr>
        <w:t xml:space="preserve">Создание условий для развития системы предоставления качественного общедоступного и бесплатного дошкольного образования </w:t>
      </w:r>
    </w:p>
    <w:p w:rsidR="009C4F7C" w:rsidRPr="007B1731" w:rsidRDefault="009C4F7C"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Создание дополнительных мест в муниципальных образовательных организациях различных типов, а также развитие альтернативных форм дошкольного образования.</w:t>
      </w:r>
    </w:p>
    <w:p w:rsidR="009C4F7C" w:rsidRPr="007B1731" w:rsidRDefault="009C4F7C"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Реализация мер социальной поддержки, направленных на повышение доступности дошкольного образования.</w:t>
      </w:r>
    </w:p>
    <w:p w:rsidR="009C4F7C" w:rsidRPr="007B1731" w:rsidRDefault="009C4F7C"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Реализация региональных и федеральных проектов образования.</w:t>
      </w:r>
    </w:p>
    <w:p w:rsidR="009C4F7C" w:rsidRPr="007B1731" w:rsidRDefault="009C4F7C"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Внедрение федеральных государственных образовательных стандартов дошкольного образования.</w:t>
      </w:r>
    </w:p>
    <w:p w:rsidR="009C4F7C" w:rsidRPr="007B1731" w:rsidRDefault="009C4F7C" w:rsidP="007B1731">
      <w:pPr>
        <w:pStyle w:val="af3"/>
        <w:jc w:val="both"/>
        <w:rPr>
          <w:rFonts w:ascii="Times New Roman" w:hAnsi="Times New Roman"/>
          <w:color w:val="000000" w:themeColor="text1"/>
          <w:sz w:val="24"/>
          <w:szCs w:val="24"/>
        </w:rPr>
      </w:pPr>
      <w:r w:rsidRPr="007B1731">
        <w:rPr>
          <w:rFonts w:ascii="Times New Roman" w:hAnsi="Times New Roman"/>
          <w:color w:val="000000" w:themeColor="text1"/>
          <w:sz w:val="24"/>
          <w:szCs w:val="24"/>
          <w:lang w:eastAsia="ru-RU"/>
        </w:rPr>
        <w:t xml:space="preserve">Электронный учет детей на Едином портале государственных и муниципальных услуг: </w:t>
      </w:r>
      <w:proofErr w:type="spellStart"/>
      <w:r w:rsidRPr="007B1731">
        <w:rPr>
          <w:rFonts w:ascii="Times New Roman" w:hAnsi="Times New Roman"/>
          <w:color w:val="000000" w:themeColor="text1"/>
          <w:sz w:val="24"/>
          <w:szCs w:val="24"/>
          <w:lang w:eastAsia="ru-RU"/>
        </w:rPr>
        <w:t>www.gosuslugi.ru</w:t>
      </w:r>
      <w:proofErr w:type="spellEnd"/>
    </w:p>
    <w:p w:rsidR="007819B7" w:rsidRPr="007B1731" w:rsidRDefault="007819B7" w:rsidP="007B1731">
      <w:pPr>
        <w:spacing w:after="0" w:line="240" w:lineRule="auto"/>
        <w:jc w:val="both"/>
        <w:rPr>
          <w:rFonts w:ascii="Times New Roman" w:hAnsi="Times New Roman"/>
          <w:b/>
          <w:bCs/>
          <w:color w:val="000000" w:themeColor="text1"/>
          <w:sz w:val="24"/>
          <w:szCs w:val="24"/>
        </w:rPr>
      </w:pPr>
      <w:r w:rsidRPr="007B1731">
        <w:rPr>
          <w:rFonts w:ascii="Times New Roman" w:hAnsi="Times New Roman"/>
          <w:b/>
          <w:bCs/>
          <w:color w:val="000000" w:themeColor="text1"/>
          <w:sz w:val="24"/>
          <w:szCs w:val="24"/>
        </w:rPr>
        <w:t>III. Перечень программных мероприятий, сроки их реализации</w:t>
      </w:r>
    </w:p>
    <w:p w:rsidR="00C51A0E" w:rsidRPr="007B1731" w:rsidRDefault="00402972" w:rsidP="007B1731">
      <w:pPr>
        <w:keepNext/>
        <w:shd w:val="clear" w:color="auto" w:fill="FFFFFF"/>
        <w:spacing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Основные мероприятия </w:t>
      </w:r>
      <w:r w:rsidR="005454FC" w:rsidRPr="007B1731">
        <w:rPr>
          <w:rFonts w:ascii="Times New Roman" w:hAnsi="Times New Roman"/>
          <w:color w:val="000000" w:themeColor="text1"/>
          <w:sz w:val="24"/>
          <w:szCs w:val="24"/>
        </w:rPr>
        <w:t>в сфере реализации подпрограммы отражены в приложении №2 Программы</w:t>
      </w:r>
    </w:p>
    <w:p w:rsidR="005A0273" w:rsidRPr="007B1731" w:rsidRDefault="00B64457" w:rsidP="007B1731">
      <w:pPr>
        <w:keepNext/>
        <w:shd w:val="clear" w:color="auto" w:fill="FFFFFF"/>
        <w:spacing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Сроки реализации с 2018-2021</w:t>
      </w:r>
      <w:r w:rsidR="00402972" w:rsidRPr="007B1731">
        <w:rPr>
          <w:rFonts w:ascii="Times New Roman" w:hAnsi="Times New Roman"/>
          <w:color w:val="000000" w:themeColor="text1"/>
          <w:sz w:val="24"/>
          <w:szCs w:val="24"/>
        </w:rPr>
        <w:t>гг</w:t>
      </w:r>
    </w:p>
    <w:p w:rsidR="005A0273" w:rsidRPr="007B1731" w:rsidRDefault="005A0273" w:rsidP="007B1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hAnsi="Times New Roman"/>
          <w:color w:val="000000" w:themeColor="text1"/>
          <w:sz w:val="24"/>
          <w:szCs w:val="24"/>
        </w:rPr>
      </w:pPr>
      <w:r w:rsidRPr="007B1731">
        <w:rPr>
          <w:rFonts w:ascii="Times New Roman" w:hAnsi="Times New Roman"/>
          <w:b/>
          <w:bCs/>
          <w:color w:val="000000" w:themeColor="text1"/>
          <w:sz w:val="24"/>
          <w:szCs w:val="24"/>
        </w:rPr>
        <w:t xml:space="preserve">IV. Ресурсное обеспечение </w:t>
      </w:r>
      <w:r w:rsidR="00A303E7" w:rsidRPr="007B1731">
        <w:rPr>
          <w:rFonts w:ascii="Times New Roman" w:hAnsi="Times New Roman"/>
          <w:b/>
          <w:bCs/>
          <w:color w:val="000000" w:themeColor="text1"/>
          <w:sz w:val="24"/>
          <w:szCs w:val="24"/>
        </w:rPr>
        <w:t xml:space="preserve"> и оценка эффективности Подпрограммы</w:t>
      </w:r>
    </w:p>
    <w:p w:rsidR="005A0273" w:rsidRPr="007B1731" w:rsidRDefault="005A0273" w:rsidP="007B1731">
      <w:pPr>
        <w:keepNext/>
        <w:shd w:val="clear" w:color="auto" w:fill="FFFFFF"/>
        <w:spacing w:after="0"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Источниками ресурсного обеспечения подпрограммы являются:</w:t>
      </w:r>
    </w:p>
    <w:p w:rsidR="005A0273" w:rsidRPr="007B1731" w:rsidRDefault="005A0273" w:rsidP="007B1731">
      <w:pPr>
        <w:pStyle w:val="ab"/>
        <w:numPr>
          <w:ilvl w:val="0"/>
          <w:numId w:val="5"/>
        </w:numPr>
        <w:shd w:val="clear" w:color="auto" w:fill="FFFFFF"/>
        <w:tabs>
          <w:tab w:val="left" w:pos="1134"/>
        </w:tabs>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средства бюджета муниципального образования «</w:t>
      </w:r>
      <w:proofErr w:type="spellStart"/>
      <w:r w:rsidRPr="007B1731">
        <w:rPr>
          <w:rFonts w:ascii="Times New Roman" w:hAnsi="Times New Roman"/>
          <w:color w:val="000000" w:themeColor="text1"/>
          <w:sz w:val="24"/>
          <w:szCs w:val="24"/>
        </w:rPr>
        <w:t>Тоджинский</w:t>
      </w:r>
      <w:proofErr w:type="spellEnd"/>
      <w:r w:rsidRPr="007B1731">
        <w:rPr>
          <w:rFonts w:ascii="Times New Roman" w:hAnsi="Times New Roman"/>
          <w:color w:val="000000" w:themeColor="text1"/>
          <w:sz w:val="24"/>
          <w:szCs w:val="24"/>
        </w:rPr>
        <w:t xml:space="preserve"> район»;</w:t>
      </w:r>
    </w:p>
    <w:p w:rsidR="005A0273" w:rsidRPr="007B1731" w:rsidRDefault="005A0273" w:rsidP="007B1731">
      <w:pPr>
        <w:pStyle w:val="ab"/>
        <w:numPr>
          <w:ilvl w:val="0"/>
          <w:numId w:val="5"/>
        </w:numPr>
        <w:shd w:val="clear" w:color="auto" w:fill="FFFFFF"/>
        <w:tabs>
          <w:tab w:val="left" w:pos="1134"/>
        </w:tabs>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субвенции, субсидии, иные межбюджетные трансферты из бюджета Республики Тыва;</w:t>
      </w:r>
    </w:p>
    <w:p w:rsidR="005A0273" w:rsidRPr="007B1731" w:rsidRDefault="005A0273" w:rsidP="007B1731">
      <w:pPr>
        <w:pStyle w:val="ab"/>
        <w:numPr>
          <w:ilvl w:val="0"/>
          <w:numId w:val="5"/>
        </w:numPr>
        <w:shd w:val="clear" w:color="auto" w:fill="FFFFFF"/>
        <w:tabs>
          <w:tab w:val="left" w:pos="1134"/>
        </w:tabs>
        <w:spacing w:after="0" w:line="240" w:lineRule="auto"/>
        <w:jc w:val="both"/>
        <w:rPr>
          <w:rFonts w:ascii="Times New Roman" w:hAnsi="Times New Roman"/>
          <w:color w:val="000000" w:themeColor="text1"/>
          <w:sz w:val="24"/>
          <w:szCs w:val="24"/>
        </w:rPr>
      </w:pPr>
      <w:proofErr w:type="gramStart"/>
      <w:r w:rsidRPr="007B1731">
        <w:rPr>
          <w:rFonts w:ascii="Times New Roman" w:hAnsi="Times New Roman"/>
          <w:color w:val="000000" w:themeColor="text1"/>
          <w:sz w:val="24"/>
          <w:szCs w:val="24"/>
        </w:rPr>
        <w:t>плата родителей (законных представителей) за присмотр и уход за детьми в дошкольных образовательных учреждениях (родительская плата за присмотр и  в  образовательных учреждениях, реализующих основную общеобразовательную программу дошкольного образования на территории муниципального образования «</w:t>
      </w:r>
      <w:proofErr w:type="spellStart"/>
      <w:r w:rsidRPr="007B1731">
        <w:rPr>
          <w:rFonts w:ascii="Times New Roman" w:hAnsi="Times New Roman"/>
          <w:color w:val="000000" w:themeColor="text1"/>
          <w:sz w:val="24"/>
          <w:szCs w:val="24"/>
        </w:rPr>
        <w:t>Тоджинский</w:t>
      </w:r>
      <w:proofErr w:type="spellEnd"/>
      <w:r w:rsidRPr="007B1731">
        <w:rPr>
          <w:rFonts w:ascii="Times New Roman" w:hAnsi="Times New Roman"/>
          <w:color w:val="000000" w:themeColor="text1"/>
          <w:sz w:val="24"/>
          <w:szCs w:val="24"/>
        </w:rPr>
        <w:t xml:space="preserve"> район».</w:t>
      </w:r>
      <w:proofErr w:type="gramEnd"/>
    </w:p>
    <w:p w:rsidR="00294A69" w:rsidRPr="007B1731" w:rsidRDefault="005A0273" w:rsidP="007B1731">
      <w:pPr>
        <w:tabs>
          <w:tab w:val="left" w:pos="1134"/>
        </w:tabs>
        <w:autoSpaceDE w:val="0"/>
        <w:autoSpaceDN w:val="0"/>
        <w:adjustRightInd w:val="0"/>
        <w:spacing w:after="0"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Общий объем финансирования мероприятий подпрограммы за 201</w:t>
      </w:r>
      <w:r w:rsidR="00F00167" w:rsidRPr="007B1731">
        <w:rPr>
          <w:rFonts w:ascii="Times New Roman" w:hAnsi="Times New Roman"/>
          <w:color w:val="000000" w:themeColor="text1"/>
          <w:sz w:val="24"/>
          <w:szCs w:val="24"/>
        </w:rPr>
        <w:t>8</w:t>
      </w:r>
      <w:r w:rsidR="00B64457">
        <w:rPr>
          <w:rFonts w:ascii="Times New Roman" w:hAnsi="Times New Roman"/>
          <w:color w:val="000000" w:themeColor="text1"/>
          <w:sz w:val="24"/>
          <w:szCs w:val="24"/>
        </w:rPr>
        <w:t>-2021</w:t>
      </w:r>
      <w:r w:rsidRPr="007B1731">
        <w:rPr>
          <w:rFonts w:ascii="Times New Roman" w:hAnsi="Times New Roman"/>
          <w:color w:val="000000" w:themeColor="text1"/>
          <w:sz w:val="24"/>
          <w:szCs w:val="24"/>
        </w:rPr>
        <w:t xml:space="preserve"> годы  составит </w:t>
      </w:r>
      <w:r w:rsidR="00923D70" w:rsidRPr="007B1731">
        <w:rPr>
          <w:rFonts w:ascii="Times New Roman" w:hAnsi="Times New Roman"/>
          <w:color w:val="000000" w:themeColor="text1"/>
          <w:sz w:val="24"/>
          <w:szCs w:val="24"/>
        </w:rPr>
        <w:t>110996,0</w:t>
      </w:r>
      <w:r w:rsidR="00294A69" w:rsidRPr="007B1731">
        <w:rPr>
          <w:rFonts w:ascii="Times New Roman" w:hAnsi="Times New Roman"/>
          <w:color w:val="000000" w:themeColor="text1"/>
          <w:sz w:val="24"/>
          <w:szCs w:val="24"/>
        </w:rPr>
        <w:t xml:space="preserve"> </w:t>
      </w:r>
      <w:r w:rsidRPr="007B1731">
        <w:rPr>
          <w:rFonts w:ascii="Times New Roman" w:hAnsi="Times New Roman"/>
          <w:color w:val="000000" w:themeColor="text1"/>
          <w:sz w:val="24"/>
          <w:szCs w:val="24"/>
        </w:rPr>
        <w:t xml:space="preserve">тыс. рублей, в том числе за счет собственных средств бюджета муниципального образования –  </w:t>
      </w:r>
      <w:r w:rsidR="00923D70" w:rsidRPr="007B1731">
        <w:rPr>
          <w:rFonts w:ascii="Times New Roman" w:hAnsi="Times New Roman"/>
          <w:color w:val="000000" w:themeColor="text1"/>
          <w:sz w:val="24"/>
          <w:szCs w:val="24"/>
        </w:rPr>
        <w:t>36730,0</w:t>
      </w:r>
      <w:r w:rsidRPr="007B1731">
        <w:rPr>
          <w:rFonts w:ascii="Times New Roman" w:hAnsi="Times New Roman"/>
          <w:color w:val="000000" w:themeColor="text1"/>
          <w:sz w:val="24"/>
          <w:szCs w:val="24"/>
        </w:rPr>
        <w:t xml:space="preserve"> тыс. рублей, за счет субвенций из бюджета Республики Тыва –</w:t>
      </w:r>
      <w:r w:rsidR="00923D70" w:rsidRPr="007B1731">
        <w:rPr>
          <w:rFonts w:ascii="Times New Roman" w:hAnsi="Times New Roman"/>
          <w:color w:val="000000" w:themeColor="text1"/>
          <w:sz w:val="24"/>
          <w:szCs w:val="24"/>
        </w:rPr>
        <w:t>74266,0</w:t>
      </w:r>
      <w:r w:rsidRPr="007B1731">
        <w:rPr>
          <w:rFonts w:ascii="Times New Roman" w:hAnsi="Times New Roman"/>
          <w:color w:val="000000" w:themeColor="text1"/>
          <w:sz w:val="24"/>
          <w:szCs w:val="24"/>
        </w:rPr>
        <w:t xml:space="preserve"> тыс. рублей, </w:t>
      </w:r>
    </w:p>
    <w:p w:rsidR="005A0273" w:rsidRPr="007B1731" w:rsidRDefault="005A0273" w:rsidP="007B1731">
      <w:pPr>
        <w:tabs>
          <w:tab w:val="left" w:pos="1134"/>
        </w:tabs>
        <w:autoSpaceDE w:val="0"/>
        <w:autoSpaceDN w:val="0"/>
        <w:adjustRightInd w:val="0"/>
        <w:spacing w:after="0"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Сведения о ресурсном обеспечении подпрограммы по годам реализации муниципальной программы (в тыс. руб.):</w:t>
      </w:r>
    </w:p>
    <w:p w:rsidR="005A0273" w:rsidRPr="007B1731" w:rsidRDefault="005A0273" w:rsidP="007B1731">
      <w:pPr>
        <w:spacing w:after="0" w:line="240" w:lineRule="auto"/>
        <w:ind w:firstLine="709"/>
        <w:jc w:val="both"/>
        <w:rPr>
          <w:rFonts w:ascii="Times New Roman" w:hAnsi="Times New Roman"/>
          <w:color w:val="000000" w:themeColor="text1"/>
          <w:sz w:val="24"/>
          <w:szCs w:val="24"/>
        </w:rPr>
      </w:pP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8"/>
        <w:gridCol w:w="1462"/>
        <w:gridCol w:w="2410"/>
        <w:gridCol w:w="1849"/>
        <w:gridCol w:w="1909"/>
      </w:tblGrid>
      <w:tr w:rsidR="005A0273" w:rsidRPr="007B1731" w:rsidTr="0098022A">
        <w:trPr>
          <w:jc w:val="center"/>
        </w:trPr>
        <w:tc>
          <w:tcPr>
            <w:tcW w:w="1918" w:type="dxa"/>
            <w:vMerge w:val="restart"/>
            <w:tcBorders>
              <w:top w:val="single" w:sz="4" w:space="0" w:color="auto"/>
              <w:left w:val="single" w:sz="4" w:space="0" w:color="auto"/>
              <w:bottom w:val="single" w:sz="4" w:space="0" w:color="auto"/>
              <w:right w:val="single" w:sz="4" w:space="0" w:color="auto"/>
            </w:tcBorders>
            <w:vAlign w:val="center"/>
          </w:tcPr>
          <w:p w:rsidR="005A0273" w:rsidRPr="007B173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Годы реализации</w:t>
            </w:r>
          </w:p>
        </w:tc>
        <w:tc>
          <w:tcPr>
            <w:tcW w:w="1462" w:type="dxa"/>
            <w:vMerge w:val="restart"/>
            <w:tcBorders>
              <w:top w:val="single" w:sz="4" w:space="0" w:color="auto"/>
              <w:left w:val="single" w:sz="4" w:space="0" w:color="auto"/>
              <w:right w:val="single" w:sz="4" w:space="0" w:color="auto"/>
            </w:tcBorders>
            <w:vAlign w:val="center"/>
          </w:tcPr>
          <w:p w:rsidR="005A0273" w:rsidRPr="007B173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Всего</w:t>
            </w:r>
          </w:p>
        </w:tc>
        <w:tc>
          <w:tcPr>
            <w:tcW w:w="6168" w:type="dxa"/>
            <w:gridSpan w:val="3"/>
            <w:tcBorders>
              <w:top w:val="single" w:sz="4" w:space="0" w:color="auto"/>
              <w:left w:val="single" w:sz="4" w:space="0" w:color="auto"/>
              <w:bottom w:val="single" w:sz="4" w:space="0" w:color="auto"/>
              <w:right w:val="single" w:sz="4" w:space="0" w:color="auto"/>
            </w:tcBorders>
          </w:tcPr>
          <w:p w:rsidR="005A0273" w:rsidRPr="007B173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В том числе:</w:t>
            </w:r>
          </w:p>
        </w:tc>
      </w:tr>
      <w:tr w:rsidR="005A0273" w:rsidRPr="007B1731" w:rsidTr="0098022A">
        <w:trPr>
          <w:jc w:val="center"/>
        </w:trPr>
        <w:tc>
          <w:tcPr>
            <w:tcW w:w="1918" w:type="dxa"/>
            <w:vMerge/>
            <w:tcBorders>
              <w:top w:val="single" w:sz="4" w:space="0" w:color="auto"/>
              <w:left w:val="single" w:sz="4" w:space="0" w:color="auto"/>
              <w:bottom w:val="single" w:sz="4" w:space="0" w:color="auto"/>
              <w:right w:val="single" w:sz="4" w:space="0" w:color="auto"/>
            </w:tcBorders>
            <w:vAlign w:val="center"/>
          </w:tcPr>
          <w:p w:rsidR="005A0273" w:rsidRPr="007B1731" w:rsidRDefault="005A0273" w:rsidP="007B1731">
            <w:pPr>
              <w:spacing w:line="240" w:lineRule="auto"/>
              <w:jc w:val="both"/>
              <w:rPr>
                <w:rFonts w:ascii="Times New Roman" w:hAnsi="Times New Roman"/>
                <w:color w:val="000000" w:themeColor="text1"/>
                <w:sz w:val="24"/>
                <w:szCs w:val="24"/>
              </w:rPr>
            </w:pPr>
          </w:p>
        </w:tc>
        <w:tc>
          <w:tcPr>
            <w:tcW w:w="1462" w:type="dxa"/>
            <w:vMerge/>
            <w:tcBorders>
              <w:left w:val="single" w:sz="4" w:space="0" w:color="auto"/>
              <w:bottom w:val="single" w:sz="4" w:space="0" w:color="auto"/>
              <w:right w:val="single" w:sz="4" w:space="0" w:color="auto"/>
            </w:tcBorders>
            <w:vAlign w:val="center"/>
          </w:tcPr>
          <w:p w:rsidR="005A0273" w:rsidRPr="007B1731" w:rsidRDefault="005A0273" w:rsidP="007B1731">
            <w:pPr>
              <w:spacing w:line="240" w:lineRule="auto"/>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A0273" w:rsidRPr="007B1731" w:rsidRDefault="005A0273" w:rsidP="007B1731">
            <w:pPr>
              <w:spacing w:line="240" w:lineRule="auto"/>
              <w:jc w:val="both"/>
              <w:rPr>
                <w:rFonts w:ascii="Times New Roman" w:hAnsi="Times New Roman"/>
                <w:color w:val="000000" w:themeColor="text1"/>
                <w:sz w:val="24"/>
                <w:szCs w:val="24"/>
              </w:rPr>
            </w:pPr>
            <w:r w:rsidRPr="007B1731">
              <w:rPr>
                <w:rFonts w:ascii="Times New Roman" w:hAnsi="Times New Roman"/>
                <w:bCs/>
                <w:color w:val="000000" w:themeColor="text1"/>
                <w:sz w:val="24"/>
                <w:szCs w:val="24"/>
              </w:rPr>
              <w:t xml:space="preserve">Бюджет Муниципального </w:t>
            </w:r>
            <w:r w:rsidRPr="007B1731">
              <w:rPr>
                <w:rFonts w:ascii="Times New Roman" w:hAnsi="Times New Roman"/>
                <w:bCs/>
                <w:color w:val="000000" w:themeColor="text1"/>
                <w:sz w:val="24"/>
                <w:szCs w:val="24"/>
              </w:rPr>
              <w:lastRenderedPageBreak/>
              <w:t>образования «</w:t>
            </w:r>
            <w:proofErr w:type="spellStart"/>
            <w:r w:rsidRPr="007B1731">
              <w:rPr>
                <w:rFonts w:ascii="Times New Roman" w:hAnsi="Times New Roman"/>
                <w:bCs/>
                <w:color w:val="000000" w:themeColor="text1"/>
                <w:sz w:val="24"/>
                <w:szCs w:val="24"/>
              </w:rPr>
              <w:t>Тоджинский</w:t>
            </w:r>
            <w:proofErr w:type="spellEnd"/>
            <w:r w:rsidRPr="007B1731">
              <w:rPr>
                <w:rFonts w:ascii="Times New Roman" w:hAnsi="Times New Roman"/>
                <w:bCs/>
                <w:color w:val="000000" w:themeColor="text1"/>
                <w:sz w:val="24"/>
                <w:szCs w:val="24"/>
              </w:rPr>
              <w:t xml:space="preserve"> район»</w:t>
            </w:r>
          </w:p>
        </w:tc>
        <w:tc>
          <w:tcPr>
            <w:tcW w:w="1849" w:type="dxa"/>
            <w:tcBorders>
              <w:top w:val="single" w:sz="4" w:space="0" w:color="auto"/>
              <w:left w:val="single" w:sz="4" w:space="0" w:color="auto"/>
              <w:bottom w:val="single" w:sz="4" w:space="0" w:color="auto"/>
              <w:right w:val="single" w:sz="4" w:space="0" w:color="auto"/>
            </w:tcBorders>
            <w:vAlign w:val="center"/>
          </w:tcPr>
          <w:p w:rsidR="005A0273" w:rsidRPr="007B173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 xml:space="preserve">Собственные средства </w:t>
            </w:r>
          </w:p>
          <w:p w:rsidR="005A0273" w:rsidRPr="007B1731" w:rsidRDefault="005A0273" w:rsidP="007B1731">
            <w:pPr>
              <w:autoSpaceDE w:val="0"/>
              <w:autoSpaceDN w:val="0"/>
              <w:adjustRightInd w:val="0"/>
              <w:spacing w:line="240" w:lineRule="auto"/>
              <w:jc w:val="both"/>
              <w:rPr>
                <w:rFonts w:ascii="Times New Roman" w:hAnsi="Times New Roman"/>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tcPr>
          <w:p w:rsidR="005A0273" w:rsidRPr="007B173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Субвенции</w:t>
            </w:r>
          </w:p>
          <w:p w:rsidR="005A0273" w:rsidRPr="007B173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из бюджета РТ</w:t>
            </w:r>
          </w:p>
        </w:tc>
      </w:tr>
      <w:tr w:rsidR="005A0273" w:rsidRPr="007B1731" w:rsidTr="0098022A">
        <w:trPr>
          <w:jc w:val="center"/>
        </w:trPr>
        <w:tc>
          <w:tcPr>
            <w:tcW w:w="1918" w:type="dxa"/>
            <w:tcBorders>
              <w:top w:val="single" w:sz="4" w:space="0" w:color="auto"/>
              <w:left w:val="single" w:sz="4" w:space="0" w:color="auto"/>
              <w:bottom w:val="single" w:sz="4" w:space="0" w:color="auto"/>
              <w:right w:val="single" w:sz="4" w:space="0" w:color="auto"/>
            </w:tcBorders>
          </w:tcPr>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lastRenderedPageBreak/>
              <w:t>201</w:t>
            </w:r>
            <w:r w:rsidR="00F00167" w:rsidRPr="003F4051">
              <w:rPr>
                <w:rFonts w:ascii="Times New Roman" w:hAnsi="Times New Roman"/>
                <w:color w:val="000000" w:themeColor="text1"/>
                <w:sz w:val="24"/>
                <w:szCs w:val="24"/>
              </w:rPr>
              <w:t>8</w:t>
            </w:r>
            <w:r w:rsidRPr="003F4051">
              <w:rPr>
                <w:rFonts w:ascii="Times New Roman" w:hAnsi="Times New Roman"/>
                <w:color w:val="000000" w:themeColor="text1"/>
                <w:sz w:val="24"/>
                <w:szCs w:val="24"/>
              </w:rPr>
              <w:t xml:space="preserve"> г.</w:t>
            </w:r>
          </w:p>
        </w:tc>
        <w:tc>
          <w:tcPr>
            <w:tcW w:w="1462" w:type="dxa"/>
            <w:tcBorders>
              <w:top w:val="single" w:sz="4" w:space="0" w:color="auto"/>
              <w:left w:val="single" w:sz="4" w:space="0" w:color="auto"/>
              <w:bottom w:val="single" w:sz="4" w:space="0" w:color="auto"/>
              <w:right w:val="single" w:sz="4" w:space="0" w:color="auto"/>
            </w:tcBorders>
            <w:vAlign w:val="center"/>
          </w:tcPr>
          <w:p w:rsidR="005A0273" w:rsidRPr="003F4051" w:rsidRDefault="00FB2F59"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43445,2</w:t>
            </w:r>
          </w:p>
        </w:tc>
        <w:tc>
          <w:tcPr>
            <w:tcW w:w="2410" w:type="dxa"/>
            <w:tcBorders>
              <w:top w:val="single" w:sz="4" w:space="0" w:color="auto"/>
              <w:left w:val="single" w:sz="4" w:space="0" w:color="auto"/>
              <w:bottom w:val="single" w:sz="4" w:space="0" w:color="auto"/>
              <w:right w:val="single" w:sz="4" w:space="0" w:color="auto"/>
            </w:tcBorders>
          </w:tcPr>
          <w:p w:rsidR="005A0273" w:rsidRPr="003F4051" w:rsidRDefault="00FB2F59"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bCs/>
                <w:color w:val="000000" w:themeColor="text1"/>
                <w:sz w:val="24"/>
                <w:szCs w:val="24"/>
              </w:rPr>
              <w:t>16730,0</w:t>
            </w:r>
          </w:p>
        </w:tc>
        <w:tc>
          <w:tcPr>
            <w:tcW w:w="1849" w:type="dxa"/>
            <w:tcBorders>
              <w:top w:val="single" w:sz="4" w:space="0" w:color="auto"/>
              <w:left w:val="single" w:sz="4" w:space="0" w:color="auto"/>
              <w:bottom w:val="single" w:sz="4" w:space="0" w:color="auto"/>
              <w:right w:val="single" w:sz="4" w:space="0" w:color="auto"/>
            </w:tcBorders>
            <w:vAlign w:val="center"/>
          </w:tcPr>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tcPr>
          <w:p w:rsidR="005A0273" w:rsidRPr="003F4051" w:rsidRDefault="00FB2F59"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bCs/>
                <w:color w:val="000000" w:themeColor="text1"/>
                <w:sz w:val="24"/>
                <w:szCs w:val="24"/>
              </w:rPr>
              <w:t>26715,2</w:t>
            </w:r>
          </w:p>
        </w:tc>
      </w:tr>
      <w:tr w:rsidR="005A0273" w:rsidRPr="007B1731" w:rsidTr="0098022A">
        <w:trPr>
          <w:jc w:val="center"/>
        </w:trPr>
        <w:tc>
          <w:tcPr>
            <w:tcW w:w="1918" w:type="dxa"/>
            <w:tcBorders>
              <w:top w:val="single" w:sz="4" w:space="0" w:color="auto"/>
              <w:left w:val="single" w:sz="4" w:space="0" w:color="auto"/>
              <w:bottom w:val="single" w:sz="4" w:space="0" w:color="auto"/>
              <w:right w:val="single" w:sz="4" w:space="0" w:color="auto"/>
            </w:tcBorders>
          </w:tcPr>
          <w:p w:rsidR="005A0273" w:rsidRPr="003F4051" w:rsidRDefault="00F00167"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2019</w:t>
            </w:r>
            <w:r w:rsidR="005A0273" w:rsidRPr="003F4051">
              <w:rPr>
                <w:rFonts w:ascii="Times New Roman" w:hAnsi="Times New Roman"/>
                <w:color w:val="000000" w:themeColor="text1"/>
                <w:sz w:val="24"/>
                <w:szCs w:val="24"/>
              </w:rPr>
              <w:t xml:space="preserve"> г.</w:t>
            </w:r>
          </w:p>
        </w:tc>
        <w:tc>
          <w:tcPr>
            <w:tcW w:w="1462" w:type="dxa"/>
            <w:tcBorders>
              <w:top w:val="single" w:sz="4" w:space="0" w:color="auto"/>
              <w:left w:val="single" w:sz="4" w:space="0" w:color="auto"/>
              <w:bottom w:val="single" w:sz="4" w:space="0" w:color="auto"/>
              <w:right w:val="single" w:sz="4" w:space="0" w:color="auto"/>
            </w:tcBorders>
          </w:tcPr>
          <w:p w:rsidR="005A0273" w:rsidRPr="003F4051" w:rsidRDefault="00D364D9" w:rsidP="007B1731">
            <w:pPr>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32000,0</w:t>
            </w:r>
          </w:p>
        </w:tc>
        <w:tc>
          <w:tcPr>
            <w:tcW w:w="2410" w:type="dxa"/>
            <w:tcBorders>
              <w:top w:val="single" w:sz="4" w:space="0" w:color="auto"/>
              <w:left w:val="single" w:sz="4" w:space="0" w:color="auto"/>
              <w:bottom w:val="single" w:sz="4" w:space="0" w:color="auto"/>
              <w:right w:val="single" w:sz="4" w:space="0" w:color="auto"/>
            </w:tcBorders>
          </w:tcPr>
          <w:p w:rsidR="005A0273" w:rsidRPr="003F4051" w:rsidRDefault="00F00167" w:rsidP="007B1731">
            <w:pPr>
              <w:spacing w:line="240" w:lineRule="auto"/>
              <w:jc w:val="both"/>
              <w:rPr>
                <w:rFonts w:ascii="Times New Roman" w:hAnsi="Times New Roman"/>
                <w:color w:val="000000" w:themeColor="text1"/>
                <w:sz w:val="24"/>
                <w:szCs w:val="24"/>
              </w:rPr>
            </w:pPr>
            <w:r w:rsidRPr="003F4051">
              <w:rPr>
                <w:rFonts w:ascii="Times New Roman" w:hAnsi="Times New Roman"/>
                <w:bCs/>
                <w:color w:val="000000" w:themeColor="text1"/>
                <w:sz w:val="24"/>
                <w:szCs w:val="24"/>
              </w:rPr>
              <w:t>10000,0</w:t>
            </w:r>
          </w:p>
        </w:tc>
        <w:tc>
          <w:tcPr>
            <w:tcW w:w="1849" w:type="dxa"/>
            <w:tcBorders>
              <w:top w:val="single" w:sz="4" w:space="0" w:color="auto"/>
              <w:left w:val="single" w:sz="4" w:space="0" w:color="auto"/>
              <w:bottom w:val="single" w:sz="4" w:space="0" w:color="auto"/>
              <w:right w:val="single" w:sz="4" w:space="0" w:color="auto"/>
            </w:tcBorders>
          </w:tcPr>
          <w:p w:rsidR="005A0273" w:rsidRPr="003F4051" w:rsidRDefault="005A0273" w:rsidP="007B1731">
            <w:pPr>
              <w:spacing w:line="240" w:lineRule="auto"/>
              <w:jc w:val="both"/>
              <w:rPr>
                <w:rFonts w:ascii="Times New Roman" w:hAnsi="Times New Roman"/>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tcPr>
          <w:p w:rsidR="005A0273" w:rsidRPr="003F4051" w:rsidRDefault="00D364D9" w:rsidP="007B1731">
            <w:pPr>
              <w:spacing w:line="240" w:lineRule="auto"/>
              <w:jc w:val="both"/>
              <w:rPr>
                <w:rFonts w:ascii="Times New Roman" w:hAnsi="Times New Roman"/>
                <w:color w:val="000000" w:themeColor="text1"/>
                <w:sz w:val="24"/>
                <w:szCs w:val="24"/>
              </w:rPr>
            </w:pPr>
            <w:r w:rsidRPr="003F4051">
              <w:rPr>
                <w:rFonts w:ascii="Times New Roman" w:hAnsi="Times New Roman"/>
                <w:bCs/>
                <w:color w:val="000000" w:themeColor="text1"/>
                <w:sz w:val="24"/>
                <w:szCs w:val="24"/>
              </w:rPr>
              <w:t>22000,0</w:t>
            </w:r>
          </w:p>
        </w:tc>
      </w:tr>
      <w:tr w:rsidR="005A0273" w:rsidRPr="007B1731" w:rsidTr="0098022A">
        <w:trPr>
          <w:jc w:val="center"/>
        </w:trPr>
        <w:tc>
          <w:tcPr>
            <w:tcW w:w="1918" w:type="dxa"/>
            <w:tcBorders>
              <w:top w:val="single" w:sz="4" w:space="0" w:color="auto"/>
              <w:left w:val="single" w:sz="4" w:space="0" w:color="auto"/>
              <w:bottom w:val="single" w:sz="4" w:space="0" w:color="auto"/>
              <w:right w:val="single" w:sz="4" w:space="0" w:color="auto"/>
            </w:tcBorders>
          </w:tcPr>
          <w:p w:rsidR="005A0273" w:rsidRPr="003F4051" w:rsidRDefault="00F00167"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2020</w:t>
            </w:r>
            <w:r w:rsidR="005A0273" w:rsidRPr="003F4051">
              <w:rPr>
                <w:rFonts w:ascii="Times New Roman" w:hAnsi="Times New Roman"/>
                <w:color w:val="000000" w:themeColor="text1"/>
                <w:sz w:val="24"/>
                <w:szCs w:val="24"/>
              </w:rPr>
              <w:t xml:space="preserve"> г.</w:t>
            </w:r>
          </w:p>
        </w:tc>
        <w:tc>
          <w:tcPr>
            <w:tcW w:w="1462" w:type="dxa"/>
            <w:tcBorders>
              <w:top w:val="single" w:sz="4" w:space="0" w:color="auto"/>
              <w:left w:val="single" w:sz="4" w:space="0" w:color="auto"/>
              <w:bottom w:val="single" w:sz="4" w:space="0" w:color="auto"/>
              <w:right w:val="single" w:sz="4" w:space="0" w:color="auto"/>
            </w:tcBorders>
          </w:tcPr>
          <w:p w:rsidR="005A0273" w:rsidRPr="003F4051" w:rsidRDefault="00D364D9" w:rsidP="007B1731">
            <w:pPr>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32141,5</w:t>
            </w:r>
          </w:p>
        </w:tc>
        <w:tc>
          <w:tcPr>
            <w:tcW w:w="2410" w:type="dxa"/>
            <w:tcBorders>
              <w:top w:val="single" w:sz="4" w:space="0" w:color="auto"/>
              <w:left w:val="single" w:sz="4" w:space="0" w:color="auto"/>
              <w:bottom w:val="single" w:sz="4" w:space="0" w:color="auto"/>
              <w:right w:val="single" w:sz="4" w:space="0" w:color="auto"/>
            </w:tcBorders>
          </w:tcPr>
          <w:p w:rsidR="005A0273" w:rsidRPr="003F4051" w:rsidRDefault="00F00167" w:rsidP="007B1731">
            <w:pPr>
              <w:spacing w:line="240" w:lineRule="auto"/>
              <w:jc w:val="both"/>
              <w:rPr>
                <w:rFonts w:ascii="Times New Roman" w:hAnsi="Times New Roman"/>
                <w:color w:val="000000" w:themeColor="text1"/>
                <w:sz w:val="24"/>
                <w:szCs w:val="24"/>
              </w:rPr>
            </w:pPr>
            <w:r w:rsidRPr="003F4051">
              <w:rPr>
                <w:rFonts w:ascii="Times New Roman" w:hAnsi="Times New Roman"/>
                <w:bCs/>
                <w:color w:val="000000" w:themeColor="text1"/>
                <w:sz w:val="24"/>
                <w:szCs w:val="24"/>
              </w:rPr>
              <w:t>10000,0</w:t>
            </w:r>
          </w:p>
        </w:tc>
        <w:tc>
          <w:tcPr>
            <w:tcW w:w="1849" w:type="dxa"/>
            <w:tcBorders>
              <w:top w:val="single" w:sz="4" w:space="0" w:color="auto"/>
              <w:left w:val="single" w:sz="4" w:space="0" w:color="auto"/>
              <w:bottom w:val="single" w:sz="4" w:space="0" w:color="auto"/>
              <w:right w:val="single" w:sz="4" w:space="0" w:color="auto"/>
            </w:tcBorders>
          </w:tcPr>
          <w:p w:rsidR="005A0273" w:rsidRPr="003F4051" w:rsidRDefault="005A0273" w:rsidP="007B1731">
            <w:pPr>
              <w:spacing w:line="240" w:lineRule="auto"/>
              <w:jc w:val="both"/>
              <w:rPr>
                <w:rFonts w:ascii="Times New Roman" w:hAnsi="Times New Roman"/>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tcPr>
          <w:p w:rsidR="005A0273" w:rsidRPr="003F4051" w:rsidRDefault="00D364D9" w:rsidP="007B1731">
            <w:pPr>
              <w:spacing w:line="240" w:lineRule="auto"/>
              <w:jc w:val="both"/>
              <w:rPr>
                <w:rFonts w:ascii="Times New Roman" w:hAnsi="Times New Roman"/>
                <w:color w:val="000000" w:themeColor="text1"/>
                <w:sz w:val="24"/>
                <w:szCs w:val="24"/>
              </w:rPr>
            </w:pPr>
            <w:r w:rsidRPr="003F4051">
              <w:rPr>
                <w:rFonts w:ascii="Times New Roman" w:hAnsi="Times New Roman"/>
                <w:bCs/>
                <w:color w:val="000000" w:themeColor="text1"/>
                <w:sz w:val="24"/>
                <w:szCs w:val="24"/>
              </w:rPr>
              <w:t>22141,50</w:t>
            </w:r>
          </w:p>
        </w:tc>
      </w:tr>
      <w:tr w:rsidR="005A0273" w:rsidRPr="007B1731" w:rsidTr="0098022A">
        <w:trPr>
          <w:jc w:val="center"/>
        </w:trPr>
        <w:tc>
          <w:tcPr>
            <w:tcW w:w="1918" w:type="dxa"/>
            <w:tcBorders>
              <w:top w:val="single" w:sz="4" w:space="0" w:color="auto"/>
              <w:left w:val="single" w:sz="4" w:space="0" w:color="auto"/>
              <w:bottom w:val="single" w:sz="4" w:space="0" w:color="auto"/>
              <w:right w:val="single" w:sz="4" w:space="0" w:color="auto"/>
            </w:tcBorders>
          </w:tcPr>
          <w:p w:rsidR="005A0273" w:rsidRPr="003F4051" w:rsidRDefault="00B64457"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2021</w:t>
            </w:r>
          </w:p>
        </w:tc>
        <w:tc>
          <w:tcPr>
            <w:tcW w:w="1462" w:type="dxa"/>
            <w:tcBorders>
              <w:top w:val="single" w:sz="4" w:space="0" w:color="auto"/>
              <w:left w:val="single" w:sz="4" w:space="0" w:color="auto"/>
              <w:bottom w:val="single" w:sz="4" w:space="0" w:color="auto"/>
              <w:right w:val="single" w:sz="4" w:space="0" w:color="auto"/>
            </w:tcBorders>
          </w:tcPr>
          <w:p w:rsidR="005A0273" w:rsidRPr="003F4051" w:rsidRDefault="004E75E0" w:rsidP="007B1731">
            <w:pPr>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A0273" w:rsidRPr="003F4051" w:rsidRDefault="004E75E0" w:rsidP="007B1731">
            <w:pPr>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0</w:t>
            </w:r>
          </w:p>
        </w:tc>
        <w:tc>
          <w:tcPr>
            <w:tcW w:w="1849" w:type="dxa"/>
            <w:tcBorders>
              <w:top w:val="single" w:sz="4" w:space="0" w:color="auto"/>
              <w:left w:val="single" w:sz="4" w:space="0" w:color="auto"/>
              <w:bottom w:val="single" w:sz="4" w:space="0" w:color="auto"/>
              <w:right w:val="single" w:sz="4" w:space="0" w:color="auto"/>
            </w:tcBorders>
          </w:tcPr>
          <w:p w:rsidR="005A0273" w:rsidRPr="003F4051" w:rsidRDefault="005A0273" w:rsidP="007B1731">
            <w:pPr>
              <w:spacing w:line="240" w:lineRule="auto"/>
              <w:jc w:val="both"/>
              <w:rPr>
                <w:rFonts w:ascii="Times New Roman" w:hAnsi="Times New Roman"/>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tcPr>
          <w:p w:rsidR="005A0273" w:rsidRPr="003F4051" w:rsidRDefault="004E75E0" w:rsidP="007B1731">
            <w:pPr>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0</w:t>
            </w:r>
          </w:p>
        </w:tc>
      </w:tr>
      <w:tr w:rsidR="005A0273" w:rsidRPr="007B1731" w:rsidTr="0098022A">
        <w:trPr>
          <w:jc w:val="center"/>
        </w:trPr>
        <w:tc>
          <w:tcPr>
            <w:tcW w:w="1918" w:type="dxa"/>
            <w:tcBorders>
              <w:top w:val="single" w:sz="4" w:space="0" w:color="auto"/>
              <w:left w:val="single" w:sz="4" w:space="0" w:color="auto"/>
              <w:bottom w:val="single" w:sz="4" w:space="0" w:color="auto"/>
              <w:right w:val="single" w:sz="4" w:space="0" w:color="auto"/>
            </w:tcBorders>
          </w:tcPr>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 xml:space="preserve">Итого </w:t>
            </w:r>
          </w:p>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F00167" w:rsidRPr="003F4051">
              <w:rPr>
                <w:rFonts w:ascii="Times New Roman" w:hAnsi="Times New Roman"/>
                <w:color w:val="000000" w:themeColor="text1"/>
                <w:sz w:val="24"/>
                <w:szCs w:val="24"/>
              </w:rPr>
              <w:t>8</w:t>
            </w:r>
            <w:r w:rsidR="00B64457" w:rsidRPr="003F4051">
              <w:rPr>
                <w:rFonts w:ascii="Times New Roman" w:hAnsi="Times New Roman"/>
                <w:color w:val="000000" w:themeColor="text1"/>
                <w:sz w:val="24"/>
                <w:szCs w:val="24"/>
              </w:rPr>
              <w:t>-2021</w:t>
            </w:r>
            <w:r w:rsidRPr="003F4051">
              <w:rPr>
                <w:rFonts w:ascii="Times New Roman" w:hAnsi="Times New Roman"/>
                <w:color w:val="000000" w:themeColor="text1"/>
                <w:sz w:val="24"/>
                <w:szCs w:val="24"/>
              </w:rPr>
              <w:t xml:space="preserve"> гг.</w:t>
            </w:r>
          </w:p>
        </w:tc>
        <w:tc>
          <w:tcPr>
            <w:tcW w:w="1462" w:type="dxa"/>
            <w:tcBorders>
              <w:top w:val="single" w:sz="4" w:space="0" w:color="auto"/>
              <w:left w:val="single" w:sz="4" w:space="0" w:color="auto"/>
              <w:bottom w:val="single" w:sz="4" w:space="0" w:color="auto"/>
              <w:right w:val="single" w:sz="4" w:space="0" w:color="auto"/>
            </w:tcBorders>
            <w:vAlign w:val="center"/>
          </w:tcPr>
          <w:p w:rsidR="005A0273" w:rsidRPr="003F4051" w:rsidRDefault="00D364D9"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107586,7</w:t>
            </w:r>
          </w:p>
        </w:tc>
        <w:tc>
          <w:tcPr>
            <w:tcW w:w="2410" w:type="dxa"/>
            <w:tcBorders>
              <w:top w:val="single" w:sz="4" w:space="0" w:color="auto"/>
              <w:left w:val="single" w:sz="4" w:space="0" w:color="auto"/>
              <w:bottom w:val="single" w:sz="4" w:space="0" w:color="auto"/>
              <w:right w:val="single" w:sz="4" w:space="0" w:color="auto"/>
            </w:tcBorders>
            <w:vAlign w:val="center"/>
          </w:tcPr>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p>
          <w:p w:rsidR="005A0273" w:rsidRPr="003F4051" w:rsidRDefault="00B21A0E"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36730,0</w:t>
            </w:r>
          </w:p>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p>
        </w:tc>
        <w:tc>
          <w:tcPr>
            <w:tcW w:w="1849" w:type="dxa"/>
            <w:tcBorders>
              <w:top w:val="single" w:sz="4" w:space="0" w:color="auto"/>
              <w:left w:val="single" w:sz="4" w:space="0" w:color="auto"/>
              <w:bottom w:val="single" w:sz="4" w:space="0" w:color="auto"/>
              <w:right w:val="single" w:sz="4" w:space="0" w:color="auto"/>
            </w:tcBorders>
            <w:vAlign w:val="center"/>
          </w:tcPr>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tcPr>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p>
          <w:p w:rsidR="005A0273" w:rsidRPr="003F4051" w:rsidRDefault="00D364D9" w:rsidP="007B1731">
            <w:pPr>
              <w:autoSpaceDE w:val="0"/>
              <w:autoSpaceDN w:val="0"/>
              <w:adjustRightInd w:val="0"/>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70856,7</w:t>
            </w:r>
          </w:p>
          <w:p w:rsidR="005A0273" w:rsidRPr="003F4051" w:rsidRDefault="005A0273" w:rsidP="007B1731">
            <w:pPr>
              <w:autoSpaceDE w:val="0"/>
              <w:autoSpaceDN w:val="0"/>
              <w:adjustRightInd w:val="0"/>
              <w:spacing w:line="240" w:lineRule="auto"/>
              <w:jc w:val="both"/>
              <w:rPr>
                <w:rFonts w:ascii="Times New Roman" w:hAnsi="Times New Roman"/>
                <w:color w:val="000000" w:themeColor="text1"/>
                <w:sz w:val="24"/>
                <w:szCs w:val="24"/>
              </w:rPr>
            </w:pPr>
          </w:p>
        </w:tc>
      </w:tr>
    </w:tbl>
    <w:p w:rsidR="005A0273" w:rsidRPr="007B1731" w:rsidRDefault="005A0273" w:rsidP="007B1731">
      <w:pPr>
        <w:spacing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Ресурсное обеспечение подпрограммы за счет средств бюджета муниципального образования сформировано:</w:t>
      </w:r>
    </w:p>
    <w:p w:rsidR="005A0273" w:rsidRPr="007B1731" w:rsidRDefault="00B64457" w:rsidP="007B1731">
      <w:pPr>
        <w:pStyle w:val="ab"/>
        <w:numPr>
          <w:ilvl w:val="0"/>
          <w:numId w:val="4"/>
        </w:numPr>
        <w:tabs>
          <w:tab w:val="left" w:pos="1134"/>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на 2018-2021</w:t>
      </w:r>
      <w:r w:rsidR="005A0273" w:rsidRPr="007B1731">
        <w:rPr>
          <w:rFonts w:ascii="Times New Roman" w:hAnsi="Times New Roman"/>
          <w:color w:val="000000" w:themeColor="text1"/>
          <w:sz w:val="24"/>
          <w:szCs w:val="24"/>
        </w:rPr>
        <w:t xml:space="preserve"> годы – в соответствии с проектом решения о бюджете муниципального образования «</w:t>
      </w:r>
      <w:proofErr w:type="spellStart"/>
      <w:r w:rsidR="005A0273" w:rsidRPr="007B1731">
        <w:rPr>
          <w:rFonts w:ascii="Times New Roman" w:hAnsi="Times New Roman"/>
          <w:color w:val="000000" w:themeColor="text1"/>
          <w:sz w:val="24"/>
          <w:szCs w:val="24"/>
        </w:rPr>
        <w:t>Тоджинский</w:t>
      </w:r>
      <w:proofErr w:type="spellEnd"/>
      <w:r w:rsidR="005A0273" w:rsidRPr="007B1731">
        <w:rPr>
          <w:rFonts w:ascii="Times New Roman" w:hAnsi="Times New Roman"/>
          <w:color w:val="000000" w:themeColor="text1"/>
          <w:sz w:val="24"/>
          <w:szCs w:val="24"/>
        </w:rPr>
        <w:t xml:space="preserve"> район» на 201</w:t>
      </w:r>
      <w:r w:rsidR="00F00167" w:rsidRPr="007B1731">
        <w:rPr>
          <w:rFonts w:ascii="Times New Roman" w:hAnsi="Times New Roman"/>
          <w:color w:val="000000" w:themeColor="text1"/>
          <w:sz w:val="24"/>
          <w:szCs w:val="24"/>
        </w:rPr>
        <w:t>8</w:t>
      </w:r>
      <w:r w:rsidR="005A0273" w:rsidRPr="007B1731">
        <w:rPr>
          <w:rFonts w:ascii="Times New Roman" w:hAnsi="Times New Roman"/>
          <w:color w:val="000000" w:themeColor="text1"/>
          <w:sz w:val="24"/>
          <w:szCs w:val="24"/>
        </w:rPr>
        <w:t xml:space="preserve"> год и  плановый период </w:t>
      </w:r>
      <w:r w:rsidR="00A303E7" w:rsidRPr="007B1731">
        <w:rPr>
          <w:rFonts w:ascii="Times New Roman" w:hAnsi="Times New Roman"/>
          <w:color w:val="000000" w:themeColor="text1"/>
          <w:sz w:val="24"/>
          <w:szCs w:val="24"/>
        </w:rPr>
        <w:t>2019</w:t>
      </w:r>
      <w:proofErr w:type="gramStart"/>
      <w:r w:rsidR="00A303E7" w:rsidRPr="007B1731">
        <w:rPr>
          <w:rFonts w:ascii="Times New Roman" w:hAnsi="Times New Roman"/>
          <w:color w:val="000000" w:themeColor="text1"/>
          <w:sz w:val="24"/>
          <w:szCs w:val="24"/>
        </w:rPr>
        <w:t xml:space="preserve"> </w:t>
      </w:r>
      <w:r w:rsidR="005A0273" w:rsidRPr="007B1731">
        <w:rPr>
          <w:rFonts w:ascii="Times New Roman" w:hAnsi="Times New Roman"/>
          <w:color w:val="000000" w:themeColor="text1"/>
          <w:sz w:val="24"/>
          <w:szCs w:val="24"/>
        </w:rPr>
        <w:t>;</w:t>
      </w:r>
      <w:proofErr w:type="gramEnd"/>
    </w:p>
    <w:p w:rsidR="005A0273" w:rsidRPr="007B1731" w:rsidRDefault="005A0273" w:rsidP="007B1731">
      <w:pPr>
        <w:pStyle w:val="ab"/>
        <w:numPr>
          <w:ilvl w:val="0"/>
          <w:numId w:val="4"/>
        </w:numPr>
        <w:tabs>
          <w:tab w:val="left" w:pos="1134"/>
        </w:tabs>
        <w:spacing w:after="0" w:line="240" w:lineRule="auto"/>
        <w:ind w:left="0" w:firstLine="709"/>
        <w:jc w:val="both"/>
        <w:rPr>
          <w:rFonts w:ascii="Times New Roman" w:hAnsi="Times New Roman"/>
          <w:color w:val="000000" w:themeColor="text1"/>
          <w:sz w:val="24"/>
          <w:szCs w:val="24"/>
        </w:rPr>
      </w:pPr>
      <w:proofErr w:type="gramStart"/>
      <w:r w:rsidRPr="007B1731">
        <w:rPr>
          <w:rFonts w:ascii="Times New Roman" w:hAnsi="Times New Roman"/>
          <w:color w:val="000000" w:themeColor="text1"/>
          <w:sz w:val="24"/>
          <w:szCs w:val="24"/>
        </w:rPr>
        <w:t>на 2020- год – на основе расходов на 2019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2018 год – 1,045; на 2019 год – 1,041, на 2020 год – 1,036,</w:t>
      </w:r>
      <w:r w:rsidR="00B64457">
        <w:rPr>
          <w:rFonts w:ascii="Times New Roman" w:hAnsi="Times New Roman"/>
          <w:color w:val="000000" w:themeColor="text1"/>
          <w:sz w:val="24"/>
          <w:szCs w:val="24"/>
        </w:rPr>
        <w:t>,</w:t>
      </w:r>
      <w:r w:rsidR="003F4051" w:rsidRPr="003F4051">
        <w:rPr>
          <w:rFonts w:ascii="Times New Roman" w:hAnsi="Times New Roman"/>
          <w:color w:val="000000" w:themeColor="text1"/>
          <w:sz w:val="24"/>
          <w:szCs w:val="24"/>
        </w:rPr>
        <w:t>2021 год</w:t>
      </w:r>
      <w:proofErr w:type="gramEnd"/>
    </w:p>
    <w:p w:rsidR="005A0273" w:rsidRPr="007B1731" w:rsidRDefault="005A0273" w:rsidP="007B1731">
      <w:pPr>
        <w:pStyle w:val="ab"/>
        <w:tabs>
          <w:tab w:val="left" w:pos="1134"/>
        </w:tabs>
        <w:spacing w:after="0"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Средства на строительство и реконструкцию объектов дошкольного образования  будут учтены в подпрограмме по мере решения вопросов о включении соответствующих объектов в адресную инвестиционную программу Республики Тыва.</w:t>
      </w:r>
    </w:p>
    <w:p w:rsidR="00A303E7" w:rsidRPr="007B1731" w:rsidRDefault="005A0273" w:rsidP="007B1731">
      <w:pPr>
        <w:pStyle w:val="ab"/>
        <w:spacing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A303E7" w:rsidRPr="007B1731" w:rsidRDefault="00A303E7" w:rsidP="007B1731">
      <w:pPr>
        <w:spacing w:after="0"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Оценка эффективности реализации Подпрограммы производится путем сравнения фактически достигнутых в результате реализации индикаторов Подпрограммы и показателей с </w:t>
      </w:r>
      <w:proofErr w:type="gramStart"/>
      <w:r w:rsidRPr="007B1731">
        <w:rPr>
          <w:rFonts w:ascii="Times New Roman" w:hAnsi="Times New Roman"/>
          <w:color w:val="000000" w:themeColor="text1"/>
          <w:sz w:val="24"/>
          <w:szCs w:val="24"/>
        </w:rPr>
        <w:t>запланированными</w:t>
      </w:r>
      <w:proofErr w:type="gramEnd"/>
      <w:r w:rsidRPr="007B1731">
        <w:rPr>
          <w:rFonts w:ascii="Times New Roman" w:hAnsi="Times New Roman"/>
          <w:color w:val="000000" w:themeColor="text1"/>
          <w:sz w:val="24"/>
          <w:szCs w:val="24"/>
        </w:rPr>
        <w:t>; сравнения фактического объема финансирования мероприятий Подпрограммы с запланированным.</w:t>
      </w:r>
    </w:p>
    <w:p w:rsidR="00A303E7" w:rsidRPr="007B1731" w:rsidRDefault="00A303E7" w:rsidP="007B1731">
      <w:pPr>
        <w:spacing w:after="0"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На основе проведенной эффективности реализации Подпрограммы могут быть сделаны следующие выводы:</w:t>
      </w:r>
    </w:p>
    <w:p w:rsidR="00A303E7" w:rsidRPr="007B1731" w:rsidRDefault="00A303E7" w:rsidP="007B1731">
      <w:pPr>
        <w:pStyle w:val="ab"/>
        <w:numPr>
          <w:ilvl w:val="0"/>
          <w:numId w:val="3"/>
        </w:numPr>
        <w:spacing w:after="0" w:line="240" w:lineRule="auto"/>
        <w:contextualSpacing w:val="0"/>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эффективность реализации Подпрограммы снизилась</w:t>
      </w:r>
    </w:p>
    <w:p w:rsidR="00A303E7" w:rsidRPr="007B1731" w:rsidRDefault="00A303E7" w:rsidP="007B1731">
      <w:pPr>
        <w:pStyle w:val="ab"/>
        <w:numPr>
          <w:ilvl w:val="0"/>
          <w:numId w:val="3"/>
        </w:numPr>
        <w:spacing w:after="0" w:line="240" w:lineRule="auto"/>
        <w:contextualSpacing w:val="0"/>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эффективность реализации Подпрограммы находится на прежнем уровне</w:t>
      </w:r>
    </w:p>
    <w:p w:rsidR="00A303E7" w:rsidRPr="007B1731" w:rsidRDefault="00A303E7" w:rsidP="007B1731">
      <w:pPr>
        <w:pStyle w:val="ab"/>
        <w:numPr>
          <w:ilvl w:val="0"/>
          <w:numId w:val="3"/>
        </w:numPr>
        <w:spacing w:after="0" w:line="240" w:lineRule="auto"/>
        <w:contextualSpacing w:val="0"/>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эффективность реализации Подпрограммы повысилась</w:t>
      </w:r>
    </w:p>
    <w:p w:rsidR="00A303E7" w:rsidRPr="007B1731" w:rsidRDefault="00A303E7" w:rsidP="007B1731">
      <w:pPr>
        <w:spacing w:after="0" w:line="240" w:lineRule="auto"/>
        <w:ind w:firstLine="709"/>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настоящей Программе.</w:t>
      </w:r>
    </w:p>
    <w:p w:rsidR="00A303E7" w:rsidRPr="007B1731" w:rsidRDefault="00A303E7" w:rsidP="007B1731">
      <w:pPr>
        <w:pStyle w:val="ab"/>
        <w:spacing w:line="240" w:lineRule="auto"/>
        <w:ind w:left="284"/>
        <w:jc w:val="both"/>
        <w:rPr>
          <w:rFonts w:ascii="Times New Roman" w:hAnsi="Times New Roman"/>
          <w:color w:val="000000" w:themeColor="text1"/>
          <w:sz w:val="24"/>
          <w:szCs w:val="24"/>
        </w:rPr>
      </w:pPr>
    </w:p>
    <w:p w:rsidR="005A0273" w:rsidRPr="007B1731" w:rsidRDefault="005A0273" w:rsidP="007B1731">
      <w:pPr>
        <w:pStyle w:val="ab"/>
        <w:spacing w:line="240" w:lineRule="auto"/>
        <w:ind w:left="284"/>
        <w:jc w:val="both"/>
        <w:rPr>
          <w:rFonts w:ascii="Times New Roman" w:hAnsi="Times New Roman"/>
          <w:color w:val="000000" w:themeColor="text1"/>
          <w:sz w:val="24"/>
          <w:szCs w:val="24"/>
        </w:rPr>
      </w:pPr>
      <w:r w:rsidRPr="007B1731">
        <w:rPr>
          <w:rFonts w:ascii="Times New Roman" w:hAnsi="Times New Roman"/>
          <w:b/>
          <w:bCs/>
          <w:color w:val="000000" w:themeColor="text1"/>
          <w:sz w:val="24"/>
          <w:szCs w:val="24"/>
        </w:rPr>
        <w:t>V. Механизм реализации Подпрограммы, включающий в себя механизм управления Программой и механизм взаимодействия государственных заказчиков</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Муниципальным заказчиком Программы является администрация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Исполнителем Программы является МУ Управление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Механизм реализации Подпрограммы включает организационные, экономические и правовые меры, необходимые для ее реализации в полном объеме, а также мониторинг объемов финансирования и сроков выполнения программных мероприятий.</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 xml:space="preserve">Организацию реализации Подпрограммы осуществляет МУ Управление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МУ Управление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 с учетом выделяемых на реализацию финансовых средств, ежегодно уточняет целевые показатели и затраты по программным мероприятиям, механизмы реализации </w:t>
      </w:r>
      <w:r w:rsidR="000B5A26" w:rsidRPr="007B1731">
        <w:rPr>
          <w:rFonts w:ascii="Times New Roman" w:hAnsi="Times New Roman"/>
          <w:color w:val="000000" w:themeColor="text1"/>
          <w:sz w:val="24"/>
          <w:szCs w:val="24"/>
        </w:rPr>
        <w:t>п</w:t>
      </w:r>
      <w:r w:rsidRPr="007B1731">
        <w:rPr>
          <w:rFonts w:ascii="Times New Roman" w:hAnsi="Times New Roman"/>
          <w:color w:val="000000" w:themeColor="text1"/>
          <w:sz w:val="24"/>
          <w:szCs w:val="24"/>
        </w:rPr>
        <w:t>одпрограммы, состав исполнителей.</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b/>
          <w:bCs/>
          <w:color w:val="000000" w:themeColor="text1"/>
          <w:sz w:val="24"/>
          <w:szCs w:val="24"/>
        </w:rPr>
        <w:t>VI. Оценка социально-экономической эффективности реализации Подпрограммы</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Эффективность Подпрограммы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 (приложение 1 к Программе).</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Все целевые индикаторы и показатели соответствуют цели и задачам П</w:t>
      </w:r>
      <w:r w:rsidR="00891170" w:rsidRPr="007B1731">
        <w:rPr>
          <w:rFonts w:ascii="Times New Roman" w:hAnsi="Times New Roman"/>
          <w:color w:val="000000" w:themeColor="text1"/>
          <w:sz w:val="24"/>
          <w:szCs w:val="24"/>
        </w:rPr>
        <w:t>одп</w:t>
      </w:r>
      <w:r w:rsidRPr="007B1731">
        <w:rPr>
          <w:rFonts w:ascii="Times New Roman" w:hAnsi="Times New Roman"/>
          <w:color w:val="000000" w:themeColor="text1"/>
          <w:sz w:val="24"/>
          <w:szCs w:val="24"/>
        </w:rPr>
        <w:t>рограммы. Они являются достоверными.</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Социальные эффекты, получаемые в процессе и по результа</w:t>
      </w:r>
      <w:r w:rsidRPr="007B1731">
        <w:rPr>
          <w:rFonts w:ascii="Times New Roman" w:hAnsi="Times New Roman"/>
          <w:color w:val="000000" w:themeColor="text1"/>
          <w:sz w:val="24"/>
          <w:szCs w:val="24"/>
        </w:rPr>
        <w:softHyphen/>
        <w:t>там реализации П</w:t>
      </w:r>
      <w:r w:rsidR="00891170" w:rsidRPr="007B1731">
        <w:rPr>
          <w:rFonts w:ascii="Times New Roman" w:hAnsi="Times New Roman"/>
          <w:color w:val="000000" w:themeColor="text1"/>
          <w:sz w:val="24"/>
          <w:szCs w:val="24"/>
        </w:rPr>
        <w:t>одп</w:t>
      </w:r>
      <w:r w:rsidRPr="007B1731">
        <w:rPr>
          <w:rFonts w:ascii="Times New Roman" w:hAnsi="Times New Roman"/>
          <w:color w:val="000000" w:themeColor="text1"/>
          <w:sz w:val="24"/>
          <w:szCs w:val="24"/>
        </w:rPr>
        <w:t>рограммы, оцениваются по следующим направлени</w:t>
      </w:r>
      <w:r w:rsidRPr="007B1731">
        <w:rPr>
          <w:rFonts w:ascii="Times New Roman" w:hAnsi="Times New Roman"/>
          <w:color w:val="000000" w:themeColor="text1"/>
          <w:sz w:val="24"/>
          <w:szCs w:val="24"/>
        </w:rPr>
        <w:softHyphen/>
        <w:t>ям:</w:t>
      </w:r>
    </w:p>
    <w:p w:rsidR="005A0273" w:rsidRPr="007B1731" w:rsidRDefault="005A0273" w:rsidP="007B1731">
      <w:pPr>
        <w:pStyle w:val="ab"/>
        <w:spacing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доступность услуг дошкольного образования в различных формах его организации;</w:t>
      </w:r>
    </w:p>
    <w:p w:rsidR="005A0273" w:rsidRPr="007B1731" w:rsidRDefault="005A0273" w:rsidP="007B1731">
      <w:pPr>
        <w:pStyle w:val="ab"/>
        <w:spacing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увеличение доли детей в возрасте с 1 до 7 лет, получающих дошкольные образовательные</w:t>
      </w:r>
      <w:r w:rsidRPr="007B1731">
        <w:rPr>
          <w:rFonts w:ascii="Times New Roman" w:hAnsi="Times New Roman"/>
          <w:iCs/>
          <w:color w:val="000000" w:themeColor="text1"/>
          <w:sz w:val="24"/>
          <w:szCs w:val="24"/>
        </w:rPr>
        <w:t xml:space="preserve"> услуги в различных формах организации, в среднем по району</w:t>
      </w:r>
      <w:r w:rsidRPr="007B1731">
        <w:rPr>
          <w:rFonts w:ascii="Times New Roman" w:hAnsi="Times New Roman"/>
          <w:color w:val="000000" w:themeColor="text1"/>
          <w:sz w:val="24"/>
          <w:szCs w:val="24"/>
        </w:rPr>
        <w:t xml:space="preserve"> до 76 %;</w:t>
      </w:r>
    </w:p>
    <w:p w:rsidR="005A0273" w:rsidRPr="007B1731" w:rsidRDefault="005A0273" w:rsidP="007B1731">
      <w:pPr>
        <w:pStyle w:val="ab"/>
        <w:spacing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предоставление муниципальной услуги по приему заявлений и постановке на учет детей для зачисления в образовательные учреждения, реализующие программу дошкольного образования;</w:t>
      </w:r>
    </w:p>
    <w:p w:rsidR="005A0273" w:rsidRPr="007B1731" w:rsidRDefault="005A0273" w:rsidP="007B1731">
      <w:pPr>
        <w:pStyle w:val="ab"/>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увеличение числа дошкольных мест за счет развития вариативных форм дошкольного образования, в том числе негосударственных дошкольных организаций.</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b/>
          <w:bCs/>
          <w:color w:val="000000" w:themeColor="text1"/>
          <w:sz w:val="24"/>
          <w:szCs w:val="24"/>
        </w:rPr>
        <w:t xml:space="preserve">VII. </w:t>
      </w:r>
      <w:proofErr w:type="gramStart"/>
      <w:r w:rsidRPr="007B1731">
        <w:rPr>
          <w:rFonts w:ascii="Times New Roman" w:hAnsi="Times New Roman"/>
          <w:b/>
          <w:bCs/>
          <w:color w:val="000000" w:themeColor="text1"/>
          <w:sz w:val="24"/>
          <w:szCs w:val="24"/>
        </w:rPr>
        <w:t>Контроль за</w:t>
      </w:r>
      <w:proofErr w:type="gramEnd"/>
      <w:r w:rsidRPr="007B1731">
        <w:rPr>
          <w:rFonts w:ascii="Times New Roman" w:hAnsi="Times New Roman"/>
          <w:b/>
          <w:bCs/>
          <w:color w:val="000000" w:themeColor="text1"/>
          <w:sz w:val="24"/>
          <w:szCs w:val="24"/>
        </w:rPr>
        <w:t xml:space="preserve"> ходом реализации Подпрограммы</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proofErr w:type="gramStart"/>
      <w:r w:rsidRPr="007B1731">
        <w:rPr>
          <w:rFonts w:ascii="Times New Roman" w:hAnsi="Times New Roman"/>
          <w:color w:val="000000" w:themeColor="text1"/>
          <w:sz w:val="24"/>
          <w:szCs w:val="24"/>
        </w:rPr>
        <w:t>Контроль за</w:t>
      </w:r>
      <w:proofErr w:type="gramEnd"/>
      <w:r w:rsidRPr="007B1731">
        <w:rPr>
          <w:rFonts w:ascii="Times New Roman" w:hAnsi="Times New Roman"/>
          <w:color w:val="000000" w:themeColor="text1"/>
          <w:sz w:val="24"/>
          <w:szCs w:val="24"/>
        </w:rPr>
        <w:t xml:space="preserve"> ходом реализации Подпрограммы осуществляет МУ Управление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w:t>
      </w:r>
    </w:p>
    <w:p w:rsidR="005A0273" w:rsidRPr="007B1731" w:rsidRDefault="005A0273" w:rsidP="007B17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Исполнители мероприятий Подпрограммы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Подпрограммы.</w:t>
      </w:r>
    </w:p>
    <w:p w:rsidR="005A0273" w:rsidRPr="007B1731" w:rsidRDefault="005A0273" w:rsidP="007B1731">
      <w:pPr>
        <w:pStyle w:val="ab"/>
        <w:shd w:val="clear" w:color="auto" w:fill="FFFFFF"/>
        <w:spacing w:before="529" w:after="318" w:line="240" w:lineRule="auto"/>
        <w:ind w:left="284"/>
        <w:jc w:val="both"/>
        <w:textAlignment w:val="baseline"/>
        <w:outlineLvl w:val="2"/>
        <w:rPr>
          <w:rFonts w:ascii="Times New Roman" w:hAnsi="Times New Roman"/>
          <w:color w:val="000000" w:themeColor="text1"/>
          <w:spacing w:val="3"/>
          <w:sz w:val="24"/>
          <w:szCs w:val="24"/>
        </w:rPr>
      </w:pPr>
      <w:r w:rsidRPr="007B1731">
        <w:rPr>
          <w:rFonts w:ascii="Times New Roman" w:hAnsi="Times New Roman"/>
          <w:color w:val="000000" w:themeColor="text1"/>
          <w:sz w:val="24"/>
          <w:szCs w:val="24"/>
        </w:rPr>
        <w:t xml:space="preserve">МУ Управление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 с учетом выделяемых на реализацию Подпрограммы финансовых средств ежегодно уточняет целевые показатели и затраты по программным мероприятиям, механизм реализации Подпрограммы</w:t>
      </w:r>
      <w:r w:rsidR="00A303E7" w:rsidRPr="007B1731">
        <w:rPr>
          <w:rFonts w:ascii="Times New Roman" w:hAnsi="Times New Roman"/>
          <w:color w:val="000000" w:themeColor="text1"/>
          <w:sz w:val="24"/>
          <w:szCs w:val="24"/>
        </w:rPr>
        <w:t>.</w:t>
      </w:r>
    </w:p>
    <w:p w:rsidR="005A0273" w:rsidRPr="007B1731" w:rsidRDefault="005A0273" w:rsidP="007B1731">
      <w:pPr>
        <w:pStyle w:val="ab"/>
        <w:shd w:val="clear" w:color="auto" w:fill="FFFFFF"/>
        <w:spacing w:before="529" w:after="318" w:line="240" w:lineRule="auto"/>
        <w:ind w:left="284"/>
        <w:jc w:val="both"/>
        <w:textAlignment w:val="baseline"/>
        <w:outlineLvl w:val="2"/>
        <w:rPr>
          <w:rFonts w:ascii="Times New Roman" w:hAnsi="Times New Roman"/>
          <w:color w:val="000000" w:themeColor="text1"/>
          <w:spacing w:val="3"/>
          <w:sz w:val="24"/>
          <w:szCs w:val="24"/>
        </w:rPr>
      </w:pPr>
    </w:p>
    <w:p w:rsidR="00FF5ADC" w:rsidRPr="007B1731" w:rsidRDefault="00EA1286" w:rsidP="007B1731">
      <w:pPr>
        <w:pStyle w:val="ab"/>
        <w:shd w:val="clear" w:color="auto" w:fill="FFFFFF"/>
        <w:spacing w:before="529" w:after="318" w:line="240" w:lineRule="auto"/>
        <w:ind w:left="284"/>
        <w:jc w:val="both"/>
        <w:textAlignment w:val="baseline"/>
        <w:outlineLvl w:val="2"/>
        <w:rPr>
          <w:rFonts w:ascii="Times New Roman" w:hAnsi="Times New Roman"/>
          <w:b/>
          <w:color w:val="000000" w:themeColor="text1"/>
          <w:sz w:val="24"/>
          <w:szCs w:val="24"/>
        </w:rPr>
      </w:pPr>
      <w:proofErr w:type="gramStart"/>
      <w:r w:rsidRPr="007B1731">
        <w:rPr>
          <w:rFonts w:ascii="Times New Roman" w:hAnsi="Times New Roman"/>
          <w:b/>
          <w:color w:val="000000" w:themeColor="text1"/>
          <w:sz w:val="24"/>
          <w:szCs w:val="24"/>
          <w:lang w:val="en-US"/>
        </w:rPr>
        <w:t>YIII</w:t>
      </w:r>
      <w:r w:rsidRPr="007B1731">
        <w:rPr>
          <w:rFonts w:ascii="Times New Roman" w:hAnsi="Times New Roman"/>
          <w:b/>
          <w:color w:val="000000" w:themeColor="text1"/>
          <w:sz w:val="24"/>
          <w:szCs w:val="24"/>
        </w:rPr>
        <w:t>.</w:t>
      </w:r>
      <w:proofErr w:type="gramEnd"/>
      <w:r w:rsidRPr="007B1731">
        <w:rPr>
          <w:rFonts w:ascii="Times New Roman" w:hAnsi="Times New Roman"/>
          <w:b/>
          <w:color w:val="000000" w:themeColor="text1"/>
          <w:sz w:val="24"/>
          <w:szCs w:val="24"/>
        </w:rPr>
        <w:t xml:space="preserve"> Риски  и меры по управлению рисками</w:t>
      </w:r>
    </w:p>
    <w:p w:rsidR="00EA1286" w:rsidRPr="007B1731" w:rsidRDefault="00EA1286" w:rsidP="007B1731">
      <w:pPr>
        <w:pStyle w:val="ab"/>
        <w:shd w:val="clear" w:color="auto" w:fill="FFFFFF"/>
        <w:spacing w:before="529" w:after="318" w:line="240" w:lineRule="auto"/>
        <w:ind w:left="284"/>
        <w:jc w:val="both"/>
        <w:textAlignment w:val="baseline"/>
        <w:outlineLvl w:val="2"/>
        <w:rPr>
          <w:rFonts w:ascii="Times New Roman" w:hAnsi="Times New Roman"/>
          <w:b/>
          <w:color w:val="000000" w:themeColor="text1"/>
          <w:spacing w:val="3"/>
          <w:sz w:val="24"/>
          <w:szCs w:val="24"/>
        </w:rPr>
      </w:pPr>
    </w:p>
    <w:p w:rsidR="00EA1286" w:rsidRPr="007B1731" w:rsidRDefault="00EA1286" w:rsidP="007B1731">
      <w:pPr>
        <w:pStyle w:val="ConsPlusNormal"/>
        <w:numPr>
          <w:ilvl w:val="0"/>
          <w:numId w:val="19"/>
        </w:numPr>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EA1286" w:rsidRPr="007B1731" w:rsidRDefault="00EA1286" w:rsidP="007B1731">
      <w:pPr>
        <w:pStyle w:val="ConsPlusNormal"/>
        <w:jc w:val="both"/>
        <w:outlineLvl w:val="3"/>
        <w:rPr>
          <w:rFonts w:ascii="Times New Roman" w:hAnsi="Times New Roman" w:cs="Times New Roman"/>
          <w:color w:val="000000" w:themeColor="text1"/>
          <w:sz w:val="24"/>
          <w:szCs w:val="24"/>
        </w:rPr>
      </w:pPr>
    </w:p>
    <w:p w:rsidR="00EA1286" w:rsidRPr="007B1731" w:rsidRDefault="00EA1286" w:rsidP="007B1731">
      <w:pPr>
        <w:pStyle w:val="ConsPlusNormal"/>
        <w:numPr>
          <w:ilvl w:val="0"/>
          <w:numId w:val="19"/>
        </w:numPr>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w:t>
      </w:r>
      <w:r w:rsidRPr="007B1731">
        <w:rPr>
          <w:rFonts w:ascii="Times New Roman" w:hAnsi="Times New Roman" w:cs="Times New Roman"/>
          <w:color w:val="000000" w:themeColor="text1"/>
          <w:sz w:val="24"/>
          <w:szCs w:val="24"/>
        </w:rPr>
        <w:lastRenderedPageBreak/>
        <w:t>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EA1286" w:rsidRPr="007B1731" w:rsidRDefault="00EA1286" w:rsidP="007B1731">
      <w:pPr>
        <w:pStyle w:val="ConsPlusNormal"/>
        <w:jc w:val="both"/>
        <w:outlineLvl w:val="3"/>
        <w:rPr>
          <w:rFonts w:ascii="Times New Roman" w:hAnsi="Times New Roman" w:cs="Times New Roman"/>
          <w:color w:val="000000" w:themeColor="text1"/>
          <w:sz w:val="24"/>
          <w:szCs w:val="24"/>
        </w:rPr>
      </w:pPr>
    </w:p>
    <w:p w:rsidR="007B1731" w:rsidRDefault="00EA1286" w:rsidP="007B1731">
      <w:pPr>
        <w:pStyle w:val="ConsPlusNormal"/>
        <w:numPr>
          <w:ilvl w:val="0"/>
          <w:numId w:val="19"/>
        </w:numPr>
        <w:jc w:val="both"/>
        <w:outlineLvl w:val="3"/>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B1731">
        <w:rPr>
          <w:rFonts w:ascii="Times New Roman" w:hAnsi="Times New Roman" w:cs="Times New Roman"/>
          <w:color w:val="000000" w:themeColor="text1"/>
          <w:sz w:val="24"/>
          <w:szCs w:val="24"/>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B1731" w:rsidRDefault="009073B8" w:rsidP="009073B8">
      <w:pPr>
        <w:pStyle w:val="ab"/>
        <w:tabs>
          <w:tab w:val="left" w:pos="8177"/>
        </w:tabs>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ab/>
      </w: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9073B8" w:rsidRDefault="009073B8" w:rsidP="009073B8">
      <w:pPr>
        <w:pStyle w:val="ab"/>
        <w:tabs>
          <w:tab w:val="left" w:pos="8177"/>
        </w:tabs>
        <w:rPr>
          <w:rFonts w:ascii="Times New Roman" w:hAnsi="Times New Roman"/>
          <w:color w:val="000000" w:themeColor="text1"/>
          <w:spacing w:val="3"/>
          <w:sz w:val="24"/>
          <w:szCs w:val="24"/>
        </w:rPr>
      </w:pPr>
    </w:p>
    <w:p w:rsidR="00FF5ADC" w:rsidRPr="007B1731" w:rsidRDefault="009073B8" w:rsidP="00A137DD">
      <w:pPr>
        <w:pStyle w:val="ab"/>
        <w:tabs>
          <w:tab w:val="left" w:pos="7068"/>
        </w:tabs>
        <w:jc w:val="center"/>
        <w:rPr>
          <w:rFonts w:ascii="Times New Roman" w:hAnsi="Times New Roman"/>
          <w:color w:val="000000" w:themeColor="text1"/>
          <w:sz w:val="24"/>
          <w:szCs w:val="24"/>
        </w:rPr>
      </w:pPr>
      <w:r>
        <w:rPr>
          <w:rFonts w:ascii="Times New Roman" w:hAnsi="Times New Roman"/>
          <w:color w:val="000000" w:themeColor="text1"/>
          <w:spacing w:val="3"/>
          <w:sz w:val="24"/>
          <w:szCs w:val="24"/>
        </w:rPr>
        <w:lastRenderedPageBreak/>
        <w:tab/>
        <w:t xml:space="preserve">               </w:t>
      </w:r>
      <w:r w:rsidR="003A7240" w:rsidRPr="007B1731">
        <w:rPr>
          <w:rFonts w:ascii="Times New Roman" w:hAnsi="Times New Roman"/>
          <w:color w:val="000000" w:themeColor="text1"/>
          <w:spacing w:val="3"/>
          <w:sz w:val="24"/>
          <w:szCs w:val="24"/>
        </w:rPr>
        <w:t>Таблица 9</w:t>
      </w:r>
    </w:p>
    <w:p w:rsidR="00C55A66" w:rsidRPr="007B1731" w:rsidRDefault="00A137DD" w:rsidP="007B1731">
      <w:pPr>
        <w:pStyle w:val="ConsPlusNormal"/>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ПОДПРОГРАММА</w:t>
      </w:r>
      <w:r w:rsidR="00C55A66" w:rsidRPr="007B1731">
        <w:rPr>
          <w:rFonts w:ascii="Times New Roman" w:hAnsi="Times New Roman" w:cs="Times New Roman"/>
          <w:b/>
          <w:color w:val="000000" w:themeColor="text1"/>
          <w:sz w:val="24"/>
          <w:szCs w:val="24"/>
        </w:rPr>
        <w:t xml:space="preserve"> </w:t>
      </w:r>
      <w:r w:rsidR="00C55A66" w:rsidRPr="007B1731">
        <w:rPr>
          <w:rFonts w:ascii="Times New Roman" w:hAnsi="Times New Roman" w:cs="Times New Roman"/>
          <w:b/>
          <w:bCs/>
          <w:color w:val="000000" w:themeColor="text1"/>
          <w:sz w:val="24"/>
          <w:szCs w:val="24"/>
        </w:rPr>
        <w:t>«РАЗВИТИЕ ОБЩЕГО ОБРАЗОВАНИЯ»</w:t>
      </w:r>
    </w:p>
    <w:p w:rsidR="000C0C1C" w:rsidRPr="007B1731" w:rsidRDefault="00C55A66" w:rsidP="007B1731">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КРАТКАЯ ХАРАКТЕРИСТИКА (ПАСПОРТ)  ПОДПРОГРАММЫ</w:t>
      </w:r>
    </w:p>
    <w:p w:rsidR="00C55A66" w:rsidRPr="007B1731" w:rsidRDefault="00C55A66" w:rsidP="007B1731">
      <w:pPr>
        <w:pStyle w:val="ConsPlusNormal"/>
        <w:jc w:val="both"/>
        <w:rPr>
          <w:rFonts w:ascii="Times New Roman" w:hAnsi="Times New Roman" w:cs="Times New Roman"/>
          <w:b/>
          <w:bCs/>
          <w:color w:val="000000" w:themeColor="text1"/>
          <w:sz w:val="24"/>
          <w:szCs w:val="24"/>
        </w:rPr>
      </w:pPr>
    </w:p>
    <w:tbl>
      <w:tblPr>
        <w:tblW w:w="9996" w:type="dxa"/>
        <w:tblCellSpacing w:w="5" w:type="nil"/>
        <w:tblInd w:w="75" w:type="dxa"/>
        <w:tblLayout w:type="fixed"/>
        <w:tblCellMar>
          <w:left w:w="75" w:type="dxa"/>
          <w:right w:w="75" w:type="dxa"/>
        </w:tblCellMar>
        <w:tblLook w:val="0000"/>
      </w:tblPr>
      <w:tblGrid>
        <w:gridCol w:w="3686"/>
        <w:gridCol w:w="992"/>
        <w:gridCol w:w="425"/>
        <w:gridCol w:w="4536"/>
        <w:gridCol w:w="357"/>
      </w:tblGrid>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подпрограммы</w:t>
            </w:r>
          </w:p>
        </w:tc>
        <w:tc>
          <w:tcPr>
            <w:tcW w:w="5953" w:type="dxa"/>
            <w:gridSpan w:val="3"/>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"Раз</w:t>
            </w:r>
            <w:r w:rsidR="00B64457">
              <w:rPr>
                <w:rFonts w:ascii="Times New Roman" w:hAnsi="Times New Roman" w:cs="Times New Roman"/>
                <w:color w:val="000000" w:themeColor="text1"/>
                <w:sz w:val="24"/>
                <w:szCs w:val="24"/>
              </w:rPr>
              <w:t>витие общего образования на 2018-2021</w:t>
            </w:r>
            <w:r w:rsidRPr="007B1731">
              <w:rPr>
                <w:rFonts w:ascii="Times New Roman" w:hAnsi="Times New Roman" w:cs="Times New Roman"/>
                <w:color w:val="000000" w:themeColor="text1"/>
                <w:sz w:val="24"/>
                <w:szCs w:val="24"/>
              </w:rPr>
              <w:t xml:space="preserve"> годы" (далее - Подпрограмма)</w:t>
            </w:r>
          </w:p>
        </w:tc>
      </w:tr>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 подпрограммы</w:t>
            </w:r>
          </w:p>
        </w:tc>
        <w:tc>
          <w:tcPr>
            <w:tcW w:w="5953" w:type="dxa"/>
            <w:gridSpan w:val="3"/>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Соисполнители подпрограммы</w:t>
            </w:r>
          </w:p>
        </w:tc>
        <w:tc>
          <w:tcPr>
            <w:tcW w:w="5953" w:type="dxa"/>
            <w:gridSpan w:val="3"/>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Общеобразовательные организации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Цели подпрограммы </w:t>
            </w:r>
          </w:p>
        </w:tc>
        <w:tc>
          <w:tcPr>
            <w:tcW w:w="5953" w:type="dxa"/>
            <w:gridSpan w:val="3"/>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Организация предоставления и повышение качества общего образования по основным общеобразовательным программам на территории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 обеспечение равного доступа к качественному образова</w:t>
            </w:r>
            <w:r w:rsidRPr="007B1731">
              <w:rPr>
                <w:rFonts w:ascii="Times New Roman" w:hAnsi="Times New Roman" w:cs="Times New Roman"/>
                <w:color w:val="000000" w:themeColor="text1"/>
                <w:sz w:val="24"/>
                <w:szCs w:val="24"/>
              </w:rPr>
              <w:softHyphen/>
              <w:t>нию для всех категорий детей</w:t>
            </w:r>
          </w:p>
        </w:tc>
      </w:tr>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Задачи подпрограммы</w:t>
            </w:r>
          </w:p>
        </w:tc>
        <w:tc>
          <w:tcPr>
            <w:tcW w:w="5953" w:type="dxa"/>
            <w:gridSpan w:val="3"/>
            <w:tcBorders>
              <w:top w:val="single" w:sz="4" w:space="0" w:color="auto"/>
              <w:left w:val="single" w:sz="4" w:space="0" w:color="auto"/>
              <w:bottom w:val="single" w:sz="4" w:space="0" w:color="auto"/>
              <w:right w:val="single" w:sz="4" w:space="0" w:color="auto"/>
            </w:tcBorders>
          </w:tcPr>
          <w:p w:rsidR="0015004B" w:rsidRPr="007B1731" w:rsidRDefault="009438F1" w:rsidP="007B1731">
            <w:pPr>
              <w:pStyle w:val="8"/>
              <w:shd w:val="clear" w:color="auto" w:fill="auto"/>
              <w:tabs>
                <w:tab w:val="left" w:pos="0"/>
              </w:tabs>
              <w:spacing w:line="240" w:lineRule="auto"/>
              <w:ind w:firstLine="0"/>
              <w:jc w:val="both"/>
              <w:rPr>
                <w:color w:val="000000" w:themeColor="text1"/>
                <w:sz w:val="24"/>
                <w:szCs w:val="24"/>
              </w:rPr>
            </w:pPr>
            <w:r>
              <w:rPr>
                <w:color w:val="000000" w:themeColor="text1"/>
                <w:spacing w:val="3"/>
                <w:sz w:val="24"/>
                <w:szCs w:val="24"/>
                <w:shd w:val="clear" w:color="auto" w:fill="FFFFFF"/>
              </w:rPr>
              <w:t>1.С</w:t>
            </w:r>
            <w:r w:rsidR="0015004B" w:rsidRPr="007B1731">
              <w:rPr>
                <w:color w:val="000000" w:themeColor="text1"/>
                <w:spacing w:val="3"/>
                <w:sz w:val="24"/>
                <w:szCs w:val="24"/>
                <w:shd w:val="clear" w:color="auto" w:fill="FFFFFF"/>
              </w:rPr>
              <w:t>оздание условий для развития системы предоставления качественного общедоступного и бесплатного</w:t>
            </w:r>
            <w:r w:rsidR="0015004B" w:rsidRPr="007B1731">
              <w:rPr>
                <w:color w:val="000000" w:themeColor="text1"/>
                <w:sz w:val="24"/>
                <w:szCs w:val="24"/>
              </w:rPr>
              <w:t xml:space="preserve"> начального общего, основного общего и среднего общего</w:t>
            </w:r>
            <w:r w:rsidR="0015004B" w:rsidRPr="007B1731">
              <w:rPr>
                <w:color w:val="000000" w:themeColor="text1"/>
                <w:spacing w:val="3"/>
                <w:sz w:val="24"/>
                <w:szCs w:val="24"/>
                <w:shd w:val="clear" w:color="auto" w:fill="FFFFFF"/>
              </w:rPr>
              <w:t xml:space="preserve"> образования </w:t>
            </w:r>
          </w:p>
          <w:p w:rsidR="0015004B" w:rsidRPr="007B1731" w:rsidRDefault="0015004B" w:rsidP="009438F1">
            <w:pPr>
              <w:pStyle w:val="8"/>
              <w:shd w:val="clear" w:color="auto" w:fill="auto"/>
              <w:tabs>
                <w:tab w:val="left" w:pos="446"/>
              </w:tabs>
              <w:spacing w:line="240" w:lineRule="auto"/>
              <w:ind w:firstLine="0"/>
              <w:jc w:val="both"/>
              <w:rPr>
                <w:color w:val="000000" w:themeColor="text1"/>
                <w:sz w:val="24"/>
                <w:szCs w:val="24"/>
              </w:rPr>
            </w:pPr>
            <w:r w:rsidRPr="007B1731">
              <w:rPr>
                <w:color w:val="000000" w:themeColor="text1"/>
                <w:sz w:val="24"/>
                <w:szCs w:val="24"/>
              </w:rPr>
              <w:t>2.Реализация мер социальной поддержки, направленных на повышение доступности начального общего, основного общего и среднего общего  образования.</w:t>
            </w:r>
          </w:p>
          <w:p w:rsidR="0015004B" w:rsidRPr="007B1731" w:rsidRDefault="0015004B" w:rsidP="007B1731">
            <w:pPr>
              <w:pStyle w:val="8"/>
              <w:shd w:val="clear" w:color="auto" w:fill="auto"/>
              <w:tabs>
                <w:tab w:val="left" w:pos="378"/>
              </w:tabs>
              <w:spacing w:line="240" w:lineRule="auto"/>
              <w:ind w:firstLine="0"/>
              <w:jc w:val="both"/>
              <w:rPr>
                <w:color w:val="000000" w:themeColor="text1"/>
                <w:sz w:val="24"/>
                <w:szCs w:val="24"/>
              </w:rPr>
            </w:pPr>
            <w:r w:rsidRPr="007B1731">
              <w:rPr>
                <w:color w:val="000000" w:themeColor="text1"/>
                <w:sz w:val="24"/>
                <w:szCs w:val="24"/>
              </w:rPr>
              <w:t xml:space="preserve">3.Реализация республиканских проектов  образования </w:t>
            </w:r>
          </w:p>
          <w:p w:rsidR="0015004B" w:rsidRPr="007B1731" w:rsidRDefault="0015004B" w:rsidP="007B1731">
            <w:pPr>
              <w:pStyle w:val="8"/>
              <w:shd w:val="clear" w:color="auto" w:fill="auto"/>
              <w:tabs>
                <w:tab w:val="left" w:pos="378"/>
              </w:tabs>
              <w:spacing w:line="240" w:lineRule="auto"/>
              <w:ind w:firstLine="0"/>
              <w:jc w:val="both"/>
              <w:rPr>
                <w:color w:val="000000" w:themeColor="text1"/>
                <w:sz w:val="24"/>
                <w:szCs w:val="24"/>
              </w:rPr>
            </w:pPr>
            <w:r w:rsidRPr="007B1731">
              <w:rPr>
                <w:color w:val="000000" w:themeColor="text1"/>
                <w:sz w:val="24"/>
                <w:szCs w:val="24"/>
              </w:rPr>
              <w:t xml:space="preserve">4.Внедрение федеральных государственных образовательных стандартов </w:t>
            </w:r>
            <w:r w:rsidR="009438F1">
              <w:rPr>
                <w:color w:val="000000" w:themeColor="text1"/>
                <w:sz w:val="24"/>
                <w:szCs w:val="24"/>
              </w:rPr>
              <w:t>общего</w:t>
            </w:r>
            <w:r w:rsidRPr="007B1731">
              <w:rPr>
                <w:color w:val="000000" w:themeColor="text1"/>
                <w:sz w:val="24"/>
                <w:szCs w:val="24"/>
              </w:rPr>
              <w:t xml:space="preserve"> образования.</w:t>
            </w:r>
          </w:p>
          <w:p w:rsidR="0015004B" w:rsidRPr="007B1731" w:rsidRDefault="0015004B" w:rsidP="007B1731">
            <w:pPr>
              <w:pStyle w:val="8"/>
              <w:shd w:val="clear" w:color="auto" w:fill="auto"/>
              <w:tabs>
                <w:tab w:val="left" w:pos="489"/>
              </w:tabs>
              <w:spacing w:line="240" w:lineRule="auto"/>
              <w:ind w:firstLine="0"/>
              <w:jc w:val="both"/>
              <w:rPr>
                <w:color w:val="000000" w:themeColor="text1"/>
                <w:sz w:val="24"/>
                <w:szCs w:val="24"/>
              </w:rPr>
            </w:pPr>
            <w:r w:rsidRPr="007B1731">
              <w:rPr>
                <w:color w:val="000000" w:themeColor="text1"/>
                <w:sz w:val="24"/>
                <w:szCs w:val="24"/>
                <w:lang w:eastAsia="ru-RU"/>
              </w:rPr>
              <w:t xml:space="preserve">5.Электронный учет детей на Едином портале государственных и муниципальных услуг: </w:t>
            </w:r>
            <w:hyperlink r:id="rId67" w:history="1">
              <w:r w:rsidRPr="007B1731">
                <w:rPr>
                  <w:rStyle w:val="af"/>
                  <w:color w:val="000000" w:themeColor="text1"/>
                  <w:sz w:val="24"/>
                  <w:szCs w:val="24"/>
                  <w:lang w:eastAsia="ru-RU"/>
                </w:rPr>
                <w:t>www.gosuslugi.ru</w:t>
              </w:r>
            </w:hyperlink>
            <w:r w:rsidRPr="007B1731">
              <w:rPr>
                <w:color w:val="000000" w:themeColor="text1"/>
                <w:sz w:val="24"/>
                <w:szCs w:val="24"/>
                <w:lang w:eastAsia="ru-RU"/>
              </w:rPr>
              <w:t xml:space="preserve">  в рамках </w:t>
            </w:r>
            <w:proofErr w:type="spellStart"/>
            <w:r w:rsidRPr="007B1731">
              <w:rPr>
                <w:color w:val="000000" w:themeColor="text1"/>
                <w:sz w:val="24"/>
                <w:szCs w:val="24"/>
                <w:lang w:eastAsia="ru-RU"/>
              </w:rPr>
              <w:t>АИС-комплектования</w:t>
            </w:r>
            <w:proofErr w:type="spellEnd"/>
          </w:p>
          <w:p w:rsidR="000C0C1C" w:rsidRPr="007B1731" w:rsidRDefault="000C0C1C" w:rsidP="007B1731">
            <w:pPr>
              <w:pStyle w:val="13"/>
              <w:shd w:val="clear" w:color="auto" w:fill="auto"/>
              <w:spacing w:line="240" w:lineRule="auto"/>
              <w:ind w:left="209" w:firstLine="0"/>
              <w:jc w:val="both"/>
              <w:rPr>
                <w:rFonts w:cs="Times New Roman"/>
                <w:color w:val="000000" w:themeColor="text1"/>
                <w:sz w:val="24"/>
                <w:szCs w:val="24"/>
              </w:rPr>
            </w:pPr>
          </w:p>
        </w:tc>
      </w:tr>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Целевые индикаторы и показатели подпрограммы</w:t>
            </w:r>
          </w:p>
        </w:tc>
        <w:tc>
          <w:tcPr>
            <w:tcW w:w="5953" w:type="dxa"/>
            <w:gridSpan w:val="3"/>
            <w:tcBorders>
              <w:top w:val="single" w:sz="4" w:space="0" w:color="auto"/>
              <w:left w:val="single" w:sz="4" w:space="0" w:color="auto"/>
              <w:bottom w:val="single" w:sz="4" w:space="0" w:color="auto"/>
              <w:right w:val="single" w:sz="4" w:space="0" w:color="auto"/>
            </w:tcBorders>
          </w:tcPr>
          <w:p w:rsidR="00620473" w:rsidRPr="007B1731" w:rsidRDefault="00620473" w:rsidP="007B1731">
            <w:pPr>
              <w:pStyle w:val="ConsPlusNormal"/>
              <w:jc w:val="both"/>
              <w:rPr>
                <w:rFonts w:ascii="Times New Roman" w:hAnsi="Times New Roman" w:cs="Times New Roman"/>
                <w:color w:val="000000" w:themeColor="text1"/>
                <w:sz w:val="24"/>
                <w:szCs w:val="24"/>
                <w:shd w:val="clear" w:color="auto" w:fill="FFFFFF"/>
              </w:rPr>
            </w:pPr>
            <w:r w:rsidRPr="007B1731">
              <w:rPr>
                <w:rFonts w:ascii="Times New Roman" w:hAnsi="Times New Roman" w:cs="Times New Roman"/>
                <w:b/>
                <w:color w:val="000000" w:themeColor="text1"/>
                <w:sz w:val="24"/>
                <w:szCs w:val="24"/>
                <w:shd w:val="clear" w:color="auto" w:fill="FFFFFF"/>
              </w:rPr>
              <w:t>Целевой индикатор 1</w:t>
            </w:r>
            <w:r w:rsidRPr="007B1731">
              <w:rPr>
                <w:rFonts w:ascii="Times New Roman" w:hAnsi="Times New Roman" w:cs="Times New Roman"/>
                <w:color w:val="000000" w:themeColor="text1"/>
                <w:sz w:val="24"/>
                <w:szCs w:val="24"/>
                <w:shd w:val="clear" w:color="auto" w:fill="FFFFFF"/>
              </w:rPr>
              <w:t xml:space="preserve"> </w:t>
            </w:r>
          </w:p>
          <w:p w:rsidR="00620473" w:rsidRPr="007B1731" w:rsidRDefault="0062047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Достижение качественного, общедоступного, бесплатного  начального общего, основного общего и среднего общего образования;</w:t>
            </w:r>
          </w:p>
          <w:p w:rsidR="00620473" w:rsidRPr="007B1731" w:rsidRDefault="00620473"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b/>
                <w:color w:val="000000" w:themeColor="text1"/>
                <w:sz w:val="24"/>
                <w:szCs w:val="24"/>
                <w:shd w:val="clear" w:color="auto" w:fill="FFFFFF"/>
              </w:rPr>
              <w:t>Целевой индикатор 2</w:t>
            </w:r>
            <w:r w:rsidRPr="007B1731">
              <w:rPr>
                <w:rFonts w:ascii="Times New Roman" w:hAnsi="Times New Roman"/>
                <w:color w:val="000000" w:themeColor="text1"/>
                <w:sz w:val="24"/>
                <w:szCs w:val="24"/>
                <w:shd w:val="clear" w:color="auto" w:fill="FFFFFF"/>
              </w:rPr>
              <w:t xml:space="preserve"> . </w:t>
            </w:r>
          </w:p>
          <w:p w:rsidR="00620473" w:rsidRPr="007B1731" w:rsidRDefault="00620473" w:rsidP="007B1731">
            <w:pPr>
              <w:spacing w:after="0" w:line="240" w:lineRule="auto"/>
              <w:jc w:val="both"/>
              <w:textAlignment w:val="baseline"/>
              <w:rPr>
                <w:rFonts w:ascii="Times New Roman" w:hAnsi="Times New Roman"/>
                <w:color w:val="000000" w:themeColor="text1"/>
                <w:sz w:val="24"/>
                <w:szCs w:val="24"/>
                <w:lang w:bidi="ru-RU"/>
              </w:rPr>
            </w:pPr>
            <w:r w:rsidRPr="007B1731">
              <w:rPr>
                <w:rFonts w:ascii="Times New Roman" w:hAnsi="Times New Roman"/>
                <w:color w:val="000000" w:themeColor="text1"/>
                <w:sz w:val="24"/>
                <w:szCs w:val="24"/>
              </w:rPr>
              <w:t xml:space="preserve">Обеспечение </w:t>
            </w:r>
            <w:proofErr w:type="spellStart"/>
            <w:r w:rsidRPr="007B1731">
              <w:rPr>
                <w:rFonts w:ascii="Times New Roman" w:hAnsi="Times New Roman"/>
                <w:color w:val="000000" w:themeColor="text1"/>
                <w:sz w:val="24"/>
                <w:szCs w:val="24"/>
              </w:rPr>
              <w:t>безбарьерной</w:t>
            </w:r>
            <w:proofErr w:type="spellEnd"/>
            <w:r w:rsidRPr="007B1731">
              <w:rPr>
                <w:rFonts w:ascii="Times New Roman" w:hAnsi="Times New Roman"/>
                <w:color w:val="000000" w:themeColor="text1"/>
                <w:sz w:val="24"/>
                <w:szCs w:val="24"/>
              </w:rPr>
              <w:t xml:space="preserve">  среды, позволяющей  совместное обучение детей-инвалидов;</w:t>
            </w:r>
            <w:r w:rsidRPr="007B1731">
              <w:rPr>
                <w:rFonts w:ascii="Times New Roman" w:hAnsi="Times New Roman"/>
                <w:color w:val="000000" w:themeColor="text1"/>
                <w:sz w:val="24"/>
                <w:szCs w:val="24"/>
                <w:lang w:bidi="ru-RU"/>
              </w:rPr>
              <w:t xml:space="preserve">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и инклюзивного образования, в общей численности детей-инвалидов, которым не противопоказано обучение;</w:t>
            </w:r>
          </w:p>
          <w:p w:rsidR="00620473" w:rsidRPr="007B1731" w:rsidRDefault="00620473"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z w:val="24"/>
                <w:szCs w:val="24"/>
                <w:lang w:bidi="ru-RU"/>
              </w:rPr>
              <w:t>обеспечение доступности в получении высшего образования не менее одним ребенком  в каждой семье, укрепление института семьи, ее культуру, духовно-нравственный потенциал.</w:t>
            </w:r>
          </w:p>
          <w:p w:rsidR="00620473" w:rsidRPr="007B1731" w:rsidRDefault="00620473"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3.</w:t>
            </w:r>
          </w:p>
          <w:p w:rsidR="00620473" w:rsidRPr="007B1731" w:rsidRDefault="00620473" w:rsidP="007B1731">
            <w:pPr>
              <w:pStyle w:val="ConsPlusNormal"/>
              <w:jc w:val="both"/>
              <w:rPr>
                <w:rFonts w:ascii="Times New Roman" w:hAnsi="Times New Roman" w:cs="Times New Roman"/>
                <w:color w:val="000000" w:themeColor="text1"/>
                <w:spacing w:val="3"/>
                <w:sz w:val="24"/>
                <w:szCs w:val="24"/>
                <w:shd w:val="clear" w:color="auto" w:fill="FFFFFF"/>
              </w:rPr>
            </w:pPr>
            <w:r w:rsidRPr="007B1731">
              <w:rPr>
                <w:rFonts w:ascii="Times New Roman" w:hAnsi="Times New Roman" w:cs="Times New Roman"/>
                <w:color w:val="000000" w:themeColor="text1"/>
                <w:sz w:val="24"/>
                <w:szCs w:val="24"/>
                <w:shd w:val="clear" w:color="auto" w:fill="FFFFFF"/>
              </w:rPr>
              <w:t xml:space="preserve">-количество выпускников общеобразовательных организаций, поступивших в образовательные организации высшего образования из семей, не </w:t>
            </w:r>
            <w:r w:rsidRPr="007B1731">
              <w:rPr>
                <w:rFonts w:ascii="Times New Roman" w:hAnsi="Times New Roman" w:cs="Times New Roman"/>
                <w:color w:val="000000" w:themeColor="text1"/>
                <w:sz w:val="24"/>
                <w:szCs w:val="24"/>
                <w:shd w:val="clear" w:color="auto" w:fill="FFFFFF"/>
              </w:rPr>
              <w:lastRenderedPageBreak/>
              <w:t xml:space="preserve">имеющих лиц с высшим образованием в трех поколениях, в рамках республиканского проекта </w:t>
            </w:r>
            <w:r w:rsidRPr="007B1731">
              <w:rPr>
                <w:rFonts w:ascii="Times New Roman" w:hAnsi="Times New Roman" w:cs="Times New Roman"/>
                <w:color w:val="000000" w:themeColor="text1"/>
                <w:spacing w:val="3"/>
                <w:sz w:val="24"/>
                <w:szCs w:val="24"/>
                <w:shd w:val="clear" w:color="auto" w:fill="FFFFFF"/>
              </w:rPr>
              <w:t>«В каждой семье не менее одного ребенка с высшим образованием;</w:t>
            </w:r>
          </w:p>
          <w:p w:rsidR="00620473" w:rsidRPr="007B1731" w:rsidRDefault="00620473" w:rsidP="007B1731">
            <w:pPr>
              <w:pStyle w:val="ConsPlusNormal"/>
              <w:jc w:val="both"/>
              <w:rPr>
                <w:rFonts w:ascii="Times New Roman" w:hAnsi="Times New Roman" w:cs="Times New Roman"/>
                <w:color w:val="000000" w:themeColor="text1"/>
                <w:sz w:val="24"/>
                <w:szCs w:val="24"/>
                <w:lang w:bidi="ru-RU"/>
              </w:rPr>
            </w:pPr>
            <w:r w:rsidRPr="007B1731">
              <w:rPr>
                <w:rFonts w:ascii="Times New Roman" w:hAnsi="Times New Roman" w:cs="Times New Roman"/>
                <w:color w:val="000000" w:themeColor="text1"/>
                <w:spacing w:val="3"/>
                <w:sz w:val="24"/>
                <w:szCs w:val="24"/>
                <w:shd w:val="clear" w:color="auto" w:fill="FFFFFF"/>
              </w:rPr>
              <w:t>-</w:t>
            </w:r>
            <w:r w:rsidRPr="007B1731">
              <w:rPr>
                <w:rFonts w:ascii="Times New Roman" w:hAnsi="Times New Roman" w:cs="Times New Roman"/>
                <w:color w:val="000000" w:themeColor="text1"/>
                <w:sz w:val="24"/>
                <w:szCs w:val="24"/>
                <w:lang w:bidi="ru-RU"/>
              </w:rPr>
              <w:t xml:space="preserve">доля выпускников общеобразовательных организаций </w:t>
            </w:r>
            <w:proofErr w:type="spellStart"/>
            <w:r w:rsidRPr="007B1731">
              <w:rPr>
                <w:rFonts w:ascii="Times New Roman" w:hAnsi="Times New Roman" w:cs="Times New Roman"/>
                <w:color w:val="000000" w:themeColor="text1"/>
                <w:sz w:val="24"/>
                <w:szCs w:val="24"/>
                <w:lang w:bidi="ru-RU"/>
              </w:rPr>
              <w:t>кожууна</w:t>
            </w:r>
            <w:proofErr w:type="spellEnd"/>
            <w:r w:rsidRPr="007B1731">
              <w:rPr>
                <w:rFonts w:ascii="Times New Roman" w:hAnsi="Times New Roman" w:cs="Times New Roman"/>
                <w:color w:val="000000" w:themeColor="text1"/>
                <w:sz w:val="24"/>
                <w:szCs w:val="24"/>
                <w:lang w:bidi="ru-RU"/>
              </w:rPr>
              <w:t>, поступивших в высшие учебные заведения;</w:t>
            </w:r>
          </w:p>
          <w:p w:rsidR="00620473" w:rsidRPr="007B1731" w:rsidRDefault="00620473" w:rsidP="007B1731">
            <w:pPr>
              <w:pStyle w:val="ConsPlusNormal"/>
              <w:jc w:val="both"/>
              <w:rPr>
                <w:rFonts w:ascii="Times New Roman" w:hAnsi="Times New Roman" w:cs="Times New Roman"/>
                <w:color w:val="000000" w:themeColor="text1"/>
                <w:sz w:val="24"/>
                <w:szCs w:val="24"/>
                <w:shd w:val="clear" w:color="auto" w:fill="FFFFFF"/>
              </w:rPr>
            </w:pPr>
            <w:r w:rsidRPr="007B1731">
              <w:rPr>
                <w:rFonts w:ascii="Times New Roman" w:hAnsi="Times New Roman" w:cs="Times New Roman"/>
                <w:color w:val="000000" w:themeColor="text1"/>
                <w:sz w:val="24"/>
                <w:szCs w:val="24"/>
                <w:lang w:bidi="ru-RU"/>
              </w:rPr>
              <w:t>-</w:t>
            </w:r>
            <w:r w:rsidRPr="007B1731">
              <w:rPr>
                <w:rFonts w:ascii="Times New Roman" w:hAnsi="Times New Roman" w:cs="Times New Roman"/>
                <w:color w:val="000000" w:themeColor="text1"/>
                <w:sz w:val="24"/>
                <w:szCs w:val="24"/>
                <w:shd w:val="clear" w:color="auto" w:fill="FFFFFF"/>
              </w:rPr>
              <w:t>количество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 в рамках республиканского  проекта «Успешный ученик»;</w:t>
            </w:r>
          </w:p>
          <w:p w:rsidR="00620473" w:rsidRPr="007B1731" w:rsidRDefault="0062047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shd w:val="clear" w:color="auto" w:fill="FFFFFF"/>
              </w:rPr>
              <w:t>-</w:t>
            </w:r>
            <w:r w:rsidRPr="007B1731">
              <w:rPr>
                <w:rFonts w:ascii="Times New Roman" w:hAnsi="Times New Roman" w:cs="Times New Roman"/>
                <w:color w:val="000000" w:themeColor="text1"/>
                <w:sz w:val="24"/>
                <w:szCs w:val="24"/>
              </w:rPr>
              <w:t xml:space="preserve">увеличение количества учащихся участвующих в  республиканских конкурсах «Живое слово», Живая классика», «Тыва </w:t>
            </w:r>
            <w:proofErr w:type="spellStart"/>
            <w:r w:rsidRPr="007B1731">
              <w:rPr>
                <w:rFonts w:ascii="Times New Roman" w:hAnsi="Times New Roman" w:cs="Times New Roman"/>
                <w:color w:val="000000" w:themeColor="text1"/>
                <w:sz w:val="24"/>
                <w:szCs w:val="24"/>
              </w:rPr>
              <w:t>дылым</w:t>
            </w:r>
            <w:proofErr w:type="spellEnd"/>
            <w:r w:rsidRPr="007B1731">
              <w:rPr>
                <w:rFonts w:ascii="Times New Roman" w:hAnsi="Times New Roman" w:cs="Times New Roman"/>
                <w:color w:val="000000" w:themeColor="text1"/>
                <w:sz w:val="24"/>
                <w:szCs w:val="24"/>
              </w:rPr>
              <w:t xml:space="preserve"> </w:t>
            </w:r>
            <w:proofErr w:type="gramStart"/>
            <w:r w:rsidRPr="007B1731">
              <w:rPr>
                <w:rFonts w:ascii="Times New Roman" w:hAnsi="Times New Roman" w:cs="Times New Roman"/>
                <w:color w:val="000000" w:themeColor="text1"/>
                <w:sz w:val="24"/>
                <w:szCs w:val="24"/>
              </w:rPr>
              <w:t>–</w:t>
            </w:r>
            <w:proofErr w:type="spellStart"/>
            <w:r w:rsidRPr="007B1731">
              <w:rPr>
                <w:rFonts w:ascii="Times New Roman" w:hAnsi="Times New Roman" w:cs="Times New Roman"/>
                <w:color w:val="000000" w:themeColor="text1"/>
                <w:sz w:val="24"/>
                <w:szCs w:val="24"/>
              </w:rPr>
              <w:t>т</w:t>
            </w:r>
            <w:proofErr w:type="gramEnd"/>
            <w:r w:rsidRPr="007B1731">
              <w:rPr>
                <w:rFonts w:ascii="Times New Roman" w:hAnsi="Times New Roman" w:cs="Times New Roman"/>
                <w:color w:val="000000" w:themeColor="text1"/>
                <w:sz w:val="24"/>
                <w:szCs w:val="24"/>
              </w:rPr>
              <w:t>орээн</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дылым</w:t>
            </w:r>
            <w:proofErr w:type="spellEnd"/>
            <w:r w:rsidRPr="007B1731">
              <w:rPr>
                <w:rFonts w:ascii="Times New Roman" w:hAnsi="Times New Roman" w:cs="Times New Roman"/>
                <w:color w:val="000000" w:themeColor="text1"/>
                <w:sz w:val="24"/>
                <w:szCs w:val="24"/>
              </w:rPr>
              <w:t>» и т.д., в рамках  исполнения республиканского проекта  «Развитие русского языка и литературы»;</w:t>
            </w:r>
          </w:p>
          <w:p w:rsidR="00620473" w:rsidRPr="007B1731" w:rsidRDefault="00620473" w:rsidP="007B1731">
            <w:pPr>
              <w:pStyle w:val="ConsPlusNormal"/>
              <w:jc w:val="both"/>
              <w:rPr>
                <w:rFonts w:ascii="Times New Roman" w:hAnsi="Times New Roman" w:cs="Times New Roman"/>
                <w:color w:val="000000" w:themeColor="text1"/>
                <w:sz w:val="24"/>
                <w:szCs w:val="24"/>
                <w:shd w:val="clear" w:color="auto" w:fill="FFFFFF"/>
              </w:rPr>
            </w:pPr>
            <w:r w:rsidRPr="007B1731">
              <w:rPr>
                <w:rFonts w:ascii="Times New Roman" w:hAnsi="Times New Roman" w:cs="Times New Roman"/>
                <w:color w:val="000000" w:themeColor="text1"/>
                <w:sz w:val="24"/>
                <w:szCs w:val="24"/>
              </w:rPr>
              <w:t>-</w:t>
            </w:r>
            <w:r w:rsidRPr="007B1731">
              <w:rPr>
                <w:rFonts w:ascii="Times New Roman" w:hAnsi="Times New Roman" w:cs="Times New Roman"/>
                <w:color w:val="000000" w:themeColor="text1"/>
                <w:sz w:val="24"/>
                <w:szCs w:val="24"/>
                <w:lang w:bidi="ru-RU"/>
              </w:rPr>
              <w:t xml:space="preserve">количество педагогов, прошедших повышение квалификации или профессиональную переподготовку,  </w:t>
            </w:r>
            <w:r w:rsidRPr="007B1731">
              <w:rPr>
                <w:rFonts w:ascii="Times New Roman" w:hAnsi="Times New Roman" w:cs="Times New Roman"/>
                <w:color w:val="000000" w:themeColor="text1"/>
                <w:sz w:val="24"/>
                <w:szCs w:val="24"/>
                <w:shd w:val="clear" w:color="auto" w:fill="FFFFFF"/>
              </w:rPr>
              <w:t>численность учителей общеобразовательных организаций с квалификационной категорией к общей численности учителей общеобразовательных организаций в рамках реализации республиканского проекта «Эффективный учител</w:t>
            </w:r>
            <w:proofErr w:type="gramStart"/>
            <w:r w:rsidRPr="007B1731">
              <w:rPr>
                <w:rFonts w:ascii="Times New Roman" w:hAnsi="Times New Roman" w:cs="Times New Roman"/>
                <w:color w:val="000000" w:themeColor="text1"/>
                <w:sz w:val="24"/>
                <w:szCs w:val="24"/>
                <w:shd w:val="clear" w:color="auto" w:fill="FFFFFF"/>
              </w:rPr>
              <w:t>ь-</w:t>
            </w:r>
            <w:proofErr w:type="gramEnd"/>
            <w:r w:rsidRPr="007B1731">
              <w:rPr>
                <w:rFonts w:ascii="Times New Roman" w:hAnsi="Times New Roman" w:cs="Times New Roman"/>
                <w:color w:val="000000" w:themeColor="text1"/>
                <w:sz w:val="24"/>
                <w:szCs w:val="24"/>
                <w:shd w:val="clear" w:color="auto" w:fill="FFFFFF"/>
              </w:rPr>
              <w:t xml:space="preserve"> успешный ученик»;</w:t>
            </w:r>
          </w:p>
          <w:p w:rsidR="00620473" w:rsidRPr="007B1731" w:rsidRDefault="00620473" w:rsidP="007B1731">
            <w:pPr>
              <w:pStyle w:val="8"/>
              <w:shd w:val="clear" w:color="auto" w:fill="auto"/>
              <w:tabs>
                <w:tab w:val="left" w:pos="0"/>
              </w:tabs>
              <w:spacing w:line="240" w:lineRule="auto"/>
              <w:ind w:left="66" w:firstLine="0"/>
              <w:jc w:val="both"/>
              <w:rPr>
                <w:color w:val="000000" w:themeColor="text1"/>
                <w:sz w:val="24"/>
                <w:szCs w:val="24"/>
              </w:rPr>
            </w:pPr>
            <w:r w:rsidRPr="007B1731">
              <w:rPr>
                <w:color w:val="000000" w:themeColor="text1"/>
                <w:sz w:val="24"/>
                <w:szCs w:val="24"/>
                <w:shd w:val="clear" w:color="auto" w:fill="FFFFFF"/>
              </w:rPr>
              <w:t>-</w:t>
            </w:r>
            <w:r w:rsidRPr="007B1731">
              <w:rPr>
                <w:color w:val="000000" w:themeColor="text1"/>
                <w:sz w:val="24"/>
                <w:szCs w:val="24"/>
              </w:rPr>
              <w:t>реализация проекта «Пути к долголетию» обеспечивающего сохранность здоровья обучающихся и воспитанников в общеобразовательных учреждениях.</w:t>
            </w:r>
          </w:p>
          <w:p w:rsidR="00620473" w:rsidRPr="007B1731" w:rsidRDefault="00620473"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Целевой индикатор 4</w:t>
            </w:r>
          </w:p>
          <w:p w:rsidR="00620473" w:rsidRPr="007B1731" w:rsidRDefault="0062047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w:t>
            </w:r>
          </w:p>
          <w:p w:rsidR="00620473" w:rsidRPr="007B1731" w:rsidRDefault="00620473"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b/>
                <w:color w:val="000000" w:themeColor="text1"/>
                <w:sz w:val="24"/>
                <w:szCs w:val="24"/>
                <w:shd w:val="clear" w:color="auto" w:fill="FFFFFF"/>
              </w:rPr>
              <w:t>Целевой индикатор 5.</w:t>
            </w:r>
            <w:r w:rsidRPr="007B1731">
              <w:rPr>
                <w:rFonts w:ascii="Times New Roman" w:hAnsi="Times New Roman" w:cs="Times New Roman"/>
                <w:color w:val="000000" w:themeColor="text1"/>
                <w:sz w:val="24"/>
                <w:szCs w:val="24"/>
                <w:shd w:val="clear" w:color="auto" w:fill="FFFFFF"/>
              </w:rPr>
              <w:t xml:space="preserve"> доля учреждений образования, работающих в штатном режиме в автоматизированной информационной системе "Электронная школа", </w:t>
            </w:r>
            <w:r w:rsidRPr="007B1731">
              <w:rPr>
                <w:rFonts w:ascii="Times New Roman" w:hAnsi="Times New Roman" w:cs="Times New Roman"/>
                <w:color w:val="000000" w:themeColor="text1"/>
                <w:spacing w:val="3"/>
                <w:sz w:val="24"/>
                <w:szCs w:val="24"/>
                <w:shd w:val="clear" w:color="auto" w:fill="FFFFFF"/>
              </w:rPr>
              <w:t>«</w:t>
            </w:r>
            <w:proofErr w:type="spellStart"/>
            <w:r w:rsidRPr="007B1731">
              <w:rPr>
                <w:rFonts w:ascii="Times New Roman" w:hAnsi="Times New Roman" w:cs="Times New Roman"/>
                <w:color w:val="000000" w:themeColor="text1"/>
                <w:spacing w:val="3"/>
                <w:sz w:val="24"/>
                <w:szCs w:val="24"/>
                <w:shd w:val="clear" w:color="auto" w:fill="FFFFFF"/>
              </w:rPr>
              <w:t>Онлайн</w:t>
            </w:r>
            <w:proofErr w:type="spellEnd"/>
            <w:r w:rsidRPr="007B1731">
              <w:rPr>
                <w:rFonts w:ascii="Times New Roman" w:hAnsi="Times New Roman" w:cs="Times New Roman"/>
                <w:color w:val="000000" w:themeColor="text1"/>
                <w:spacing w:val="3"/>
                <w:sz w:val="24"/>
                <w:szCs w:val="24"/>
                <w:shd w:val="clear" w:color="auto" w:fill="FFFFFF"/>
              </w:rPr>
              <w:t xml:space="preserve"> образование»,</w:t>
            </w:r>
            <w:r w:rsidRPr="007B1731">
              <w:rPr>
                <w:rFonts w:ascii="Times New Roman" w:hAnsi="Times New Roman" w:cs="Times New Roman"/>
                <w:color w:val="000000" w:themeColor="text1"/>
                <w:sz w:val="24"/>
                <w:szCs w:val="24"/>
                <w:shd w:val="clear" w:color="auto" w:fill="FFFFFF"/>
              </w:rPr>
              <w:t xml:space="preserve"> "Современная цифровая образовательная среда</w:t>
            </w:r>
          </w:p>
          <w:p w:rsidR="00620473" w:rsidRPr="007B1731" w:rsidRDefault="00620473" w:rsidP="007B1731">
            <w:pPr>
              <w:pStyle w:val="ConsPlusNormal"/>
              <w:jc w:val="both"/>
              <w:rPr>
                <w:rFonts w:ascii="Times New Roman" w:hAnsi="Times New Roman" w:cs="Times New Roman"/>
                <w:color w:val="000000" w:themeColor="text1"/>
                <w:sz w:val="24"/>
                <w:szCs w:val="24"/>
              </w:rPr>
            </w:pPr>
          </w:p>
          <w:p w:rsidR="000C0C1C" w:rsidRPr="007B1731" w:rsidRDefault="000C0C1C" w:rsidP="007B1731">
            <w:pPr>
              <w:pStyle w:val="13"/>
              <w:numPr>
                <w:ilvl w:val="0"/>
                <w:numId w:val="10"/>
              </w:numPr>
              <w:shd w:val="clear" w:color="auto" w:fill="auto"/>
              <w:tabs>
                <w:tab w:val="left" w:pos="492"/>
              </w:tabs>
              <w:spacing w:line="240" w:lineRule="auto"/>
              <w:jc w:val="both"/>
              <w:rPr>
                <w:rFonts w:cs="Times New Roman"/>
                <w:color w:val="000000" w:themeColor="text1"/>
                <w:sz w:val="24"/>
                <w:szCs w:val="24"/>
              </w:rPr>
            </w:pPr>
          </w:p>
        </w:tc>
      </w:tr>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Объемы и источники финансового обеспечения подпрограммы</w:t>
            </w:r>
          </w:p>
        </w:tc>
        <w:tc>
          <w:tcPr>
            <w:tcW w:w="5953" w:type="dxa"/>
            <w:gridSpan w:val="3"/>
            <w:tcBorders>
              <w:top w:val="single" w:sz="4" w:space="0" w:color="auto"/>
              <w:left w:val="single" w:sz="4" w:space="0" w:color="auto"/>
              <w:bottom w:val="single" w:sz="4" w:space="0" w:color="auto"/>
              <w:right w:val="single" w:sz="4" w:space="0" w:color="auto"/>
            </w:tcBorders>
          </w:tcPr>
          <w:p w:rsidR="00B21A0E" w:rsidRPr="003F4051" w:rsidRDefault="000C0C1C" w:rsidP="007B1731">
            <w:pPr>
              <w:tabs>
                <w:tab w:val="left" w:pos="2595"/>
              </w:tabs>
              <w:spacing w:line="240" w:lineRule="auto"/>
              <w:jc w:val="both"/>
              <w:rPr>
                <w:rFonts w:ascii="Times New Roman" w:hAnsi="Times New Roman"/>
                <w:b/>
                <w:color w:val="000000" w:themeColor="text1"/>
                <w:sz w:val="24"/>
                <w:szCs w:val="24"/>
              </w:rPr>
            </w:pPr>
            <w:r w:rsidRPr="007B1731">
              <w:rPr>
                <w:rFonts w:ascii="Times New Roman" w:hAnsi="Times New Roman"/>
                <w:color w:val="000000" w:themeColor="text1"/>
                <w:sz w:val="24"/>
                <w:szCs w:val="24"/>
              </w:rPr>
              <w:t xml:space="preserve">общий объем финансирования Подпрограммы составляет </w:t>
            </w:r>
            <w:r w:rsidR="00B21A0E" w:rsidRPr="003F4051">
              <w:rPr>
                <w:rFonts w:ascii="Times New Roman" w:hAnsi="Times New Roman"/>
                <w:b/>
                <w:color w:val="000000" w:themeColor="text1"/>
                <w:sz w:val="24"/>
                <w:szCs w:val="24"/>
              </w:rPr>
              <w:t>429560,0</w:t>
            </w:r>
            <w:r w:rsidR="00AB5F87" w:rsidRPr="003F4051">
              <w:rPr>
                <w:rFonts w:ascii="Times New Roman" w:hAnsi="Times New Roman"/>
                <w:b/>
                <w:color w:val="000000" w:themeColor="text1"/>
                <w:sz w:val="24"/>
                <w:szCs w:val="24"/>
              </w:rPr>
              <w:t xml:space="preserve"> </w:t>
            </w:r>
            <w:r w:rsidRPr="003F4051">
              <w:rPr>
                <w:rFonts w:ascii="Times New Roman" w:hAnsi="Times New Roman"/>
                <w:b/>
                <w:color w:val="000000" w:themeColor="text1"/>
                <w:sz w:val="24"/>
                <w:szCs w:val="24"/>
              </w:rPr>
              <w:t xml:space="preserve"> тыс. рублей</w:t>
            </w:r>
            <w:r w:rsidR="00B21A0E" w:rsidRPr="003F4051">
              <w:rPr>
                <w:rFonts w:ascii="Times New Roman" w:hAnsi="Times New Roman"/>
                <w:b/>
                <w:color w:val="000000" w:themeColor="text1"/>
                <w:sz w:val="24"/>
                <w:szCs w:val="24"/>
              </w:rPr>
              <w:t xml:space="preserve"> </w:t>
            </w:r>
            <w:proofErr w:type="gramStart"/>
            <w:r w:rsidR="00B21A0E" w:rsidRPr="003F4051">
              <w:rPr>
                <w:rFonts w:ascii="Times New Roman" w:hAnsi="Times New Roman"/>
                <w:b/>
                <w:color w:val="000000" w:themeColor="text1"/>
                <w:sz w:val="24"/>
                <w:szCs w:val="24"/>
              </w:rPr>
              <w:t xml:space="preserve">( </w:t>
            </w:r>
            <w:proofErr w:type="gramEnd"/>
            <w:r w:rsidR="00B21A0E" w:rsidRPr="003F4051">
              <w:rPr>
                <w:rFonts w:ascii="Times New Roman" w:hAnsi="Times New Roman"/>
                <w:b/>
                <w:color w:val="000000" w:themeColor="text1"/>
                <w:sz w:val="24"/>
                <w:szCs w:val="24"/>
              </w:rPr>
              <w:t>местный бюджет 37521,2   субвенция 392038,8) в том числе:</w:t>
            </w:r>
          </w:p>
          <w:p w:rsidR="000C0C1C" w:rsidRPr="003F4051" w:rsidRDefault="000C0C1C" w:rsidP="007B1731">
            <w:pPr>
              <w:tabs>
                <w:tab w:val="left" w:pos="2595"/>
              </w:tabs>
              <w:spacing w:line="240" w:lineRule="auto"/>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F00167" w:rsidRPr="003F4051">
              <w:rPr>
                <w:rFonts w:ascii="Times New Roman" w:hAnsi="Times New Roman"/>
                <w:color w:val="000000" w:themeColor="text1"/>
                <w:sz w:val="24"/>
                <w:szCs w:val="24"/>
              </w:rPr>
              <w:t>8</w:t>
            </w:r>
            <w:r w:rsidRPr="003F4051">
              <w:rPr>
                <w:rFonts w:ascii="Times New Roman" w:hAnsi="Times New Roman"/>
                <w:color w:val="000000" w:themeColor="text1"/>
                <w:sz w:val="24"/>
                <w:szCs w:val="24"/>
              </w:rPr>
              <w:t xml:space="preserve"> г.  –</w:t>
            </w:r>
            <w:r w:rsidR="00F00167" w:rsidRPr="003F4051">
              <w:rPr>
                <w:rFonts w:ascii="Times New Roman" w:hAnsi="Times New Roman"/>
                <w:color w:val="000000" w:themeColor="text1"/>
                <w:sz w:val="24"/>
                <w:szCs w:val="24"/>
              </w:rPr>
              <w:t xml:space="preserve">  </w:t>
            </w:r>
            <w:r w:rsidR="00B21A0E" w:rsidRPr="003F4051">
              <w:rPr>
                <w:rFonts w:ascii="Times New Roman" w:hAnsi="Times New Roman"/>
                <w:color w:val="000000" w:themeColor="text1"/>
                <w:sz w:val="24"/>
                <w:szCs w:val="24"/>
              </w:rPr>
              <w:t>161918,3</w:t>
            </w:r>
            <w:r w:rsidR="00F00167" w:rsidRPr="003F4051">
              <w:rPr>
                <w:rFonts w:ascii="Times New Roman" w:hAnsi="Times New Roman"/>
                <w:color w:val="000000" w:themeColor="text1"/>
                <w:sz w:val="24"/>
                <w:szCs w:val="24"/>
              </w:rPr>
              <w:t xml:space="preserve"> </w:t>
            </w:r>
            <w:r w:rsidRPr="003F4051">
              <w:rPr>
                <w:rFonts w:ascii="Times New Roman" w:hAnsi="Times New Roman"/>
                <w:color w:val="000000" w:themeColor="text1"/>
                <w:sz w:val="24"/>
                <w:szCs w:val="24"/>
              </w:rPr>
              <w:t>тыс</w:t>
            </w:r>
            <w:proofErr w:type="gramStart"/>
            <w:r w:rsidRPr="003F4051">
              <w:rPr>
                <w:rFonts w:ascii="Times New Roman" w:hAnsi="Times New Roman"/>
                <w:color w:val="000000" w:themeColor="text1"/>
                <w:sz w:val="24"/>
                <w:szCs w:val="24"/>
              </w:rPr>
              <w:t>.р</w:t>
            </w:r>
            <w:proofErr w:type="gramEnd"/>
            <w:r w:rsidRPr="003F4051">
              <w:rPr>
                <w:rFonts w:ascii="Times New Roman" w:hAnsi="Times New Roman"/>
                <w:color w:val="000000" w:themeColor="text1"/>
                <w:sz w:val="24"/>
                <w:szCs w:val="24"/>
              </w:rPr>
              <w:t>ублей;</w:t>
            </w:r>
            <w:r w:rsidR="00923D70" w:rsidRPr="003F4051">
              <w:rPr>
                <w:rFonts w:ascii="Times New Roman" w:hAnsi="Times New Roman"/>
                <w:color w:val="000000" w:themeColor="text1"/>
                <w:sz w:val="24"/>
                <w:szCs w:val="24"/>
              </w:rPr>
              <w:t xml:space="preserve"> ( местный </w:t>
            </w:r>
            <w:proofErr w:type="spellStart"/>
            <w:r w:rsidR="00923D70" w:rsidRPr="003F4051">
              <w:rPr>
                <w:rFonts w:ascii="Times New Roman" w:hAnsi="Times New Roman"/>
                <w:color w:val="000000" w:themeColor="text1"/>
                <w:sz w:val="24"/>
                <w:szCs w:val="24"/>
              </w:rPr>
              <w:t>бюд</w:t>
            </w:r>
            <w:proofErr w:type="spellEnd"/>
            <w:r w:rsidR="00923D70" w:rsidRPr="003F4051">
              <w:rPr>
                <w:rFonts w:ascii="Times New Roman" w:hAnsi="Times New Roman"/>
                <w:color w:val="000000" w:themeColor="text1"/>
                <w:sz w:val="24"/>
                <w:szCs w:val="24"/>
              </w:rPr>
              <w:t>. 13401,4 субвенция 148516,9)</w:t>
            </w:r>
          </w:p>
          <w:p w:rsidR="000C0C1C" w:rsidRPr="003F4051" w:rsidRDefault="000C0C1C" w:rsidP="007B1731">
            <w:pPr>
              <w:pStyle w:val="ab"/>
              <w:spacing w:line="240" w:lineRule="auto"/>
              <w:ind w:left="0"/>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F00167" w:rsidRPr="003F4051">
              <w:rPr>
                <w:rFonts w:ascii="Times New Roman" w:hAnsi="Times New Roman"/>
                <w:color w:val="000000" w:themeColor="text1"/>
                <w:sz w:val="24"/>
                <w:szCs w:val="24"/>
              </w:rPr>
              <w:t>9</w:t>
            </w:r>
            <w:r w:rsidRPr="003F4051">
              <w:rPr>
                <w:rFonts w:ascii="Times New Roman" w:hAnsi="Times New Roman"/>
                <w:color w:val="000000" w:themeColor="text1"/>
                <w:sz w:val="24"/>
                <w:szCs w:val="24"/>
              </w:rPr>
              <w:t xml:space="preserve"> г. – </w:t>
            </w:r>
            <w:r w:rsidR="00F00167" w:rsidRPr="003F4051">
              <w:rPr>
                <w:rFonts w:ascii="Times New Roman" w:hAnsi="Times New Roman"/>
                <w:color w:val="000000" w:themeColor="text1"/>
                <w:sz w:val="24"/>
                <w:szCs w:val="24"/>
              </w:rPr>
              <w:t xml:space="preserve"> </w:t>
            </w:r>
            <w:r w:rsidR="00B21A0E" w:rsidRPr="003F4051">
              <w:rPr>
                <w:rFonts w:ascii="Times New Roman" w:hAnsi="Times New Roman"/>
                <w:color w:val="000000" w:themeColor="text1"/>
                <w:sz w:val="24"/>
                <w:szCs w:val="24"/>
              </w:rPr>
              <w:t>133930,6</w:t>
            </w:r>
            <w:r w:rsidR="00F00167" w:rsidRPr="003F4051">
              <w:rPr>
                <w:rFonts w:ascii="Times New Roman" w:hAnsi="Times New Roman"/>
                <w:color w:val="000000" w:themeColor="text1"/>
                <w:sz w:val="24"/>
                <w:szCs w:val="24"/>
              </w:rPr>
              <w:t xml:space="preserve"> </w:t>
            </w:r>
            <w:r w:rsidR="004E75E0" w:rsidRPr="003F4051">
              <w:rPr>
                <w:rFonts w:ascii="Times New Roman" w:hAnsi="Times New Roman"/>
                <w:color w:val="000000" w:themeColor="text1"/>
                <w:sz w:val="24"/>
                <w:szCs w:val="24"/>
              </w:rPr>
              <w:t xml:space="preserve"> </w:t>
            </w:r>
            <w:r w:rsidRPr="003F4051">
              <w:rPr>
                <w:rFonts w:ascii="Times New Roman" w:hAnsi="Times New Roman"/>
                <w:color w:val="000000" w:themeColor="text1"/>
                <w:sz w:val="24"/>
                <w:szCs w:val="24"/>
              </w:rPr>
              <w:t>тыс. рублей;</w:t>
            </w:r>
            <w:r w:rsidR="00923D70" w:rsidRPr="003F4051">
              <w:rPr>
                <w:rFonts w:ascii="Times New Roman" w:hAnsi="Times New Roman"/>
                <w:color w:val="000000" w:themeColor="text1"/>
                <w:sz w:val="24"/>
                <w:szCs w:val="24"/>
              </w:rPr>
              <w:t xml:space="preserve"> </w:t>
            </w:r>
            <w:proofErr w:type="gramStart"/>
            <w:r w:rsidR="00923D70" w:rsidRPr="003F4051">
              <w:rPr>
                <w:rFonts w:ascii="Times New Roman" w:hAnsi="Times New Roman"/>
                <w:color w:val="000000" w:themeColor="text1"/>
                <w:sz w:val="24"/>
                <w:szCs w:val="24"/>
              </w:rPr>
              <w:t xml:space="preserve">( </w:t>
            </w:r>
            <w:proofErr w:type="gramEnd"/>
            <w:r w:rsidR="00923D70" w:rsidRPr="003F4051">
              <w:rPr>
                <w:rFonts w:ascii="Times New Roman" w:hAnsi="Times New Roman"/>
                <w:color w:val="000000" w:themeColor="text1"/>
                <w:sz w:val="24"/>
                <w:szCs w:val="24"/>
              </w:rPr>
              <w:t xml:space="preserve">местный </w:t>
            </w:r>
            <w:proofErr w:type="spellStart"/>
            <w:r w:rsidR="00923D70" w:rsidRPr="003F4051">
              <w:rPr>
                <w:rFonts w:ascii="Times New Roman" w:hAnsi="Times New Roman"/>
                <w:color w:val="000000" w:themeColor="text1"/>
                <w:sz w:val="24"/>
                <w:szCs w:val="24"/>
              </w:rPr>
              <w:t>бюд</w:t>
            </w:r>
            <w:proofErr w:type="spellEnd"/>
            <w:r w:rsidR="00923D70" w:rsidRPr="003F4051">
              <w:rPr>
                <w:rFonts w:ascii="Times New Roman" w:hAnsi="Times New Roman"/>
                <w:color w:val="000000" w:themeColor="text1"/>
                <w:sz w:val="24"/>
                <w:szCs w:val="24"/>
              </w:rPr>
              <w:t>. 12559,9  субвенция 121370,7)</w:t>
            </w:r>
          </w:p>
          <w:p w:rsidR="000C0C1C" w:rsidRPr="003F4051" w:rsidRDefault="00F00167" w:rsidP="007B1731">
            <w:pPr>
              <w:pStyle w:val="ab"/>
              <w:spacing w:line="240" w:lineRule="auto"/>
              <w:ind w:left="0"/>
              <w:jc w:val="both"/>
              <w:rPr>
                <w:rFonts w:ascii="Times New Roman" w:hAnsi="Times New Roman"/>
                <w:color w:val="000000" w:themeColor="text1"/>
                <w:sz w:val="24"/>
                <w:szCs w:val="24"/>
              </w:rPr>
            </w:pPr>
            <w:r w:rsidRPr="003F4051">
              <w:rPr>
                <w:rFonts w:ascii="Times New Roman" w:hAnsi="Times New Roman"/>
                <w:color w:val="000000" w:themeColor="text1"/>
                <w:sz w:val="24"/>
                <w:szCs w:val="24"/>
              </w:rPr>
              <w:t>2020</w:t>
            </w:r>
            <w:r w:rsidR="000C0C1C" w:rsidRPr="003F4051">
              <w:rPr>
                <w:rFonts w:ascii="Times New Roman" w:hAnsi="Times New Roman"/>
                <w:color w:val="000000" w:themeColor="text1"/>
                <w:sz w:val="24"/>
                <w:szCs w:val="24"/>
              </w:rPr>
              <w:t xml:space="preserve"> г. –</w:t>
            </w:r>
            <w:r w:rsidR="004E75E0" w:rsidRPr="003F4051">
              <w:rPr>
                <w:rFonts w:ascii="Times New Roman" w:hAnsi="Times New Roman"/>
                <w:color w:val="000000" w:themeColor="text1"/>
                <w:sz w:val="24"/>
                <w:szCs w:val="24"/>
              </w:rPr>
              <w:t xml:space="preserve">  </w:t>
            </w:r>
            <w:r w:rsidR="00B21A0E" w:rsidRPr="003F4051">
              <w:rPr>
                <w:rFonts w:ascii="Times New Roman" w:hAnsi="Times New Roman"/>
                <w:color w:val="000000" w:themeColor="text1"/>
                <w:sz w:val="24"/>
                <w:szCs w:val="24"/>
              </w:rPr>
              <w:t>133711,1</w:t>
            </w:r>
            <w:r w:rsidR="004E75E0" w:rsidRPr="003F4051">
              <w:rPr>
                <w:rFonts w:ascii="Times New Roman" w:hAnsi="Times New Roman"/>
                <w:color w:val="000000" w:themeColor="text1"/>
                <w:sz w:val="24"/>
                <w:szCs w:val="24"/>
              </w:rPr>
              <w:t xml:space="preserve"> </w:t>
            </w:r>
            <w:r w:rsidR="000C0C1C" w:rsidRPr="003F4051">
              <w:rPr>
                <w:rFonts w:ascii="Times New Roman" w:hAnsi="Times New Roman"/>
                <w:color w:val="000000" w:themeColor="text1"/>
                <w:sz w:val="24"/>
                <w:szCs w:val="24"/>
              </w:rPr>
              <w:t xml:space="preserve"> тыс. рублей;</w:t>
            </w:r>
            <w:r w:rsidR="00923D70" w:rsidRPr="003F4051">
              <w:rPr>
                <w:rFonts w:ascii="Times New Roman" w:hAnsi="Times New Roman"/>
                <w:color w:val="000000" w:themeColor="text1"/>
                <w:sz w:val="24"/>
                <w:szCs w:val="24"/>
              </w:rPr>
              <w:t xml:space="preserve"> </w:t>
            </w:r>
            <w:proofErr w:type="gramStart"/>
            <w:r w:rsidR="00923D70" w:rsidRPr="003F4051">
              <w:rPr>
                <w:rFonts w:ascii="Times New Roman" w:hAnsi="Times New Roman"/>
                <w:color w:val="000000" w:themeColor="text1"/>
                <w:sz w:val="24"/>
                <w:szCs w:val="24"/>
              </w:rPr>
              <w:t xml:space="preserve">( </w:t>
            </w:r>
            <w:proofErr w:type="gramEnd"/>
            <w:r w:rsidR="00923D70" w:rsidRPr="003F4051">
              <w:rPr>
                <w:rFonts w:ascii="Times New Roman" w:hAnsi="Times New Roman"/>
                <w:color w:val="000000" w:themeColor="text1"/>
                <w:sz w:val="24"/>
                <w:szCs w:val="24"/>
              </w:rPr>
              <w:t xml:space="preserve">местный </w:t>
            </w:r>
            <w:proofErr w:type="spellStart"/>
            <w:r w:rsidR="00923D70" w:rsidRPr="003F4051">
              <w:rPr>
                <w:rFonts w:ascii="Times New Roman" w:hAnsi="Times New Roman"/>
                <w:color w:val="000000" w:themeColor="text1"/>
                <w:sz w:val="24"/>
                <w:szCs w:val="24"/>
              </w:rPr>
              <w:t>бюд</w:t>
            </w:r>
            <w:proofErr w:type="spellEnd"/>
            <w:r w:rsidR="00923D70" w:rsidRPr="003F4051">
              <w:rPr>
                <w:rFonts w:ascii="Times New Roman" w:hAnsi="Times New Roman"/>
                <w:color w:val="000000" w:themeColor="text1"/>
                <w:sz w:val="24"/>
                <w:szCs w:val="24"/>
              </w:rPr>
              <w:t>. 11559,9  субвенция 122151,2)</w:t>
            </w:r>
          </w:p>
          <w:p w:rsidR="00B64457" w:rsidRPr="007B1731" w:rsidRDefault="003F4051" w:rsidP="007B1731">
            <w:pPr>
              <w:pStyle w:val="ab"/>
              <w:spacing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2021 г</w:t>
            </w:r>
          </w:p>
          <w:p w:rsidR="000C0C1C" w:rsidRPr="007B1731" w:rsidRDefault="000C0C1C" w:rsidP="007B1731">
            <w:pPr>
              <w:pStyle w:val="ab"/>
              <w:spacing w:after="0" w:line="240" w:lineRule="auto"/>
              <w:ind w:left="0"/>
              <w:jc w:val="both"/>
              <w:rPr>
                <w:rFonts w:ascii="Times New Roman" w:hAnsi="Times New Roman"/>
                <w:color w:val="000000" w:themeColor="text1"/>
                <w:sz w:val="24"/>
                <w:szCs w:val="24"/>
              </w:rPr>
            </w:pPr>
          </w:p>
        </w:tc>
      </w:tr>
      <w:tr w:rsidR="000C0C1C" w:rsidRPr="007B1731" w:rsidTr="007B1731">
        <w:trPr>
          <w:gridAfter w:val="1"/>
          <w:wAfter w:w="357" w:type="dxa"/>
          <w:tblCellSpacing w:w="5" w:type="nil"/>
        </w:trPr>
        <w:tc>
          <w:tcPr>
            <w:tcW w:w="3686" w:type="dxa"/>
            <w:tcBorders>
              <w:top w:val="single" w:sz="4" w:space="0" w:color="auto"/>
              <w:left w:val="single" w:sz="4" w:space="0" w:color="auto"/>
              <w:bottom w:val="single" w:sz="4" w:space="0" w:color="auto"/>
              <w:right w:val="single" w:sz="4" w:space="0" w:color="auto"/>
            </w:tcBorders>
          </w:tcPr>
          <w:p w:rsidR="000C0C1C" w:rsidRPr="007B1731" w:rsidRDefault="000C0C1C" w:rsidP="007B1731">
            <w:pPr>
              <w:pStyle w:val="ConsPlusNormal"/>
              <w:ind w:firstLine="67"/>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Ожидаемые конечные результаты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tcPr>
          <w:p w:rsidR="00604691" w:rsidRPr="007B1731" w:rsidRDefault="00604691" w:rsidP="007B1731">
            <w:pPr>
              <w:pStyle w:val="ConsPlusNormal"/>
              <w:jc w:val="both"/>
              <w:rPr>
                <w:rFonts w:ascii="Times New Roman" w:hAnsi="Times New Roman" w:cs="Times New Roman"/>
                <w:b/>
                <w:color w:val="000000" w:themeColor="text1"/>
                <w:spacing w:val="3"/>
                <w:sz w:val="24"/>
                <w:szCs w:val="24"/>
                <w:u w:val="single"/>
                <w:shd w:val="clear" w:color="auto" w:fill="FFFFFF"/>
              </w:rPr>
            </w:pPr>
            <w:r w:rsidRPr="007B1731">
              <w:rPr>
                <w:rFonts w:ascii="Times New Roman" w:hAnsi="Times New Roman" w:cs="Times New Roman"/>
                <w:color w:val="000000" w:themeColor="text1"/>
                <w:sz w:val="24"/>
                <w:szCs w:val="24"/>
              </w:rPr>
              <w:t>Конечным результатом Подпрограммы является повышение качества общего образования</w:t>
            </w:r>
            <w:proofErr w:type="gramStart"/>
            <w:r w:rsidRPr="007B1731">
              <w:rPr>
                <w:rFonts w:ascii="Times New Roman" w:hAnsi="Times New Roman" w:cs="Times New Roman"/>
                <w:color w:val="000000" w:themeColor="text1"/>
                <w:sz w:val="24"/>
                <w:szCs w:val="24"/>
              </w:rPr>
              <w:t xml:space="preserve"> ,</w:t>
            </w:r>
            <w:proofErr w:type="gramEnd"/>
            <w:r w:rsidRPr="007B1731">
              <w:rPr>
                <w:rFonts w:ascii="Times New Roman" w:hAnsi="Times New Roman" w:cs="Times New Roman"/>
                <w:color w:val="000000" w:themeColor="text1"/>
                <w:sz w:val="24"/>
                <w:szCs w:val="24"/>
              </w:rPr>
              <w:t xml:space="preserve"> удовлетворенность  населения  качеством  среднего общего  образования через исполнение  национального  проекта  Республики Тыва «Развитие образования» </w:t>
            </w:r>
          </w:p>
          <w:p w:rsidR="00604691" w:rsidRPr="007B1731" w:rsidRDefault="00604691" w:rsidP="007B1731">
            <w:pPr>
              <w:spacing w:line="240" w:lineRule="auto"/>
              <w:jc w:val="both"/>
              <w:textAlignment w:val="baseline"/>
              <w:rPr>
                <w:rFonts w:ascii="Times New Roman" w:hAnsi="Times New Roman"/>
                <w:color w:val="000000" w:themeColor="text1"/>
                <w:sz w:val="24"/>
                <w:szCs w:val="24"/>
              </w:rPr>
            </w:pPr>
          </w:p>
          <w:p w:rsidR="00604691" w:rsidRPr="007B1731" w:rsidRDefault="00604691" w:rsidP="007B1731">
            <w:pPr>
              <w:spacing w:line="240" w:lineRule="auto"/>
              <w:ind w:left="-3761"/>
              <w:jc w:val="both"/>
              <w:textAlignment w:val="baseline"/>
              <w:rPr>
                <w:rFonts w:ascii="Times New Roman" w:hAnsi="Times New Roman"/>
                <w:color w:val="000000" w:themeColor="text1"/>
                <w:sz w:val="24"/>
                <w:szCs w:val="24"/>
              </w:rPr>
            </w:pPr>
          </w:p>
          <w:p w:rsidR="000C0C1C" w:rsidRPr="007B1731" w:rsidRDefault="000C0C1C" w:rsidP="007B1731">
            <w:pPr>
              <w:pStyle w:val="ConsPlusNormal"/>
              <w:jc w:val="both"/>
              <w:rPr>
                <w:rFonts w:ascii="Times New Roman" w:hAnsi="Times New Roman" w:cs="Times New Roman"/>
                <w:color w:val="000000" w:themeColor="text1"/>
                <w:sz w:val="24"/>
                <w:szCs w:val="24"/>
              </w:rPr>
            </w:pPr>
          </w:p>
        </w:tc>
      </w:tr>
      <w:tr w:rsidR="000C0C1C" w:rsidRPr="007B1731" w:rsidTr="007B1731">
        <w:tblPrEx>
          <w:tblCellSpacing w:w="0" w:type="nil"/>
          <w:tblCellMar>
            <w:left w:w="0" w:type="dxa"/>
            <w:right w:w="0" w:type="dxa"/>
          </w:tblCellMar>
          <w:tblLook w:val="04A0"/>
        </w:tblPrEx>
        <w:trPr>
          <w:trHeight w:val="15"/>
        </w:trPr>
        <w:tc>
          <w:tcPr>
            <w:tcW w:w="4678" w:type="dxa"/>
            <w:gridSpan w:val="2"/>
            <w:hideMark/>
          </w:tcPr>
          <w:p w:rsidR="000C0C1C" w:rsidRPr="007B1731" w:rsidRDefault="000C0C1C" w:rsidP="007B1731">
            <w:pPr>
              <w:pStyle w:val="ab"/>
              <w:spacing w:line="240" w:lineRule="auto"/>
              <w:jc w:val="both"/>
              <w:rPr>
                <w:rFonts w:ascii="Times New Roman" w:hAnsi="Times New Roman"/>
                <w:color w:val="000000" w:themeColor="text1"/>
                <w:sz w:val="24"/>
                <w:szCs w:val="24"/>
              </w:rPr>
            </w:pPr>
          </w:p>
        </w:tc>
        <w:tc>
          <w:tcPr>
            <w:tcW w:w="425" w:type="dxa"/>
            <w:hideMark/>
          </w:tcPr>
          <w:p w:rsidR="000C0C1C" w:rsidRPr="007B1731" w:rsidRDefault="000C0C1C" w:rsidP="007B1731">
            <w:pPr>
              <w:spacing w:line="240" w:lineRule="auto"/>
              <w:ind w:left="-265"/>
              <w:jc w:val="both"/>
              <w:rPr>
                <w:rFonts w:ascii="Times New Roman" w:hAnsi="Times New Roman"/>
                <w:color w:val="000000" w:themeColor="text1"/>
                <w:sz w:val="24"/>
                <w:szCs w:val="24"/>
              </w:rPr>
            </w:pPr>
          </w:p>
        </w:tc>
        <w:tc>
          <w:tcPr>
            <w:tcW w:w="4893" w:type="dxa"/>
            <w:gridSpan w:val="2"/>
            <w:hideMark/>
          </w:tcPr>
          <w:p w:rsidR="000C0C1C" w:rsidRPr="007B1731" w:rsidRDefault="000C0C1C" w:rsidP="007B1731">
            <w:pPr>
              <w:spacing w:line="240" w:lineRule="auto"/>
              <w:jc w:val="both"/>
              <w:rPr>
                <w:rFonts w:ascii="Times New Roman" w:hAnsi="Times New Roman"/>
                <w:color w:val="000000" w:themeColor="text1"/>
                <w:sz w:val="24"/>
                <w:szCs w:val="24"/>
              </w:rPr>
            </w:pPr>
          </w:p>
        </w:tc>
      </w:tr>
    </w:tbl>
    <w:p w:rsidR="000C0C1C" w:rsidRPr="007B1731" w:rsidRDefault="000C0C1C" w:rsidP="007B1731">
      <w:pPr>
        <w:pStyle w:val="formattext"/>
        <w:numPr>
          <w:ilvl w:val="0"/>
          <w:numId w:val="11"/>
        </w:numPr>
        <w:shd w:val="clear" w:color="auto" w:fill="FFFFFF"/>
        <w:spacing w:before="0" w:beforeAutospacing="0" w:after="0" w:afterAutospacing="0"/>
        <w:jc w:val="both"/>
        <w:textAlignment w:val="baseline"/>
        <w:rPr>
          <w:b/>
          <w:color w:val="000000" w:themeColor="text1"/>
        </w:rPr>
      </w:pPr>
      <w:r w:rsidRPr="007B1731">
        <w:rPr>
          <w:b/>
          <w:color w:val="000000" w:themeColor="text1"/>
        </w:rPr>
        <w:t>Характеристика сферы реализации подпрограммы.</w:t>
      </w:r>
    </w:p>
    <w:p w:rsidR="00B01237" w:rsidRPr="007B1731" w:rsidRDefault="00B01237" w:rsidP="007B1731">
      <w:pPr>
        <w:pStyle w:val="13"/>
        <w:shd w:val="clear" w:color="auto" w:fill="auto"/>
        <w:spacing w:line="240" w:lineRule="auto"/>
        <w:ind w:firstLine="360"/>
        <w:jc w:val="both"/>
        <w:rPr>
          <w:rFonts w:cs="Times New Roman"/>
          <w:color w:val="000000" w:themeColor="text1"/>
          <w:spacing w:val="3"/>
          <w:sz w:val="24"/>
          <w:szCs w:val="24"/>
        </w:rPr>
      </w:pPr>
      <w:r w:rsidRPr="007B1731">
        <w:rPr>
          <w:rFonts w:cs="Times New Roman"/>
          <w:color w:val="000000" w:themeColor="text1"/>
          <w:spacing w:val="3"/>
          <w:sz w:val="24"/>
          <w:szCs w:val="24"/>
        </w:rPr>
        <w:t xml:space="preserve">     </w:t>
      </w:r>
      <w:proofErr w:type="gramStart"/>
      <w:r w:rsidR="000C0C1C" w:rsidRPr="007B1731">
        <w:rPr>
          <w:rFonts w:cs="Times New Roman"/>
          <w:color w:val="000000" w:themeColor="text1"/>
          <w:spacing w:val="3"/>
          <w:sz w:val="24"/>
          <w:szCs w:val="24"/>
        </w:rPr>
        <w:t xml:space="preserve">В </w:t>
      </w:r>
      <w:proofErr w:type="spellStart"/>
      <w:r w:rsidR="000C0C1C" w:rsidRPr="007B1731">
        <w:rPr>
          <w:rFonts w:cs="Times New Roman"/>
          <w:color w:val="000000" w:themeColor="text1"/>
          <w:spacing w:val="3"/>
          <w:sz w:val="24"/>
          <w:szCs w:val="24"/>
        </w:rPr>
        <w:t>Тоджинском</w:t>
      </w:r>
      <w:proofErr w:type="spellEnd"/>
      <w:r w:rsidR="00B2531D" w:rsidRPr="007B1731">
        <w:rPr>
          <w:rFonts w:cs="Times New Roman"/>
          <w:color w:val="000000" w:themeColor="text1"/>
          <w:spacing w:val="3"/>
          <w:sz w:val="24"/>
          <w:szCs w:val="24"/>
        </w:rPr>
        <w:t xml:space="preserve"> </w:t>
      </w:r>
      <w:proofErr w:type="spellStart"/>
      <w:r w:rsidR="000C0C1C" w:rsidRPr="007B1731">
        <w:rPr>
          <w:rFonts w:cs="Times New Roman"/>
          <w:color w:val="000000" w:themeColor="text1"/>
          <w:spacing w:val="3"/>
          <w:sz w:val="24"/>
          <w:szCs w:val="24"/>
        </w:rPr>
        <w:t>кожууне</w:t>
      </w:r>
      <w:proofErr w:type="spellEnd"/>
      <w:r w:rsidR="000C0C1C" w:rsidRPr="007B1731">
        <w:rPr>
          <w:rFonts w:cs="Times New Roman"/>
          <w:color w:val="000000" w:themeColor="text1"/>
          <w:spacing w:val="3"/>
          <w:sz w:val="24"/>
          <w:szCs w:val="24"/>
        </w:rPr>
        <w:t xml:space="preserve"> функционирует 7 общеобразовательных организаций, из которых 1 начальная, 1 основная и 4 средние, 1 школа-интернат для детей с ограниченными возможностями здоровья.</w:t>
      </w:r>
      <w:proofErr w:type="gramEnd"/>
      <w:r w:rsidR="000C0C1C" w:rsidRPr="007B1731">
        <w:rPr>
          <w:rFonts w:cs="Times New Roman"/>
          <w:color w:val="000000" w:themeColor="text1"/>
          <w:spacing w:val="3"/>
          <w:sz w:val="24"/>
          <w:szCs w:val="24"/>
        </w:rPr>
        <w:t xml:space="preserve"> Из 7 общеобразовательных организаций малокомплектными школами являются 3 школы, что составляет 57 процентов от общего числа школ, где обучаются   147 учащихся  (12 процента от общего количества учащихся общеобразовательных организаций).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pacing w:val="3"/>
          <w:sz w:val="24"/>
          <w:szCs w:val="24"/>
        </w:rPr>
        <w:t>     Численность обучающихся в муниципальных общеобразовательных организациях составляет 1312  человек</w:t>
      </w:r>
      <w:r w:rsidR="00B01237" w:rsidRPr="007B1731">
        <w:rPr>
          <w:rFonts w:cs="Times New Roman"/>
          <w:color w:val="000000" w:themeColor="text1"/>
          <w:spacing w:val="3"/>
          <w:sz w:val="24"/>
          <w:szCs w:val="24"/>
        </w:rPr>
        <w:t xml:space="preserve">. </w:t>
      </w:r>
      <w:r w:rsidRPr="007B1731">
        <w:rPr>
          <w:rFonts w:cs="Times New Roman"/>
          <w:color w:val="000000" w:themeColor="text1"/>
          <w:sz w:val="24"/>
          <w:szCs w:val="24"/>
          <w:lang w:bidi="ru-RU"/>
        </w:rPr>
        <w:t>Количество классов-комплектов в кожууне-83.</w:t>
      </w:r>
    </w:p>
    <w:p w:rsidR="000C0C1C" w:rsidRPr="007B1731" w:rsidRDefault="00B01237"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     В 2018-2019 </w:t>
      </w:r>
      <w:r w:rsidR="000C0C1C" w:rsidRPr="007B1731">
        <w:rPr>
          <w:rFonts w:cs="Times New Roman"/>
          <w:color w:val="000000" w:themeColor="text1"/>
          <w:sz w:val="24"/>
          <w:szCs w:val="24"/>
          <w:lang w:bidi="ru-RU"/>
        </w:rPr>
        <w:t>учебном г</w:t>
      </w:r>
      <w:r w:rsidRPr="007B1731">
        <w:rPr>
          <w:rFonts w:cs="Times New Roman"/>
          <w:color w:val="000000" w:themeColor="text1"/>
          <w:sz w:val="24"/>
          <w:szCs w:val="24"/>
          <w:lang w:bidi="ru-RU"/>
        </w:rPr>
        <w:t>оду в первый класс поступили 108 учащихся (в 2017/18</w:t>
      </w:r>
      <w:r w:rsidR="000C0C1C" w:rsidRPr="007B1731">
        <w:rPr>
          <w:rFonts w:cs="Times New Roman"/>
          <w:color w:val="000000" w:themeColor="text1"/>
          <w:sz w:val="24"/>
          <w:szCs w:val="24"/>
          <w:lang w:bidi="ru-RU"/>
        </w:rPr>
        <w:t xml:space="preserve"> учебном году</w:t>
      </w:r>
      <w:r w:rsidR="000C0C1C" w:rsidRPr="007B1731">
        <w:rPr>
          <w:rFonts w:cs="Times New Roman"/>
          <w:color w:val="000000" w:themeColor="text1"/>
          <w:sz w:val="24"/>
          <w:szCs w:val="24"/>
        </w:rPr>
        <w:t>-</w:t>
      </w:r>
      <w:r w:rsidRPr="007B1731">
        <w:rPr>
          <w:rFonts w:cs="Times New Roman"/>
          <w:color w:val="000000" w:themeColor="text1"/>
          <w:sz w:val="24"/>
          <w:szCs w:val="24"/>
          <w:lang w:bidi="ru-RU"/>
        </w:rPr>
        <w:t>98</w:t>
      </w:r>
      <w:r w:rsidR="000C0C1C" w:rsidRPr="007B1731">
        <w:rPr>
          <w:rFonts w:cs="Times New Roman"/>
          <w:color w:val="000000" w:themeColor="text1"/>
          <w:sz w:val="24"/>
          <w:szCs w:val="24"/>
          <w:lang w:bidi="ru-RU"/>
        </w:rPr>
        <w:t>), что по сравнению с прошлы</w:t>
      </w:r>
      <w:r w:rsidRPr="007B1731">
        <w:rPr>
          <w:rFonts w:cs="Times New Roman"/>
          <w:color w:val="000000" w:themeColor="text1"/>
          <w:sz w:val="24"/>
          <w:szCs w:val="24"/>
          <w:lang w:bidi="ru-RU"/>
        </w:rPr>
        <w:t>м учебным годом увеличение на 10 чел. (1</w:t>
      </w:r>
      <w:r w:rsidR="000C0C1C" w:rsidRPr="007B1731">
        <w:rPr>
          <w:rFonts w:cs="Times New Roman"/>
          <w:color w:val="000000" w:themeColor="text1"/>
          <w:sz w:val="24"/>
          <w:szCs w:val="24"/>
          <w:lang w:bidi="ru-RU"/>
        </w:rPr>
        <w:t>0 процентов).</w:t>
      </w:r>
    </w:p>
    <w:p w:rsidR="000C0C1C" w:rsidRPr="007B1731" w:rsidRDefault="001F6A74"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     </w:t>
      </w:r>
      <w:r w:rsidR="000C0C1C" w:rsidRPr="007B1731">
        <w:rPr>
          <w:rFonts w:cs="Times New Roman"/>
          <w:color w:val="000000" w:themeColor="text1"/>
          <w:sz w:val="24"/>
          <w:szCs w:val="24"/>
          <w:lang w:bidi="ru-RU"/>
        </w:rPr>
        <w:t>Обеспечение качества обучения в малокомплектных школах сельской местности затрудняет недостаточно сформированная учебно-материальная база школ, разновозрастной состав обучающихся в классе, недостаток высокопрофессиональных педагогических кадров для работы в сельской школе.</w:t>
      </w:r>
    </w:p>
    <w:p w:rsidR="00B01237" w:rsidRPr="007B1731" w:rsidRDefault="000C0C1C" w:rsidP="007B1731">
      <w:pPr>
        <w:pStyle w:val="ConsPlusNormal"/>
        <w:ind w:left="360" w:firstLine="491"/>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pacing w:val="2"/>
          <w:sz w:val="24"/>
          <w:szCs w:val="24"/>
          <w:shd w:val="clear" w:color="auto" w:fill="FFFFFF"/>
        </w:rPr>
        <w:t>Качество образования. Результаты единого государственного экзамена.</w:t>
      </w:r>
    </w:p>
    <w:p w:rsidR="004527EA" w:rsidRPr="007B1731" w:rsidRDefault="000C0C1C" w:rsidP="007B1731">
      <w:pPr>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pacing w:val="2"/>
          <w:sz w:val="24"/>
          <w:szCs w:val="24"/>
        </w:rPr>
        <w:br/>
      </w:r>
      <w:r w:rsidR="004527EA" w:rsidRPr="007B1731">
        <w:rPr>
          <w:rFonts w:ascii="Times New Roman" w:hAnsi="Times New Roman"/>
          <w:color w:val="000000" w:themeColor="text1"/>
          <w:sz w:val="24"/>
          <w:szCs w:val="24"/>
        </w:rPr>
        <w:t xml:space="preserve">          На конец учебного года в 9 классе</w:t>
      </w:r>
      <w:r w:rsidR="00D53C38" w:rsidRPr="007B1731">
        <w:rPr>
          <w:rFonts w:ascii="Times New Roman" w:hAnsi="Times New Roman"/>
          <w:color w:val="000000" w:themeColor="text1"/>
          <w:sz w:val="24"/>
          <w:szCs w:val="24"/>
        </w:rPr>
        <w:t xml:space="preserve"> в образовательных организациях</w:t>
      </w:r>
      <w:r w:rsidR="004527EA" w:rsidRPr="007B1731">
        <w:rPr>
          <w:rFonts w:ascii="Times New Roman" w:hAnsi="Times New Roman"/>
          <w:color w:val="000000" w:themeColor="text1"/>
          <w:sz w:val="24"/>
          <w:szCs w:val="24"/>
        </w:rPr>
        <w:t xml:space="preserve"> обучалось 113  учащихся. К итоговой аттестации были допущены все учащиеся, которые сдавали два обязательных экзамена по русскому языку и математике в форме ОГЭ. Сдавали ОГЭ по математике – 94, в форме ГВЭ – 9. Анализ результатов выполнения работ показал, что учащиеся с работой по русскому языку справились успешно. Показатель качества знаний – 33 % </w:t>
      </w:r>
    </w:p>
    <w:p w:rsidR="004527EA" w:rsidRPr="007B1731" w:rsidRDefault="004527EA" w:rsidP="007B1731">
      <w:pPr>
        <w:spacing w:after="0"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Сравнительный анализ результатов ГИА-9 выпускников по русскому языку свидетельствует о том, что в целом состояние </w:t>
      </w:r>
      <w:proofErr w:type="spellStart"/>
      <w:r w:rsidRPr="007B1731">
        <w:rPr>
          <w:rFonts w:ascii="Times New Roman" w:hAnsi="Times New Roman"/>
          <w:color w:val="000000" w:themeColor="text1"/>
          <w:sz w:val="24"/>
          <w:szCs w:val="24"/>
        </w:rPr>
        <w:t>обученности</w:t>
      </w:r>
      <w:proofErr w:type="spellEnd"/>
      <w:r w:rsidRPr="007B1731">
        <w:rPr>
          <w:rFonts w:ascii="Times New Roman" w:hAnsi="Times New Roman"/>
          <w:color w:val="000000" w:themeColor="text1"/>
          <w:sz w:val="24"/>
          <w:szCs w:val="24"/>
        </w:rPr>
        <w:t xml:space="preserve"> учащихся по предмету удовлетворительное.</w:t>
      </w:r>
      <w:r w:rsidR="00D53C38" w:rsidRPr="007B1731">
        <w:rPr>
          <w:rFonts w:ascii="Times New Roman" w:hAnsi="Times New Roman"/>
          <w:color w:val="000000" w:themeColor="text1"/>
          <w:sz w:val="24"/>
          <w:szCs w:val="24"/>
        </w:rPr>
        <w:t xml:space="preserve"> Качество выполненных работ </w:t>
      </w:r>
      <w:r w:rsidRPr="007B1731">
        <w:rPr>
          <w:rFonts w:ascii="Times New Roman" w:hAnsi="Times New Roman"/>
          <w:color w:val="000000" w:themeColor="text1"/>
          <w:sz w:val="24"/>
          <w:szCs w:val="24"/>
        </w:rPr>
        <w:t xml:space="preserve"> в сравнении с прошлым годом выше</w:t>
      </w:r>
      <w:r w:rsidR="00D53C38" w:rsidRPr="007B1731">
        <w:rPr>
          <w:rFonts w:ascii="Times New Roman" w:hAnsi="Times New Roman"/>
          <w:color w:val="000000" w:themeColor="text1"/>
          <w:sz w:val="24"/>
          <w:szCs w:val="24"/>
        </w:rPr>
        <w:t xml:space="preserve"> на </w:t>
      </w:r>
      <w:r w:rsidRPr="007B1731">
        <w:rPr>
          <w:rFonts w:ascii="Times New Roman" w:hAnsi="Times New Roman"/>
          <w:color w:val="000000" w:themeColor="text1"/>
          <w:sz w:val="24"/>
          <w:szCs w:val="24"/>
        </w:rPr>
        <w:t>20 %</w:t>
      </w:r>
    </w:p>
    <w:p w:rsidR="004527EA" w:rsidRPr="007B1731" w:rsidRDefault="004527EA" w:rsidP="007B1731">
      <w:pPr>
        <w:spacing w:after="0" w:line="240" w:lineRule="auto"/>
        <w:jc w:val="both"/>
        <w:rPr>
          <w:rFonts w:ascii="Times New Roman" w:hAnsi="Times New Roman"/>
          <w:color w:val="000000" w:themeColor="text1"/>
          <w:sz w:val="24"/>
          <w:szCs w:val="24"/>
        </w:rPr>
      </w:pPr>
    </w:p>
    <w:p w:rsidR="000C0C1C" w:rsidRPr="007B1731" w:rsidRDefault="004527EA" w:rsidP="007B1731">
      <w:pPr>
        <w:pStyle w:val="ConsPlusNormal"/>
        <w:ind w:left="360" w:firstLine="491"/>
        <w:jc w:val="both"/>
        <w:rPr>
          <w:rFonts w:ascii="Times New Roman" w:hAnsi="Times New Roman" w:cs="Times New Roman"/>
          <w:color w:val="000000" w:themeColor="text1"/>
          <w:spacing w:val="2"/>
          <w:sz w:val="24"/>
          <w:szCs w:val="24"/>
          <w:shd w:val="clear" w:color="auto" w:fill="FFFFFF"/>
        </w:rPr>
      </w:pPr>
      <w:r w:rsidRPr="007B1731">
        <w:rPr>
          <w:rFonts w:ascii="Times New Roman" w:hAnsi="Times New Roman" w:cs="Times New Roman"/>
          <w:color w:val="000000" w:themeColor="text1"/>
          <w:spacing w:val="2"/>
          <w:sz w:val="24"/>
          <w:szCs w:val="24"/>
          <w:shd w:val="clear" w:color="auto" w:fill="FFFFFF"/>
        </w:rPr>
        <w:t>Кадровый потенциал</w:t>
      </w:r>
    </w:p>
    <w:p w:rsidR="004527EA" w:rsidRPr="007B1731" w:rsidRDefault="004527EA" w:rsidP="007B1731">
      <w:pPr>
        <w:pStyle w:val="ConsPlusNormal"/>
        <w:ind w:left="360" w:firstLine="491"/>
        <w:jc w:val="both"/>
        <w:rPr>
          <w:rFonts w:ascii="Times New Roman" w:hAnsi="Times New Roman" w:cs="Times New Roman"/>
          <w:color w:val="000000" w:themeColor="text1"/>
          <w:spacing w:val="2"/>
          <w:sz w:val="24"/>
          <w:szCs w:val="24"/>
          <w:shd w:val="clear" w:color="auto" w:fill="FFFFFF"/>
        </w:rPr>
      </w:pPr>
    </w:p>
    <w:p w:rsidR="000C0C1C" w:rsidRPr="007B1731" w:rsidRDefault="000C0C1C" w:rsidP="007B1731">
      <w:pPr>
        <w:pStyle w:val="ConsPlusNormal"/>
        <w:ind w:left="360" w:firstLine="491"/>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В общеобразовательных организациях </w:t>
      </w:r>
      <w:proofErr w:type="spellStart"/>
      <w:r w:rsidRPr="007B1731">
        <w:rPr>
          <w:rFonts w:ascii="Times New Roman" w:hAnsi="Times New Roman" w:cs="Times New Roman"/>
          <w:color w:val="000000" w:themeColor="text1"/>
          <w:sz w:val="24"/>
          <w:szCs w:val="24"/>
        </w:rPr>
        <w:t>Тоджинско</w:t>
      </w:r>
      <w:r w:rsidR="00D53C38" w:rsidRPr="007B1731">
        <w:rPr>
          <w:rFonts w:ascii="Times New Roman" w:hAnsi="Times New Roman" w:cs="Times New Roman"/>
          <w:color w:val="000000" w:themeColor="text1"/>
          <w:sz w:val="24"/>
          <w:szCs w:val="24"/>
        </w:rPr>
        <w:t>го</w:t>
      </w:r>
      <w:proofErr w:type="spellEnd"/>
      <w:r w:rsidR="00D53C38" w:rsidRPr="007B1731">
        <w:rPr>
          <w:rFonts w:ascii="Times New Roman" w:hAnsi="Times New Roman" w:cs="Times New Roman"/>
          <w:color w:val="000000" w:themeColor="text1"/>
          <w:sz w:val="24"/>
          <w:szCs w:val="24"/>
        </w:rPr>
        <w:t xml:space="preserve"> </w:t>
      </w:r>
      <w:proofErr w:type="spellStart"/>
      <w:r w:rsidR="00D53C38" w:rsidRPr="007B1731">
        <w:rPr>
          <w:rFonts w:ascii="Times New Roman" w:hAnsi="Times New Roman" w:cs="Times New Roman"/>
          <w:color w:val="000000" w:themeColor="text1"/>
          <w:sz w:val="24"/>
          <w:szCs w:val="24"/>
        </w:rPr>
        <w:t>кожууна</w:t>
      </w:r>
      <w:proofErr w:type="spellEnd"/>
      <w:r w:rsidR="00D53C38" w:rsidRPr="007B1731">
        <w:rPr>
          <w:rFonts w:ascii="Times New Roman" w:hAnsi="Times New Roman" w:cs="Times New Roman"/>
          <w:color w:val="000000" w:themeColor="text1"/>
          <w:sz w:val="24"/>
          <w:szCs w:val="24"/>
        </w:rPr>
        <w:t xml:space="preserve"> по отчету ОО-1 в 2018</w:t>
      </w:r>
      <w:r w:rsidRPr="007B1731">
        <w:rPr>
          <w:rFonts w:ascii="Times New Roman" w:hAnsi="Times New Roman" w:cs="Times New Roman"/>
          <w:color w:val="000000" w:themeColor="text1"/>
          <w:sz w:val="24"/>
          <w:szCs w:val="24"/>
        </w:rPr>
        <w:t xml:space="preserve"> году насчитывается 20 руководителе</w:t>
      </w:r>
      <w:r w:rsidR="00077B5C" w:rsidRPr="007B1731">
        <w:rPr>
          <w:rFonts w:ascii="Times New Roman" w:hAnsi="Times New Roman" w:cs="Times New Roman"/>
          <w:color w:val="000000" w:themeColor="text1"/>
          <w:sz w:val="24"/>
          <w:szCs w:val="24"/>
        </w:rPr>
        <w:t>й, из них 6 директоров, 198 педа</w:t>
      </w:r>
      <w:r w:rsidRPr="007B1731">
        <w:rPr>
          <w:rFonts w:ascii="Times New Roman" w:hAnsi="Times New Roman" w:cs="Times New Roman"/>
          <w:color w:val="000000" w:themeColor="text1"/>
          <w:sz w:val="24"/>
          <w:szCs w:val="24"/>
        </w:rPr>
        <w:t>гогических работников, из них 133 учителя.</w:t>
      </w:r>
    </w:p>
    <w:p w:rsidR="000C0C1C" w:rsidRPr="007B1731" w:rsidRDefault="000C0C1C" w:rsidP="007B1731">
      <w:pPr>
        <w:pStyle w:val="ConsPlusNormal"/>
        <w:ind w:left="360" w:firstLine="491"/>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Качественный и количественный состав педагогических работников и руководителей общеобразовательных организаций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r w:rsidRPr="007B1731">
        <w:rPr>
          <w:rFonts w:ascii="Times New Roman" w:hAnsi="Times New Roman" w:cs="Times New Roman"/>
          <w:color w:val="000000" w:themeColor="text1"/>
          <w:sz w:val="24"/>
          <w:szCs w:val="24"/>
        </w:rPr>
        <w:t>:</w:t>
      </w:r>
    </w:p>
    <w:p w:rsidR="000C0C1C" w:rsidRPr="007B1731" w:rsidRDefault="000C0C1C" w:rsidP="007B1731">
      <w:pPr>
        <w:pStyle w:val="ConsPlusNormal"/>
        <w:ind w:left="360" w:firstLine="491"/>
        <w:jc w:val="both"/>
        <w:rPr>
          <w:rFonts w:ascii="Times New Roman" w:hAnsi="Times New Roman" w:cs="Times New Roman"/>
          <w:color w:val="000000" w:themeColor="text1"/>
          <w:sz w:val="24"/>
          <w:szCs w:val="24"/>
        </w:rPr>
      </w:pPr>
    </w:p>
    <w:tbl>
      <w:tblPr>
        <w:tblW w:w="952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1"/>
        <w:gridCol w:w="1499"/>
        <w:gridCol w:w="3179"/>
      </w:tblGrid>
      <w:tr w:rsidR="000C0C1C" w:rsidRPr="007B1731" w:rsidTr="00B8627B">
        <w:tc>
          <w:tcPr>
            <w:tcW w:w="4851" w:type="dxa"/>
          </w:tcPr>
          <w:p w:rsidR="000C0C1C" w:rsidRPr="007B1731" w:rsidRDefault="00B8627B" w:rsidP="00B8627B">
            <w:pPr>
              <w:pStyle w:val="ConsPlusNormal"/>
              <w:tabs>
                <w:tab w:val="left" w:pos="210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tc>
        <w:tc>
          <w:tcPr>
            <w:tcW w:w="1499"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Количество</w:t>
            </w:r>
          </w:p>
          <w:p w:rsidR="000C0C1C" w:rsidRPr="007B1731" w:rsidRDefault="000C0C1C" w:rsidP="007B1731">
            <w:pPr>
              <w:pStyle w:val="ConsPlusNormal"/>
              <w:jc w:val="both"/>
              <w:rPr>
                <w:rFonts w:ascii="Times New Roman" w:hAnsi="Times New Roman" w:cs="Times New Roman"/>
                <w:b/>
                <w:color w:val="000000" w:themeColor="text1"/>
                <w:sz w:val="24"/>
                <w:szCs w:val="24"/>
              </w:rPr>
            </w:pPr>
          </w:p>
        </w:tc>
        <w:tc>
          <w:tcPr>
            <w:tcW w:w="3179"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от общего количества</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Директора</w:t>
            </w:r>
          </w:p>
          <w:p w:rsidR="000C0C1C" w:rsidRPr="007B1731" w:rsidRDefault="000C0C1C" w:rsidP="007B1731">
            <w:pPr>
              <w:pStyle w:val="ConsPlusNormal"/>
              <w:jc w:val="both"/>
              <w:rPr>
                <w:rFonts w:ascii="Times New Roman" w:hAnsi="Times New Roman" w:cs="Times New Roman"/>
                <w:b/>
                <w:color w:val="000000" w:themeColor="text1"/>
                <w:sz w:val="24"/>
                <w:szCs w:val="24"/>
              </w:rPr>
            </w:pPr>
          </w:p>
        </w:tc>
        <w:tc>
          <w:tcPr>
            <w:tcW w:w="1499"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6</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 высшим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100%</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 средним профессиональным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lastRenderedPageBreak/>
              <w:t>имеющие</w:t>
            </w:r>
            <w:proofErr w:type="gramEnd"/>
            <w:r w:rsidRPr="007B1731">
              <w:rPr>
                <w:rFonts w:ascii="Times New Roman" w:hAnsi="Times New Roman" w:cs="Times New Roman"/>
                <w:color w:val="000000" w:themeColor="text1"/>
                <w:sz w:val="24"/>
                <w:szCs w:val="24"/>
              </w:rPr>
              <w:t xml:space="preserve"> высшую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имеющие</w:t>
            </w:r>
            <w:proofErr w:type="gramEnd"/>
            <w:r w:rsidRPr="007B1731">
              <w:rPr>
                <w:rFonts w:ascii="Times New Roman" w:hAnsi="Times New Roman" w:cs="Times New Roman"/>
                <w:color w:val="000000" w:themeColor="text1"/>
                <w:sz w:val="24"/>
                <w:szCs w:val="24"/>
              </w:rPr>
              <w:t xml:space="preserve"> первую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заместители директоров</w:t>
            </w:r>
          </w:p>
          <w:p w:rsidR="000C0C1C" w:rsidRPr="007B1731" w:rsidRDefault="000C0C1C" w:rsidP="007B1731">
            <w:pPr>
              <w:pStyle w:val="ConsPlusNormal"/>
              <w:jc w:val="both"/>
              <w:rPr>
                <w:rFonts w:ascii="Times New Roman" w:hAnsi="Times New Roman" w:cs="Times New Roman"/>
                <w:b/>
                <w:color w:val="000000" w:themeColor="text1"/>
                <w:sz w:val="24"/>
                <w:szCs w:val="24"/>
              </w:rPr>
            </w:pPr>
          </w:p>
        </w:tc>
        <w:tc>
          <w:tcPr>
            <w:tcW w:w="1499"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12</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 высшим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83%</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 средним профессиональным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имеющие</w:t>
            </w:r>
            <w:proofErr w:type="gramEnd"/>
            <w:r w:rsidRPr="007B1731">
              <w:rPr>
                <w:rFonts w:ascii="Times New Roman" w:hAnsi="Times New Roman" w:cs="Times New Roman"/>
                <w:color w:val="000000" w:themeColor="text1"/>
                <w:sz w:val="24"/>
                <w:szCs w:val="24"/>
              </w:rPr>
              <w:t xml:space="preserve"> высшую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имеющие</w:t>
            </w:r>
            <w:proofErr w:type="gramEnd"/>
            <w:r w:rsidRPr="007B1731">
              <w:rPr>
                <w:rFonts w:ascii="Times New Roman" w:hAnsi="Times New Roman" w:cs="Times New Roman"/>
                <w:color w:val="000000" w:themeColor="text1"/>
                <w:sz w:val="24"/>
                <w:szCs w:val="24"/>
              </w:rPr>
              <w:t xml:space="preserve"> первую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25%</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 xml:space="preserve">Всего </w:t>
            </w:r>
            <w:proofErr w:type="spellStart"/>
            <w:r w:rsidRPr="007B1731">
              <w:rPr>
                <w:rFonts w:ascii="Times New Roman" w:hAnsi="Times New Roman" w:cs="Times New Roman"/>
                <w:b/>
                <w:color w:val="000000" w:themeColor="text1"/>
                <w:sz w:val="24"/>
                <w:szCs w:val="24"/>
              </w:rPr>
              <w:t>педработников</w:t>
            </w:r>
            <w:proofErr w:type="spellEnd"/>
          </w:p>
          <w:p w:rsidR="000C0C1C" w:rsidRPr="007B1731" w:rsidRDefault="000C0C1C" w:rsidP="007B1731">
            <w:pPr>
              <w:pStyle w:val="ConsPlusNormal"/>
              <w:jc w:val="both"/>
              <w:rPr>
                <w:rFonts w:ascii="Times New Roman" w:hAnsi="Times New Roman" w:cs="Times New Roman"/>
                <w:b/>
                <w:color w:val="000000" w:themeColor="text1"/>
                <w:sz w:val="24"/>
                <w:szCs w:val="24"/>
              </w:rPr>
            </w:pPr>
          </w:p>
        </w:tc>
        <w:tc>
          <w:tcPr>
            <w:tcW w:w="1499"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198</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 высшим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150</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76%</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 средним профессиональным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47</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24%</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имеющие</w:t>
            </w:r>
            <w:proofErr w:type="gramEnd"/>
            <w:r w:rsidRPr="007B1731">
              <w:rPr>
                <w:rFonts w:ascii="Times New Roman" w:hAnsi="Times New Roman" w:cs="Times New Roman"/>
                <w:color w:val="000000" w:themeColor="text1"/>
                <w:sz w:val="24"/>
                <w:szCs w:val="24"/>
              </w:rPr>
              <w:t xml:space="preserve"> высшую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имеющие</w:t>
            </w:r>
            <w:proofErr w:type="gramEnd"/>
            <w:r w:rsidRPr="007B1731">
              <w:rPr>
                <w:rFonts w:ascii="Times New Roman" w:hAnsi="Times New Roman" w:cs="Times New Roman"/>
                <w:color w:val="000000" w:themeColor="text1"/>
                <w:sz w:val="24"/>
                <w:szCs w:val="24"/>
              </w:rPr>
              <w:t xml:space="preserve"> первую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26%</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 </w:t>
            </w:r>
            <w:proofErr w:type="spellStart"/>
            <w:r w:rsidRPr="007B1731">
              <w:rPr>
                <w:rFonts w:ascii="Times New Roman" w:hAnsi="Times New Roman" w:cs="Times New Roman"/>
                <w:color w:val="000000" w:themeColor="text1"/>
                <w:sz w:val="24"/>
                <w:szCs w:val="24"/>
              </w:rPr>
              <w:t>педстажем</w:t>
            </w:r>
            <w:proofErr w:type="spellEnd"/>
            <w:r w:rsidRPr="007B1731">
              <w:rPr>
                <w:rFonts w:ascii="Times New Roman" w:hAnsi="Times New Roman" w:cs="Times New Roman"/>
                <w:color w:val="000000" w:themeColor="text1"/>
                <w:sz w:val="24"/>
                <w:szCs w:val="24"/>
              </w:rPr>
              <w:t xml:space="preserve"> до 3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45</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23%</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3-5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18</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5-10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28</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14%</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10-15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15-20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 и более</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22%</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 возрасту</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до 25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22</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25-29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37</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19%</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30-34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35-39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40-44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5,5%</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45-49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50-54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14</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55-59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4,5%</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60-64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65 и более</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3,5%</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Из них учителя</w:t>
            </w:r>
          </w:p>
          <w:p w:rsidR="000C0C1C" w:rsidRPr="007B1731" w:rsidRDefault="000C0C1C" w:rsidP="007B1731">
            <w:pPr>
              <w:pStyle w:val="ConsPlusNormal"/>
              <w:jc w:val="both"/>
              <w:rPr>
                <w:rFonts w:ascii="Times New Roman" w:hAnsi="Times New Roman" w:cs="Times New Roman"/>
                <w:b/>
                <w:color w:val="000000" w:themeColor="text1"/>
                <w:sz w:val="24"/>
                <w:szCs w:val="24"/>
              </w:rPr>
            </w:pPr>
          </w:p>
        </w:tc>
        <w:tc>
          <w:tcPr>
            <w:tcW w:w="1499" w:type="dxa"/>
          </w:tcPr>
          <w:p w:rsidR="000C0C1C" w:rsidRPr="007B1731" w:rsidRDefault="000C0C1C" w:rsidP="007B1731">
            <w:pPr>
              <w:pStyle w:val="ConsPlusNormal"/>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133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 высшим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110</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83%</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 средним профессиональным образованием</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25%</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имеющие</w:t>
            </w:r>
            <w:proofErr w:type="gramEnd"/>
            <w:r w:rsidRPr="007B1731">
              <w:rPr>
                <w:rFonts w:ascii="Times New Roman" w:hAnsi="Times New Roman" w:cs="Times New Roman"/>
                <w:color w:val="000000" w:themeColor="text1"/>
                <w:sz w:val="24"/>
                <w:szCs w:val="24"/>
              </w:rPr>
              <w:t xml:space="preserve"> высшую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roofErr w:type="gramStart"/>
            <w:r w:rsidRPr="007B1731">
              <w:rPr>
                <w:rFonts w:ascii="Times New Roman" w:hAnsi="Times New Roman" w:cs="Times New Roman"/>
                <w:color w:val="000000" w:themeColor="text1"/>
                <w:sz w:val="24"/>
                <w:szCs w:val="24"/>
              </w:rPr>
              <w:t>имеющие</w:t>
            </w:r>
            <w:proofErr w:type="gramEnd"/>
            <w:r w:rsidRPr="007B1731">
              <w:rPr>
                <w:rFonts w:ascii="Times New Roman" w:hAnsi="Times New Roman" w:cs="Times New Roman"/>
                <w:color w:val="000000" w:themeColor="text1"/>
                <w:sz w:val="24"/>
                <w:szCs w:val="24"/>
              </w:rPr>
              <w:t xml:space="preserve"> первую категорию</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38%</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с </w:t>
            </w:r>
            <w:proofErr w:type="spellStart"/>
            <w:r w:rsidRPr="007B1731">
              <w:rPr>
                <w:rFonts w:ascii="Times New Roman" w:hAnsi="Times New Roman" w:cs="Times New Roman"/>
                <w:color w:val="000000" w:themeColor="text1"/>
                <w:sz w:val="24"/>
                <w:szCs w:val="24"/>
              </w:rPr>
              <w:t>педстажем</w:t>
            </w:r>
            <w:proofErr w:type="spellEnd"/>
            <w:r w:rsidRPr="007B1731">
              <w:rPr>
                <w:rFonts w:ascii="Times New Roman" w:hAnsi="Times New Roman" w:cs="Times New Roman"/>
                <w:color w:val="000000" w:themeColor="text1"/>
                <w:sz w:val="24"/>
                <w:szCs w:val="24"/>
              </w:rPr>
              <w:t xml:space="preserve"> до 3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24</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18%</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3-5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5-10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10-15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24</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18%</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15-20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20 и более</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36</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по возрасту</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до 25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8%</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25-29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25</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19%</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30-34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26</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19%</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35-39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11%</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40-44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9</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45-49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50-54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13</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10%</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55-59 лет</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4</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3%</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60-64 года</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2</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1,5%</w:t>
            </w:r>
          </w:p>
        </w:tc>
      </w:tr>
      <w:tr w:rsidR="000C0C1C" w:rsidRPr="007B1731" w:rsidTr="00B8627B">
        <w:tc>
          <w:tcPr>
            <w:tcW w:w="4851"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65 и более</w:t>
            </w:r>
          </w:p>
        </w:tc>
        <w:tc>
          <w:tcPr>
            <w:tcW w:w="149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7</w:t>
            </w:r>
          </w:p>
        </w:tc>
        <w:tc>
          <w:tcPr>
            <w:tcW w:w="3179" w:type="dxa"/>
          </w:tcPr>
          <w:p w:rsidR="000C0C1C" w:rsidRPr="007B1731" w:rsidRDefault="000C0C1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5%</w:t>
            </w:r>
          </w:p>
        </w:tc>
      </w:tr>
    </w:tbl>
    <w:p w:rsidR="000C0C1C" w:rsidRPr="007B1731" w:rsidRDefault="000C0C1C" w:rsidP="007B1731">
      <w:pPr>
        <w:pStyle w:val="ConsPlusNormal"/>
        <w:ind w:left="360" w:firstLine="491"/>
        <w:jc w:val="both"/>
        <w:rPr>
          <w:rFonts w:ascii="Times New Roman" w:hAnsi="Times New Roman" w:cs="Times New Roman"/>
          <w:color w:val="000000" w:themeColor="text1"/>
          <w:sz w:val="24"/>
          <w:szCs w:val="24"/>
        </w:rPr>
      </w:pPr>
    </w:p>
    <w:p w:rsidR="000C0C1C" w:rsidRPr="007B1731" w:rsidRDefault="000C0C1C" w:rsidP="007B1731">
      <w:pPr>
        <w:pStyle w:val="ConsPlusNormal"/>
        <w:ind w:left="360" w:firstLine="491"/>
        <w:jc w:val="both"/>
        <w:rPr>
          <w:rFonts w:ascii="Times New Roman" w:hAnsi="Times New Roman" w:cs="Times New Roman"/>
          <w:color w:val="000000" w:themeColor="text1"/>
          <w:sz w:val="24"/>
          <w:szCs w:val="24"/>
        </w:rPr>
      </w:pP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Style w:val="BodytextBold"/>
          <w:rFonts w:cs="Times New Roman"/>
          <w:color w:val="000000" w:themeColor="text1"/>
          <w:sz w:val="24"/>
          <w:szCs w:val="24"/>
        </w:rPr>
        <w:t>Приоритеты</w:t>
      </w:r>
      <w:r w:rsidR="00B64457">
        <w:rPr>
          <w:rStyle w:val="BodytextBold"/>
          <w:rFonts w:cs="Times New Roman"/>
          <w:color w:val="000000" w:themeColor="text1"/>
          <w:sz w:val="24"/>
          <w:szCs w:val="24"/>
        </w:rPr>
        <w:t xml:space="preserve"> реализации Подпрограммы до 2021</w:t>
      </w:r>
      <w:r w:rsidRPr="007B1731">
        <w:rPr>
          <w:rStyle w:val="BodytextBold"/>
          <w:rFonts w:cs="Times New Roman"/>
          <w:color w:val="000000" w:themeColor="text1"/>
          <w:sz w:val="24"/>
          <w:szCs w:val="24"/>
        </w:rPr>
        <w:t xml:space="preserve"> года</w:t>
      </w:r>
    </w:p>
    <w:p w:rsidR="000C0C1C" w:rsidRPr="00332815" w:rsidRDefault="000C0C1C" w:rsidP="007B1731">
      <w:pPr>
        <w:pStyle w:val="13"/>
        <w:shd w:val="clear" w:color="auto" w:fill="auto"/>
        <w:spacing w:line="240" w:lineRule="auto"/>
        <w:ind w:firstLine="360"/>
        <w:jc w:val="both"/>
        <w:rPr>
          <w:rFonts w:cs="Times New Roman"/>
          <w:color w:val="000000" w:themeColor="text1"/>
          <w:sz w:val="24"/>
          <w:szCs w:val="24"/>
          <w:lang w:bidi="ru-RU"/>
        </w:rPr>
      </w:pP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Целью Подпрограммы является создание в системе общего образования детей равных возможностей для получения качественного образования и позитивной социа</w:t>
      </w:r>
      <w:r w:rsidRPr="007B1731">
        <w:rPr>
          <w:rFonts w:cs="Times New Roman"/>
          <w:color w:val="000000" w:themeColor="text1"/>
          <w:sz w:val="24"/>
          <w:szCs w:val="24"/>
          <w:lang w:bidi="ru-RU"/>
        </w:rPr>
        <w:softHyphen/>
        <w:t>лизации детей.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Задачи Подпрограммы:</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обеспечение равного доступа населения к услугам общего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повышение уровня и качества общедоступного и бесплатного основного общего, среднего (полного) общего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обновление содержания образования и совершенствование образовательной сре</w:t>
      </w:r>
      <w:r w:rsidRPr="007B1731">
        <w:rPr>
          <w:rFonts w:cs="Times New Roman"/>
          <w:color w:val="000000" w:themeColor="text1"/>
          <w:sz w:val="24"/>
          <w:szCs w:val="24"/>
          <w:lang w:bidi="ru-RU"/>
        </w:rPr>
        <w:softHyphen/>
        <w:t>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совершенствование организации школьного питания в </w:t>
      </w:r>
      <w:proofErr w:type="spellStart"/>
      <w:r w:rsidRPr="007B1731">
        <w:rPr>
          <w:rFonts w:cs="Times New Roman"/>
          <w:color w:val="000000" w:themeColor="text1"/>
          <w:sz w:val="24"/>
          <w:szCs w:val="24"/>
          <w:lang w:bidi="ru-RU"/>
        </w:rPr>
        <w:t>кожууне</w:t>
      </w:r>
      <w:proofErr w:type="spellEnd"/>
      <w:r w:rsidRPr="007B1731">
        <w:rPr>
          <w:rFonts w:cs="Times New Roman"/>
          <w:color w:val="000000" w:themeColor="text1"/>
          <w:sz w:val="24"/>
          <w:szCs w:val="24"/>
          <w:lang w:bidi="ru-RU"/>
        </w:rPr>
        <w:t>;</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обеспечение психологического здоровья детей и подростков;</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совершенствование системы объективной оценки качества образования в </w:t>
      </w:r>
      <w:proofErr w:type="spellStart"/>
      <w:r w:rsidRPr="007B1731">
        <w:rPr>
          <w:rFonts w:cs="Times New Roman"/>
          <w:color w:val="000000" w:themeColor="text1"/>
          <w:sz w:val="24"/>
          <w:szCs w:val="24"/>
          <w:lang w:bidi="ru-RU"/>
        </w:rPr>
        <w:t>кожууне</w:t>
      </w:r>
      <w:proofErr w:type="spellEnd"/>
      <w:r w:rsidRPr="007B1731">
        <w:rPr>
          <w:rFonts w:cs="Times New Roman"/>
          <w:color w:val="000000" w:themeColor="text1"/>
          <w:sz w:val="24"/>
          <w:szCs w:val="24"/>
          <w:lang w:bidi="ru-RU"/>
        </w:rPr>
        <w:t>;</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lang w:bidi="ru-RU"/>
        </w:rPr>
      </w:pPr>
      <w:r w:rsidRPr="007B1731">
        <w:rPr>
          <w:rFonts w:cs="Times New Roman"/>
          <w:color w:val="000000" w:themeColor="text1"/>
          <w:sz w:val="24"/>
          <w:szCs w:val="24"/>
          <w:lang w:bidi="ru-RU"/>
        </w:rP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1F6A74" w:rsidRPr="007B1731" w:rsidRDefault="001F6A74"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реализация республиканских и федеральных проектов.</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Для достижения цели и решения задач Подпрограммы будет реализован ком</w:t>
      </w:r>
      <w:r w:rsidRPr="007B1731">
        <w:rPr>
          <w:rFonts w:cs="Times New Roman"/>
          <w:color w:val="000000" w:themeColor="text1"/>
          <w:sz w:val="24"/>
          <w:szCs w:val="24"/>
          <w:lang w:bidi="ru-RU"/>
        </w:rPr>
        <w:softHyphen/>
        <w:t>плекс мероприятий с нормативно-правовым и финансовым обеспечением.</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В общем образовании приоритетом реализации Подпрограммы является завер</w:t>
      </w:r>
      <w:r w:rsidRPr="007B1731">
        <w:rPr>
          <w:rFonts w:cs="Times New Roman"/>
          <w:color w:val="000000" w:themeColor="text1"/>
          <w:sz w:val="24"/>
          <w:szCs w:val="24"/>
          <w:lang w:bidi="ru-RU"/>
        </w:rPr>
        <w:softHyphen/>
        <w:t xml:space="preserve">шение модернизации инфраструктуры, направленной на обеспечение во всех школах </w:t>
      </w:r>
      <w:proofErr w:type="spellStart"/>
      <w:r w:rsidRPr="007B1731">
        <w:rPr>
          <w:rFonts w:cs="Times New Roman"/>
          <w:color w:val="000000" w:themeColor="text1"/>
          <w:sz w:val="24"/>
          <w:szCs w:val="24"/>
          <w:lang w:bidi="ru-RU"/>
        </w:rPr>
        <w:t>кожууна</w:t>
      </w:r>
      <w:proofErr w:type="spellEnd"/>
      <w:r w:rsidRPr="007B1731">
        <w:rPr>
          <w:rFonts w:cs="Times New Roman"/>
          <w:color w:val="000000" w:themeColor="text1"/>
          <w:sz w:val="24"/>
          <w:szCs w:val="24"/>
          <w:lang w:bidi="ru-RU"/>
        </w:rPr>
        <w:t xml:space="preserve"> современных условий обучения. Данная задача должна быть решена как за счет мероприятий по реконструкции и ремонту зданий, закупке современного обору</w:t>
      </w:r>
      <w:r w:rsidRPr="007B1731">
        <w:rPr>
          <w:rFonts w:cs="Times New Roman"/>
          <w:color w:val="000000" w:themeColor="text1"/>
          <w:sz w:val="24"/>
          <w:szCs w:val="24"/>
          <w:lang w:bidi="ru-RU"/>
        </w:rPr>
        <w:softHyphen/>
        <w:t>дования, так и путем реализации муниципальных программ развития образования, дистанционного обучения и социализации.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Последовательно будет разворачиваться работа по формированию в школах со</w:t>
      </w:r>
      <w:r w:rsidRPr="007B1731">
        <w:rPr>
          <w:rFonts w:cs="Times New Roman"/>
          <w:color w:val="000000" w:themeColor="text1"/>
          <w:sz w:val="24"/>
          <w:szCs w:val="24"/>
          <w:lang w:bidi="ru-RU"/>
        </w:rPr>
        <w:softHyphen/>
        <w:t>временной информационной среды для преподавания (высокоскоростной доступ к информационно-коммуникационной сети «Интернет», цифровые образовательные ре</w:t>
      </w:r>
      <w:r w:rsidRPr="007B1731">
        <w:rPr>
          <w:rFonts w:cs="Times New Roman"/>
          <w:color w:val="000000" w:themeColor="text1"/>
          <w:sz w:val="24"/>
          <w:szCs w:val="24"/>
          <w:lang w:bidi="ru-RU"/>
        </w:rPr>
        <w:softHyphen/>
        <w:t>сурсы нового поколения, современное экспериментальное оборудование) и управле</w:t>
      </w:r>
      <w:r w:rsidRPr="007B1731">
        <w:rPr>
          <w:rFonts w:cs="Times New Roman"/>
          <w:color w:val="000000" w:themeColor="text1"/>
          <w:sz w:val="24"/>
          <w:szCs w:val="24"/>
          <w:lang w:bidi="ru-RU"/>
        </w:rPr>
        <w:softHyphen/>
        <w:t>ния (электронный документооборот).</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Другим приоритетом в сфере общего образования станет обеспечение успешно</w:t>
      </w:r>
      <w:r w:rsidRPr="007B1731">
        <w:rPr>
          <w:rFonts w:cs="Times New Roman"/>
          <w:color w:val="000000" w:themeColor="text1"/>
          <w:sz w:val="24"/>
          <w:szCs w:val="24"/>
          <w:lang w:bidi="ru-RU"/>
        </w:rPr>
        <w:softHyphen/>
        <w:t>сти в учебе каждого ребенка, независимо от состояния его здоровья, социального по</w:t>
      </w:r>
      <w:r w:rsidRPr="007B1731">
        <w:rPr>
          <w:rFonts w:cs="Times New Roman"/>
          <w:color w:val="000000" w:themeColor="text1"/>
          <w:sz w:val="24"/>
          <w:szCs w:val="24"/>
          <w:lang w:bidi="ru-RU"/>
        </w:rPr>
        <w:softHyphen/>
        <w:t>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w:t>
      </w:r>
      <w:proofErr w:type="gramStart"/>
      <w:r w:rsidRPr="007B1731">
        <w:rPr>
          <w:rFonts w:cs="Times New Roman"/>
          <w:color w:val="000000" w:themeColor="text1"/>
          <w:sz w:val="24"/>
          <w:szCs w:val="24"/>
          <w:lang w:bidi="ru-RU"/>
        </w:rPr>
        <w:t>и-</w:t>
      </w:r>
      <w:proofErr w:type="gramEnd"/>
      <w:r w:rsidRPr="007B1731">
        <w:rPr>
          <w:rFonts w:cs="Times New Roman"/>
          <w:color w:val="000000" w:themeColor="text1"/>
          <w:sz w:val="24"/>
          <w:szCs w:val="24"/>
          <w:lang w:bidi="ru-RU"/>
        </w:rPr>
        <w:t xml:space="preserve"> сироты, дети с ограниченными возможностями здоровья, дети мигрантов) и сформи</w:t>
      </w:r>
      <w:r w:rsidRPr="007B1731">
        <w:rPr>
          <w:rFonts w:cs="Times New Roman"/>
          <w:color w:val="000000" w:themeColor="text1"/>
          <w:sz w:val="24"/>
          <w:szCs w:val="24"/>
          <w:lang w:bidi="ru-RU"/>
        </w:rPr>
        <w:softHyphen/>
        <w:t>рован прозрачный механизм приема в школы с повышенным уровнем обучения.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Детям-инвалидам и детям с ограниченными возможностями здоровья необходи</w:t>
      </w:r>
      <w:r w:rsidRPr="007B1731">
        <w:rPr>
          <w:rFonts w:cs="Times New Roman"/>
          <w:color w:val="000000" w:themeColor="text1"/>
          <w:sz w:val="24"/>
          <w:szCs w:val="24"/>
          <w:lang w:bidi="ru-RU"/>
        </w:rPr>
        <w:softHyphen/>
        <w:t xml:space="preserve">мо предоставить возможности </w:t>
      </w:r>
      <w:proofErr w:type="gramStart"/>
      <w:r w:rsidRPr="007B1731">
        <w:rPr>
          <w:rFonts w:cs="Times New Roman"/>
          <w:color w:val="000000" w:themeColor="text1"/>
          <w:sz w:val="24"/>
          <w:szCs w:val="24"/>
          <w:lang w:bidi="ru-RU"/>
        </w:rPr>
        <w:t>выбора варианта освоения программ общего образова</w:t>
      </w:r>
      <w:r w:rsidRPr="007B1731">
        <w:rPr>
          <w:rFonts w:cs="Times New Roman"/>
          <w:color w:val="000000" w:themeColor="text1"/>
          <w:sz w:val="24"/>
          <w:szCs w:val="24"/>
          <w:lang w:bidi="ru-RU"/>
        </w:rPr>
        <w:softHyphen/>
        <w:t>ния</w:t>
      </w:r>
      <w:proofErr w:type="gramEnd"/>
      <w:r w:rsidRPr="007B1731">
        <w:rPr>
          <w:rFonts w:cs="Times New Roman"/>
          <w:color w:val="000000" w:themeColor="text1"/>
          <w:sz w:val="24"/>
          <w:szCs w:val="24"/>
          <w:lang w:bidi="ru-RU"/>
        </w:rPr>
        <w:t xml:space="preserve"> в дистанционной форме, в рамках специального</w:t>
      </w:r>
      <w:r w:rsidR="001F6A74" w:rsidRPr="007B1731">
        <w:rPr>
          <w:rFonts w:cs="Times New Roman"/>
          <w:color w:val="000000" w:themeColor="text1"/>
          <w:sz w:val="24"/>
          <w:szCs w:val="24"/>
          <w:lang w:bidi="ru-RU"/>
        </w:rPr>
        <w:t xml:space="preserve"> (коррекционного) или инклюзив</w:t>
      </w:r>
      <w:r w:rsidRPr="007B1731">
        <w:rPr>
          <w:rFonts w:cs="Times New Roman"/>
          <w:color w:val="000000" w:themeColor="text1"/>
          <w:sz w:val="24"/>
          <w:szCs w:val="24"/>
          <w:lang w:bidi="ru-RU"/>
        </w:rPr>
        <w:t xml:space="preserve">ного образования, а также обеспечить </w:t>
      </w:r>
      <w:proofErr w:type="spellStart"/>
      <w:r w:rsidRPr="007B1731">
        <w:rPr>
          <w:rFonts w:cs="Times New Roman"/>
          <w:color w:val="000000" w:themeColor="text1"/>
          <w:sz w:val="24"/>
          <w:szCs w:val="24"/>
          <w:lang w:bidi="ru-RU"/>
        </w:rPr>
        <w:t>психолого-медико-социальное</w:t>
      </w:r>
      <w:proofErr w:type="spellEnd"/>
      <w:r w:rsidRPr="007B1731">
        <w:rPr>
          <w:rFonts w:cs="Times New Roman"/>
          <w:color w:val="000000" w:themeColor="text1"/>
          <w:sz w:val="24"/>
          <w:szCs w:val="24"/>
          <w:lang w:bidi="ru-RU"/>
        </w:rPr>
        <w:t xml:space="preserve"> сопровождение и педагогическую поддержку в профессиональной ориентации выпускников.</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Стратегическим приоритетом государственной </w:t>
      </w:r>
      <w:proofErr w:type="gramStart"/>
      <w:r w:rsidRPr="007B1731">
        <w:rPr>
          <w:rFonts w:cs="Times New Roman"/>
          <w:color w:val="000000" w:themeColor="text1"/>
          <w:sz w:val="24"/>
          <w:szCs w:val="24"/>
          <w:lang w:bidi="ru-RU"/>
        </w:rPr>
        <w:t>политики выступает формирова</w:t>
      </w:r>
      <w:r w:rsidRPr="007B1731">
        <w:rPr>
          <w:rFonts w:cs="Times New Roman"/>
          <w:color w:val="000000" w:themeColor="text1"/>
          <w:sz w:val="24"/>
          <w:szCs w:val="24"/>
          <w:lang w:bidi="ru-RU"/>
        </w:rPr>
        <w:softHyphen/>
        <w:t>ние механизма опережающего обновления содержания образования</w:t>
      </w:r>
      <w:proofErr w:type="gramEnd"/>
      <w:r w:rsidRPr="007B1731">
        <w:rPr>
          <w:rFonts w:cs="Times New Roman"/>
          <w:color w:val="000000" w:themeColor="text1"/>
          <w:sz w:val="24"/>
          <w:szCs w:val="24"/>
          <w:lang w:bidi="ru-RU"/>
        </w:rPr>
        <w:t xml:space="preserve">. Будет создано комплексное сопровождение введения федеральных государственных образовательных стандартов общего </w:t>
      </w:r>
      <w:r w:rsidRPr="007B1731">
        <w:rPr>
          <w:rFonts w:cs="Times New Roman"/>
          <w:color w:val="000000" w:themeColor="text1"/>
          <w:sz w:val="24"/>
          <w:szCs w:val="24"/>
          <w:lang w:bidi="ru-RU"/>
        </w:rPr>
        <w:lastRenderedPageBreak/>
        <w:t xml:space="preserve">образования с учетом новых требований к образовательным результатам. </w:t>
      </w:r>
      <w:proofErr w:type="gramStart"/>
      <w:r w:rsidRPr="007B1731">
        <w:rPr>
          <w:rFonts w:cs="Times New Roman"/>
          <w:color w:val="000000" w:themeColor="text1"/>
          <w:sz w:val="24"/>
          <w:szCs w:val="24"/>
          <w:lang w:bidi="ru-RU"/>
        </w:rPr>
        <w:t xml:space="preserve">Образовательные организации должны быть обеспечены </w:t>
      </w:r>
      <w:proofErr w:type="spellStart"/>
      <w:r w:rsidRPr="007B1731">
        <w:rPr>
          <w:rFonts w:cs="Times New Roman"/>
          <w:color w:val="000000" w:themeColor="text1"/>
          <w:sz w:val="24"/>
          <w:szCs w:val="24"/>
          <w:lang w:bidi="ru-RU"/>
        </w:rPr>
        <w:t>учебно</w:t>
      </w:r>
      <w:proofErr w:type="spellEnd"/>
      <w:r w:rsidRPr="007B1731">
        <w:rPr>
          <w:rFonts w:cs="Times New Roman"/>
          <w:color w:val="000000" w:themeColor="text1"/>
          <w:sz w:val="24"/>
          <w:szCs w:val="24"/>
          <w:lang w:bidi="ru-RU"/>
        </w:rPr>
        <w:t xml:space="preserve"> - методическими комплексами </w:t>
      </w:r>
      <w:proofErr w:type="spellStart"/>
      <w:r w:rsidRPr="007B1731">
        <w:rPr>
          <w:rFonts w:cs="Times New Roman"/>
          <w:color w:val="000000" w:themeColor="text1"/>
          <w:sz w:val="24"/>
          <w:szCs w:val="24"/>
          <w:lang w:bidi="ru-RU"/>
        </w:rPr>
        <w:t>кожуунной</w:t>
      </w:r>
      <w:proofErr w:type="spellEnd"/>
      <w:r w:rsidRPr="007B1731">
        <w:rPr>
          <w:rFonts w:cs="Times New Roman"/>
          <w:color w:val="000000" w:themeColor="text1"/>
          <w:sz w:val="24"/>
          <w:szCs w:val="24"/>
          <w:lang w:bidi="ru-RU"/>
        </w:rPr>
        <w:t xml:space="preserve"> компетенции для образовательных организаций с родным (тувинским) языком обучения; по</w:t>
      </w:r>
      <w:r w:rsidR="001F6A74" w:rsidRPr="007B1731">
        <w:rPr>
          <w:rFonts w:cs="Times New Roman"/>
          <w:color w:val="000000" w:themeColor="text1"/>
          <w:sz w:val="24"/>
          <w:szCs w:val="24"/>
          <w:lang w:bidi="ru-RU"/>
        </w:rPr>
        <w:t xml:space="preserve"> русскому языку и литературно</w:t>
      </w:r>
      <w:r w:rsidRPr="007B1731">
        <w:rPr>
          <w:rFonts w:cs="Times New Roman"/>
          <w:color w:val="000000" w:themeColor="text1"/>
          <w:sz w:val="24"/>
          <w:szCs w:val="24"/>
          <w:lang w:bidi="ru-RU"/>
        </w:rPr>
        <w:t>му чтению, тувинскому языку и литературному чтению, переводными учебниками по математике и окружающему миру для начального общего образования, тувинскому языку и литературе, географии и истории Тувы в основном и общем среднем образовании.</w:t>
      </w:r>
      <w:proofErr w:type="gramEnd"/>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Программой будет создана возможность выбора гуманитарного, математическо</w:t>
      </w:r>
      <w:r w:rsidRPr="007B1731">
        <w:rPr>
          <w:rFonts w:cs="Times New Roman"/>
          <w:color w:val="000000" w:themeColor="text1"/>
          <w:sz w:val="24"/>
          <w:szCs w:val="24"/>
          <w:lang w:bidi="ru-RU"/>
        </w:rPr>
        <w:softHyphen/>
        <w:t>го, естественнонаучного профилей для каждого школьника, соответствующего склон</w:t>
      </w:r>
      <w:r w:rsidRPr="007B1731">
        <w:rPr>
          <w:rFonts w:cs="Times New Roman"/>
          <w:color w:val="000000" w:themeColor="text1"/>
          <w:sz w:val="24"/>
          <w:szCs w:val="24"/>
          <w:lang w:bidi="ru-RU"/>
        </w:rPr>
        <w:softHyphen/>
        <w:t>ностям и жизненным планам подростков.</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lang w:bidi="ru-RU"/>
        </w:rPr>
      </w:pPr>
      <w:r w:rsidRPr="007B1731">
        <w:rPr>
          <w:rFonts w:cs="Times New Roman"/>
          <w:color w:val="000000" w:themeColor="text1"/>
          <w:sz w:val="24"/>
          <w:szCs w:val="24"/>
          <w:lang w:bidi="ru-RU"/>
        </w:rPr>
        <w:t>Параллельно введению федеральных государственных образовательных стан</w:t>
      </w:r>
      <w:r w:rsidRPr="007B1731">
        <w:rPr>
          <w:rFonts w:cs="Times New Roman"/>
          <w:color w:val="000000" w:themeColor="text1"/>
          <w:sz w:val="24"/>
          <w:szCs w:val="24"/>
          <w:lang w:bidi="ru-RU"/>
        </w:rPr>
        <w:softHyphen/>
        <w:t>дартов будет продолжена работа по поиску, разработке и распространению новых эф</w:t>
      </w:r>
      <w:r w:rsidRPr="007B1731">
        <w:rPr>
          <w:rFonts w:cs="Times New Roman"/>
          <w:color w:val="000000" w:themeColor="text1"/>
          <w:sz w:val="24"/>
          <w:szCs w:val="24"/>
          <w:lang w:bidi="ru-RU"/>
        </w:rPr>
        <w:softHyphen/>
        <w:t xml:space="preserve">фективных средств и форм организации образовательного процесса на базе школ </w:t>
      </w:r>
      <w:proofErr w:type="spellStart"/>
      <w:r w:rsidRPr="007B1731">
        <w:rPr>
          <w:rFonts w:cs="Times New Roman"/>
          <w:color w:val="000000" w:themeColor="text1"/>
          <w:sz w:val="24"/>
          <w:szCs w:val="24"/>
          <w:lang w:bidi="ru-RU"/>
        </w:rPr>
        <w:t>кожууна</w:t>
      </w:r>
      <w:proofErr w:type="spellEnd"/>
      <w:r w:rsidRPr="007B1731">
        <w:rPr>
          <w:rFonts w:cs="Times New Roman"/>
          <w:color w:val="000000" w:themeColor="text1"/>
          <w:sz w:val="24"/>
          <w:szCs w:val="24"/>
          <w:lang w:bidi="ru-RU"/>
        </w:rPr>
        <w:t xml:space="preserve"> инновационных площадок.</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Приоритетные задачи в сфере оценки качества образования: формирование и развитие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 реализуемых на региональном и муниципальном уровнях;</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обеспечение соответствия федеральным государственным образовательным стандартам качества контрольно-измерительных материалов и технологий обеспече</w:t>
      </w:r>
      <w:r w:rsidRPr="007B1731">
        <w:rPr>
          <w:rFonts w:cs="Times New Roman"/>
          <w:color w:val="000000" w:themeColor="text1"/>
          <w:sz w:val="24"/>
          <w:szCs w:val="24"/>
          <w:lang w:bidi="ru-RU"/>
        </w:rPr>
        <w:softHyphen/>
        <w:t>ния безопасности;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создание системы мониторингов качества образовательных результатов и фак</w:t>
      </w:r>
      <w:r w:rsidRPr="007B1731">
        <w:rPr>
          <w:rFonts w:cs="Times New Roman"/>
          <w:color w:val="000000" w:themeColor="text1"/>
          <w:sz w:val="24"/>
          <w:szCs w:val="24"/>
          <w:lang w:bidi="ru-RU"/>
        </w:rPr>
        <w:softHyphen/>
        <w:t>торов, влияющих на них, включая многолетние исследования образовательных, трудо</w:t>
      </w:r>
      <w:r w:rsidRPr="007B1731">
        <w:rPr>
          <w:rFonts w:cs="Times New Roman"/>
          <w:color w:val="000000" w:themeColor="text1"/>
          <w:sz w:val="24"/>
          <w:szCs w:val="24"/>
          <w:lang w:bidi="ru-RU"/>
        </w:rPr>
        <w:softHyphen/>
        <w:t>вых, жизненных траекторий детей и молодежи;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обеспечение максимально возможной прозрачности и доступности информации о системе образования, качестве работы отдельных организаций;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привлечение к оценке качества внешних заинтересованных лиц и организаций (общественных и общественно-профессиональных экспертов и организаций);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создание системы сбора и анализа информации об индивидуальных образова</w:t>
      </w:r>
      <w:r w:rsidRPr="007B1731">
        <w:rPr>
          <w:rFonts w:cs="Times New Roman"/>
          <w:color w:val="000000" w:themeColor="text1"/>
          <w:sz w:val="24"/>
          <w:szCs w:val="24"/>
          <w:lang w:bidi="ru-RU"/>
        </w:rPr>
        <w:softHyphen/>
        <w:t>тельных достижениях, обеспечивающих как выбор образовател</w:t>
      </w:r>
      <w:r w:rsidR="00077B5C" w:rsidRPr="007B1731">
        <w:rPr>
          <w:rFonts w:cs="Times New Roman"/>
          <w:color w:val="000000" w:themeColor="text1"/>
          <w:sz w:val="24"/>
          <w:szCs w:val="24"/>
          <w:lang w:bidi="ru-RU"/>
        </w:rPr>
        <w:t>ьных услуг их потре</w:t>
      </w:r>
      <w:r w:rsidRPr="007B1731">
        <w:rPr>
          <w:rFonts w:cs="Times New Roman"/>
          <w:color w:val="000000" w:themeColor="text1"/>
          <w:sz w:val="24"/>
          <w:szCs w:val="24"/>
          <w:lang w:bidi="ru-RU"/>
        </w:rPr>
        <w:t>бителями, так и корректировку содержания и технологий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proofErr w:type="gramStart"/>
      <w:r w:rsidRPr="007B1731">
        <w:rPr>
          <w:rFonts w:cs="Times New Roman"/>
          <w:color w:val="000000" w:themeColor="text1"/>
          <w:sz w:val="24"/>
          <w:szCs w:val="24"/>
          <w:lang w:bidi="ru-RU"/>
        </w:rPr>
        <w:t>создание с участием общественности независимой системы оценки качества ра</w:t>
      </w:r>
      <w:r w:rsidRPr="007B1731">
        <w:rPr>
          <w:rFonts w:cs="Times New Roman"/>
          <w:color w:val="000000" w:themeColor="text1"/>
          <w:sz w:val="24"/>
          <w:szCs w:val="24"/>
          <w:lang w:bidi="ru-RU"/>
        </w:rPr>
        <w:softHyphen/>
        <w:t>боты образовательных организаций и введение публичных рейтингов их деятельности; развитие системы оценки качества образования на уровне образовательной организации, ориентированной на формирующее оценивание и учет индивидуального прогресса обучающихся, включающий их учебные и вне учебные достижения;</w:t>
      </w:r>
      <w:proofErr w:type="gramEnd"/>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создание в </w:t>
      </w:r>
      <w:proofErr w:type="spellStart"/>
      <w:r w:rsidRPr="007B1731">
        <w:rPr>
          <w:rFonts w:cs="Times New Roman"/>
          <w:color w:val="000000" w:themeColor="text1"/>
          <w:sz w:val="24"/>
          <w:szCs w:val="24"/>
          <w:lang w:bidi="ru-RU"/>
        </w:rPr>
        <w:t>кожууне</w:t>
      </w:r>
      <w:proofErr w:type="spellEnd"/>
      <w:r w:rsidRPr="007B1731">
        <w:rPr>
          <w:rFonts w:cs="Times New Roman"/>
          <w:color w:val="000000" w:themeColor="text1"/>
          <w:sz w:val="24"/>
          <w:szCs w:val="24"/>
          <w:lang w:bidi="ru-RU"/>
        </w:rPr>
        <w:t xml:space="preserve"> систем обеспечения качества, базирующихся не на контроле, а на получении своевременной и содержательной информации для принятия управленческих решений, на вовлечении общественных органов управления.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Безусловным приоритетом является укрепление академической и организацион</w:t>
      </w:r>
      <w:r w:rsidRPr="007B1731">
        <w:rPr>
          <w:rFonts w:cs="Times New Roman"/>
          <w:color w:val="000000" w:themeColor="text1"/>
          <w:sz w:val="24"/>
          <w:szCs w:val="24"/>
          <w:lang w:bidi="ru-RU"/>
        </w:rPr>
        <w:softHyphen/>
        <w:t>но-финансовой самостоятельности школ, участие общественности в управлении обра</w:t>
      </w:r>
      <w:r w:rsidRPr="007B1731">
        <w:rPr>
          <w:rFonts w:cs="Times New Roman"/>
          <w:color w:val="000000" w:themeColor="text1"/>
          <w:sz w:val="24"/>
          <w:szCs w:val="24"/>
          <w:lang w:bidi="ru-RU"/>
        </w:rPr>
        <w:softHyphen/>
        <w:t>зовательными организациями, поддержка инициатив, инноваций и экспериментов.</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lang w:bidi="ru-RU"/>
        </w:rPr>
      </w:pPr>
    </w:p>
    <w:p w:rsidR="000C0C1C" w:rsidRPr="007B1731" w:rsidRDefault="000C0C1C" w:rsidP="007B1731">
      <w:pPr>
        <w:pStyle w:val="ConsPlusNormal"/>
        <w:ind w:left="360"/>
        <w:jc w:val="both"/>
        <w:rPr>
          <w:rFonts w:ascii="Times New Roman" w:hAnsi="Times New Roman" w:cs="Times New Roman"/>
          <w:b/>
          <w:color w:val="000000" w:themeColor="text1"/>
          <w:sz w:val="24"/>
          <w:szCs w:val="24"/>
        </w:rPr>
      </w:pPr>
      <w:r w:rsidRPr="007B1731">
        <w:rPr>
          <w:rFonts w:ascii="Times New Roman" w:hAnsi="Times New Roman" w:cs="Times New Roman"/>
          <w:b/>
          <w:color w:val="000000" w:themeColor="text1"/>
          <w:sz w:val="24"/>
          <w:szCs w:val="24"/>
        </w:rPr>
        <w:t>Обобщенная характеристика основных мероприятий подпрограммы.</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lang w:bidi="ru-RU"/>
        </w:rPr>
      </w:pP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Реализация Подпрогр</w:t>
      </w:r>
      <w:r w:rsidR="00BA6503">
        <w:rPr>
          <w:rFonts w:cs="Times New Roman"/>
          <w:color w:val="000000" w:themeColor="text1"/>
          <w:sz w:val="24"/>
          <w:szCs w:val="24"/>
          <w:lang w:bidi="ru-RU"/>
        </w:rPr>
        <w:t xml:space="preserve">аммы будет осуществляться </w:t>
      </w:r>
      <w:r w:rsidR="001F6A74" w:rsidRPr="007B1731">
        <w:rPr>
          <w:rFonts w:cs="Times New Roman"/>
          <w:color w:val="000000" w:themeColor="text1"/>
          <w:sz w:val="24"/>
          <w:szCs w:val="24"/>
          <w:lang w:bidi="ru-RU"/>
        </w:rPr>
        <w:t>2018</w:t>
      </w:r>
      <w:r w:rsidR="00BA6503">
        <w:rPr>
          <w:rFonts w:cs="Times New Roman"/>
          <w:color w:val="000000" w:themeColor="text1"/>
          <w:sz w:val="24"/>
          <w:szCs w:val="24"/>
          <w:lang w:bidi="ru-RU"/>
        </w:rPr>
        <w:t xml:space="preserve"> -</w:t>
      </w:r>
      <w:r w:rsidR="00332815">
        <w:rPr>
          <w:rFonts w:cs="Times New Roman"/>
          <w:color w:val="000000" w:themeColor="text1"/>
          <w:sz w:val="24"/>
          <w:szCs w:val="24"/>
          <w:lang w:bidi="ru-RU"/>
        </w:rPr>
        <w:t xml:space="preserve"> 2021</w:t>
      </w:r>
      <w:r w:rsidRPr="007B1731">
        <w:rPr>
          <w:rFonts w:cs="Times New Roman"/>
          <w:color w:val="000000" w:themeColor="text1"/>
          <w:sz w:val="24"/>
          <w:szCs w:val="24"/>
          <w:lang w:bidi="ru-RU"/>
        </w:rPr>
        <w:t xml:space="preserve"> </w:t>
      </w:r>
      <w:proofErr w:type="gramStart"/>
      <w:r w:rsidRPr="007B1731">
        <w:rPr>
          <w:rFonts w:cs="Times New Roman"/>
          <w:color w:val="000000" w:themeColor="text1"/>
          <w:sz w:val="24"/>
          <w:szCs w:val="24"/>
          <w:lang w:bidi="ru-RU"/>
        </w:rPr>
        <w:t>годах</w:t>
      </w:r>
      <w:proofErr w:type="gramEnd"/>
      <w:r w:rsidRPr="007B1731">
        <w:rPr>
          <w:rFonts w:cs="Times New Roman"/>
          <w:color w:val="000000" w:themeColor="text1"/>
          <w:sz w:val="24"/>
          <w:szCs w:val="24"/>
          <w:lang w:bidi="ru-RU"/>
        </w:rPr>
        <w:t xml:space="preserve"> в три этапа:</w:t>
      </w:r>
    </w:p>
    <w:p w:rsidR="000C0C1C" w:rsidRPr="007B1731" w:rsidRDefault="001F6A74" w:rsidP="007B1731">
      <w:pPr>
        <w:pStyle w:val="13"/>
        <w:numPr>
          <w:ilvl w:val="0"/>
          <w:numId w:val="12"/>
        </w:numPr>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 этап - 2018</w:t>
      </w:r>
      <w:r w:rsidR="000C0C1C" w:rsidRPr="007B1731">
        <w:rPr>
          <w:rFonts w:cs="Times New Roman"/>
          <w:color w:val="000000" w:themeColor="text1"/>
          <w:sz w:val="24"/>
          <w:szCs w:val="24"/>
          <w:lang w:bidi="ru-RU"/>
        </w:rPr>
        <w:t xml:space="preserve"> годы;</w:t>
      </w:r>
    </w:p>
    <w:p w:rsidR="000C0C1C" w:rsidRPr="007B1731" w:rsidRDefault="001F6A74" w:rsidP="007B1731">
      <w:pPr>
        <w:pStyle w:val="13"/>
        <w:numPr>
          <w:ilvl w:val="0"/>
          <w:numId w:val="12"/>
        </w:numPr>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 этап - </w:t>
      </w:r>
      <w:r w:rsidR="000C0C1C" w:rsidRPr="007B1731">
        <w:rPr>
          <w:rFonts w:cs="Times New Roman"/>
          <w:color w:val="000000" w:themeColor="text1"/>
          <w:sz w:val="24"/>
          <w:szCs w:val="24"/>
          <w:lang w:bidi="ru-RU"/>
        </w:rPr>
        <w:t>2019 годы;</w:t>
      </w:r>
    </w:p>
    <w:p w:rsidR="000C0C1C" w:rsidRPr="007B1731" w:rsidRDefault="000C0C1C" w:rsidP="007B1731">
      <w:pPr>
        <w:pStyle w:val="13"/>
        <w:numPr>
          <w:ilvl w:val="0"/>
          <w:numId w:val="12"/>
        </w:numPr>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 этап - 2020 год.</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На первом этапе реализац</w:t>
      </w:r>
      <w:r w:rsidR="001F6A74" w:rsidRPr="007B1731">
        <w:rPr>
          <w:rFonts w:cs="Times New Roman"/>
          <w:color w:val="000000" w:themeColor="text1"/>
          <w:sz w:val="24"/>
          <w:szCs w:val="24"/>
          <w:lang w:bidi="ru-RU"/>
        </w:rPr>
        <w:t xml:space="preserve">ии Подпрограммы </w:t>
      </w:r>
      <w:r w:rsidRPr="007B1731">
        <w:rPr>
          <w:rFonts w:cs="Times New Roman"/>
          <w:color w:val="000000" w:themeColor="text1"/>
          <w:sz w:val="24"/>
          <w:szCs w:val="24"/>
          <w:lang w:bidi="ru-RU"/>
        </w:rPr>
        <w:t xml:space="preserve"> решается приори</w:t>
      </w:r>
      <w:r w:rsidRPr="007B1731">
        <w:rPr>
          <w:rFonts w:cs="Times New Roman"/>
          <w:color w:val="000000" w:themeColor="text1"/>
          <w:sz w:val="24"/>
          <w:szCs w:val="24"/>
          <w:lang w:bidi="ru-RU"/>
        </w:rPr>
        <w:softHyphen/>
        <w:t>тетная задача обеспечения равного доступа к услугам общего образования независимо от их места жительства, состояния здоровья и социально-экономического положения их семей.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В образовательных организациях </w:t>
      </w:r>
      <w:proofErr w:type="spellStart"/>
      <w:r w:rsidRPr="007B1731">
        <w:rPr>
          <w:rFonts w:cs="Times New Roman"/>
          <w:color w:val="000000" w:themeColor="text1"/>
          <w:sz w:val="24"/>
          <w:szCs w:val="24"/>
          <w:lang w:bidi="ru-RU"/>
        </w:rPr>
        <w:t>кожууна</w:t>
      </w:r>
      <w:proofErr w:type="spellEnd"/>
      <w:r w:rsidRPr="007B1731">
        <w:rPr>
          <w:rFonts w:cs="Times New Roman"/>
          <w:color w:val="000000" w:themeColor="text1"/>
          <w:sz w:val="24"/>
          <w:szCs w:val="24"/>
          <w:lang w:bidi="ru-RU"/>
        </w:rPr>
        <w:t xml:space="preserve"> будут созданы условия, обеспечивающие </w:t>
      </w:r>
      <w:r w:rsidRPr="007B1731">
        <w:rPr>
          <w:rFonts w:cs="Times New Roman"/>
          <w:color w:val="000000" w:themeColor="text1"/>
          <w:sz w:val="24"/>
          <w:szCs w:val="24"/>
          <w:lang w:bidi="ru-RU"/>
        </w:rPr>
        <w:lastRenderedPageBreak/>
        <w:t>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Для этого будет обеспечена модернизация образовательной сети и инфраструктуры общего образования с опорой на лучшие примеры.</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w:t>
      </w:r>
      <w:r w:rsidRPr="007B1731">
        <w:rPr>
          <w:rFonts w:cs="Times New Roman"/>
          <w:color w:val="000000" w:themeColor="text1"/>
          <w:sz w:val="24"/>
          <w:szCs w:val="24"/>
          <w:lang w:bidi="ru-RU"/>
        </w:rPr>
        <w:softHyphen/>
        <w:t>ниченными возможностями здоровья, дети в трудной жизненной ситуации). Это позволит на следующем этапе сократить разрыв в качестве образования между лу</w:t>
      </w:r>
      <w:r w:rsidRPr="007B1731">
        <w:rPr>
          <w:rFonts w:cs="Times New Roman"/>
          <w:color w:val="000000" w:themeColor="text1"/>
          <w:sz w:val="24"/>
          <w:szCs w:val="24"/>
        </w:rPr>
        <w:t>чши</w:t>
      </w:r>
      <w:r w:rsidRPr="007B1731">
        <w:rPr>
          <w:rFonts w:cs="Times New Roman"/>
          <w:color w:val="000000" w:themeColor="text1"/>
          <w:sz w:val="24"/>
          <w:szCs w:val="24"/>
          <w:lang w:bidi="ru-RU"/>
        </w:rPr>
        <w:t>ми и худ</w:t>
      </w:r>
      <w:r w:rsidRPr="007B1731">
        <w:rPr>
          <w:rFonts w:cs="Times New Roman"/>
          <w:color w:val="000000" w:themeColor="text1"/>
          <w:sz w:val="24"/>
          <w:szCs w:val="24"/>
        </w:rPr>
        <w:t>ши</w:t>
      </w:r>
      <w:r w:rsidRPr="007B1731">
        <w:rPr>
          <w:rFonts w:cs="Times New Roman"/>
          <w:color w:val="000000" w:themeColor="text1"/>
          <w:sz w:val="24"/>
          <w:szCs w:val="24"/>
          <w:lang w:bidi="ru-RU"/>
        </w:rPr>
        <w:t>ми группами учащихся и школ, увеличив при этом численность детей, демон</w:t>
      </w:r>
      <w:r w:rsidRPr="007B1731">
        <w:rPr>
          <w:rFonts w:cs="Times New Roman"/>
          <w:color w:val="000000" w:themeColor="text1"/>
          <w:sz w:val="24"/>
          <w:szCs w:val="24"/>
          <w:lang w:bidi="ru-RU"/>
        </w:rPr>
        <w:softHyphen/>
        <w:t>стрирующих высокий уровень достижений (в мониторинговых обследованиях и олим</w:t>
      </w:r>
      <w:r w:rsidRPr="007B1731">
        <w:rPr>
          <w:rFonts w:cs="Times New Roman"/>
          <w:color w:val="000000" w:themeColor="text1"/>
          <w:sz w:val="24"/>
          <w:szCs w:val="24"/>
          <w:lang w:bidi="ru-RU"/>
        </w:rPr>
        <w:softHyphen/>
        <w:t>пиадах).</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w:t>
      </w:r>
      <w:proofErr w:type="spellStart"/>
      <w:r w:rsidRPr="007B1731">
        <w:rPr>
          <w:rFonts w:cs="Times New Roman"/>
          <w:color w:val="000000" w:themeColor="text1"/>
          <w:sz w:val="24"/>
          <w:szCs w:val="24"/>
          <w:lang w:bidi="ru-RU"/>
        </w:rPr>
        <w:t>психолого-медик</w:t>
      </w:r>
      <w:proofErr w:type="gramStart"/>
      <w:r w:rsidRPr="007B1731">
        <w:rPr>
          <w:rFonts w:cs="Times New Roman"/>
          <w:color w:val="000000" w:themeColor="text1"/>
          <w:sz w:val="24"/>
          <w:szCs w:val="24"/>
          <w:lang w:bidi="ru-RU"/>
        </w:rPr>
        <w:t>о</w:t>
      </w:r>
      <w:proofErr w:type="spellEnd"/>
      <w:r w:rsidRPr="007B1731">
        <w:rPr>
          <w:rFonts w:cs="Times New Roman"/>
          <w:color w:val="000000" w:themeColor="text1"/>
          <w:sz w:val="24"/>
          <w:szCs w:val="24"/>
          <w:lang w:bidi="ru-RU"/>
        </w:rPr>
        <w:t>-</w:t>
      </w:r>
      <w:proofErr w:type="gramEnd"/>
      <w:r w:rsidRPr="007B1731">
        <w:rPr>
          <w:rFonts w:cs="Times New Roman"/>
          <w:color w:val="000000" w:themeColor="text1"/>
          <w:sz w:val="24"/>
          <w:szCs w:val="24"/>
          <w:lang w:bidi="ru-RU"/>
        </w:rPr>
        <w:t xml:space="preserve"> социального сопровождения.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На первом этапе запускаются проекты обновления содержания и технологий об</w:t>
      </w:r>
      <w:r w:rsidRPr="007B1731">
        <w:rPr>
          <w:rFonts w:cs="Times New Roman"/>
          <w:color w:val="000000" w:themeColor="text1"/>
          <w:sz w:val="24"/>
          <w:szCs w:val="24"/>
          <w:lang w:bidi="ru-RU"/>
        </w:rPr>
        <w:softHyphen/>
        <w:t xml:space="preserve">разования по приоритетным направлениям с опорой на сеть инновационных площадок, в том числе сеть «Профильная сетевая школа </w:t>
      </w:r>
      <w:proofErr w:type="spellStart"/>
      <w:r w:rsidRPr="007B1731">
        <w:rPr>
          <w:rFonts w:cs="Times New Roman"/>
          <w:color w:val="000000" w:themeColor="text1"/>
          <w:sz w:val="24"/>
          <w:szCs w:val="24"/>
          <w:lang w:bidi="ru-RU"/>
        </w:rPr>
        <w:t>кожууна</w:t>
      </w:r>
      <w:proofErr w:type="spellEnd"/>
      <w:r w:rsidRPr="007B1731">
        <w:rPr>
          <w:rFonts w:cs="Times New Roman"/>
          <w:color w:val="000000" w:themeColor="text1"/>
          <w:sz w:val="24"/>
          <w:szCs w:val="24"/>
          <w:lang w:bidi="ru-RU"/>
        </w:rPr>
        <w:t>».</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По итогам реализации первого этапа:</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все общеобразовательные организации начнут осуществлять обучение в соот</w:t>
      </w:r>
      <w:r w:rsidRPr="007B1731">
        <w:rPr>
          <w:rFonts w:cs="Times New Roman"/>
          <w:color w:val="000000" w:themeColor="text1"/>
          <w:sz w:val="24"/>
          <w:szCs w:val="24"/>
          <w:lang w:bidi="ru-RU"/>
        </w:rPr>
        <w:softHyphen/>
        <w:t>ветствии с федеральным государственным образовательным стандартом основного общего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будет обеспечено подключение 100 процентов </w:t>
      </w:r>
      <w:r w:rsidRPr="007B1731">
        <w:rPr>
          <w:rStyle w:val="Bodytext105ptBoldSpacing1pt"/>
          <w:color w:val="000000" w:themeColor="text1"/>
          <w:sz w:val="24"/>
          <w:szCs w:val="24"/>
        </w:rPr>
        <w:t>шк</w:t>
      </w:r>
      <w:r w:rsidRPr="007B1731">
        <w:rPr>
          <w:rFonts w:cs="Times New Roman"/>
          <w:color w:val="000000" w:themeColor="text1"/>
          <w:sz w:val="24"/>
          <w:szCs w:val="24"/>
          <w:lang w:bidi="ru-RU"/>
        </w:rPr>
        <w:t>ол к высокоскоростному доступу к информационно-телекоммуникационной сети «Интернет»;</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будет завершен переход к эффективному контракту в сфере общего образования: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республики;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в </w:t>
      </w:r>
      <w:proofErr w:type="spellStart"/>
      <w:r w:rsidRPr="007B1731">
        <w:rPr>
          <w:rFonts w:cs="Times New Roman"/>
          <w:color w:val="000000" w:themeColor="text1"/>
          <w:sz w:val="24"/>
          <w:szCs w:val="24"/>
          <w:lang w:bidi="ru-RU"/>
        </w:rPr>
        <w:t>кожууне</w:t>
      </w:r>
      <w:proofErr w:type="spellEnd"/>
      <w:r w:rsidRPr="007B1731">
        <w:rPr>
          <w:rFonts w:cs="Times New Roman"/>
          <w:color w:val="000000" w:themeColor="text1"/>
          <w:sz w:val="24"/>
          <w:szCs w:val="24"/>
          <w:lang w:bidi="ru-RU"/>
        </w:rPr>
        <w:t xml:space="preserve">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реализованы масштабные программы пов</w:t>
      </w:r>
      <w:r w:rsidRPr="007B1731">
        <w:rPr>
          <w:rFonts w:cs="Times New Roman"/>
          <w:color w:val="000000" w:themeColor="text1"/>
          <w:sz w:val="24"/>
          <w:szCs w:val="24"/>
        </w:rPr>
        <w:t>ыш</w:t>
      </w:r>
      <w:r w:rsidRPr="007B1731">
        <w:rPr>
          <w:rFonts w:cs="Times New Roman"/>
          <w:color w:val="000000" w:themeColor="text1"/>
          <w:sz w:val="24"/>
          <w:szCs w:val="24"/>
          <w:lang w:bidi="ru-RU"/>
        </w:rPr>
        <w:t>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не менее </w:t>
      </w:r>
      <w:r w:rsidRPr="007B1731">
        <w:rPr>
          <w:rFonts w:cs="Times New Roman"/>
          <w:color w:val="000000" w:themeColor="text1"/>
          <w:sz w:val="24"/>
          <w:szCs w:val="24"/>
        </w:rPr>
        <w:t xml:space="preserve">30 </w:t>
      </w:r>
      <w:r w:rsidRPr="007B1731">
        <w:rPr>
          <w:rFonts w:cs="Times New Roman"/>
          <w:color w:val="000000" w:themeColor="text1"/>
          <w:sz w:val="24"/>
          <w:szCs w:val="24"/>
          <w:lang w:bidi="ru-RU"/>
        </w:rPr>
        <w:t>процентов обучающихся по программам общего образования будут участвовать в олимпиадах и конкурсах различного уровня.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На втором этапе реализации Подпрограммы (2018-2019 годы) будут запущены механизмы модернизации образования, обеспечивающие достижение нового качества результатов обучения и социализации детей.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Эффективный контракт с педагогами обеспечит мотивацию к пов</w:t>
      </w:r>
      <w:r w:rsidRPr="007B1731">
        <w:rPr>
          <w:rFonts w:cs="Times New Roman"/>
          <w:color w:val="000000" w:themeColor="text1"/>
          <w:sz w:val="24"/>
          <w:szCs w:val="24"/>
        </w:rPr>
        <w:t>ыш</w:t>
      </w:r>
      <w:r w:rsidRPr="007B1731">
        <w:rPr>
          <w:rFonts w:cs="Times New Roman"/>
          <w:color w:val="000000" w:themeColor="text1"/>
          <w:sz w:val="24"/>
          <w:szCs w:val="24"/>
          <w:lang w:bidi="ru-RU"/>
        </w:rPr>
        <w:t>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 Коллективы школ пополнятся молодыми кадрами.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w:t>
      </w:r>
      <w:r w:rsidRPr="007B1731">
        <w:rPr>
          <w:rFonts w:cs="Times New Roman"/>
          <w:color w:val="000000" w:themeColor="text1"/>
          <w:sz w:val="24"/>
          <w:szCs w:val="24"/>
          <w:lang w:bidi="ru-RU"/>
        </w:rPr>
        <w:softHyphen/>
        <w:t>низм распространения апробированных моделей и программ.</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Профессиональными сообществами педагогов при поддержке государства будут реализоваться проекты по повышению квалификации педагогов, разработке и распро</w:t>
      </w:r>
      <w:r w:rsidRPr="007B1731">
        <w:rPr>
          <w:rFonts w:cs="Times New Roman"/>
          <w:color w:val="000000" w:themeColor="text1"/>
          <w:sz w:val="24"/>
          <w:szCs w:val="24"/>
          <w:lang w:bidi="ru-RU"/>
        </w:rPr>
        <w:softHyphen/>
        <w:t>странению учебно-методического обеспечения, консультированию и наставничеству в отношении образовательных организаций и педагогов.</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По итогам второго этап</w:t>
      </w:r>
      <w:r w:rsidR="001F6A74" w:rsidRPr="007B1731">
        <w:rPr>
          <w:rFonts w:cs="Times New Roman"/>
          <w:color w:val="000000" w:themeColor="text1"/>
          <w:sz w:val="24"/>
          <w:szCs w:val="24"/>
          <w:lang w:bidi="ru-RU"/>
        </w:rPr>
        <w:t>а реализации Подпрограммы к 2019</w:t>
      </w:r>
      <w:r w:rsidRPr="007B1731">
        <w:rPr>
          <w:rFonts w:cs="Times New Roman"/>
          <w:color w:val="000000" w:themeColor="text1"/>
          <w:sz w:val="24"/>
          <w:szCs w:val="24"/>
          <w:lang w:bidi="ru-RU"/>
        </w:rPr>
        <w:t xml:space="preserve"> году: всем обучающимся общеобразовательных организаций будет предоставлена возможность обучаться в соответствии с </w:t>
      </w:r>
      <w:r w:rsidRPr="007B1731">
        <w:rPr>
          <w:rFonts w:cs="Times New Roman"/>
          <w:color w:val="000000" w:themeColor="text1"/>
          <w:sz w:val="24"/>
          <w:szCs w:val="24"/>
          <w:lang w:bidi="ru-RU"/>
        </w:rPr>
        <w:lastRenderedPageBreak/>
        <w:t>основными современными требованиями;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все педагоги и руководители общеобразовательных организаций пройдут повы</w:t>
      </w:r>
      <w:r w:rsidRPr="007B1731">
        <w:rPr>
          <w:rFonts w:cs="Times New Roman"/>
          <w:color w:val="000000" w:themeColor="text1"/>
          <w:sz w:val="24"/>
          <w:szCs w:val="24"/>
          <w:lang w:bidi="ru-RU"/>
        </w:rPr>
        <w:softHyphen/>
        <w:t>шение квалификации или профессиональную переподготовку по современным про</w:t>
      </w:r>
      <w:r w:rsidRPr="007B1731">
        <w:rPr>
          <w:rFonts w:cs="Times New Roman"/>
          <w:color w:val="000000" w:themeColor="text1"/>
          <w:sz w:val="24"/>
          <w:szCs w:val="24"/>
          <w:lang w:bidi="ru-RU"/>
        </w:rPr>
        <w:softHyphen/>
        <w:t>граммам обучения с возможностью выбора;</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удельный вес численности педагогов с категорией в общей численности педагогов общеобразовательных организаций составит 25 процентов ежегодно;</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уменьшится доля выпускников государственных (мун</w:t>
      </w:r>
      <w:r w:rsidRPr="007B1731">
        <w:rPr>
          <w:rFonts w:cs="Times New Roman"/>
          <w:color w:val="000000" w:themeColor="text1"/>
          <w:sz w:val="24"/>
          <w:szCs w:val="24"/>
        </w:rPr>
        <w:t>ици</w:t>
      </w:r>
      <w:r w:rsidRPr="007B1731">
        <w:rPr>
          <w:rFonts w:cs="Times New Roman"/>
          <w:color w:val="000000" w:themeColor="text1"/>
          <w:sz w:val="24"/>
          <w:szCs w:val="24"/>
          <w:lang w:bidi="ru-RU"/>
        </w:rPr>
        <w:t>пальных) общеобразовательных организаций, не сдавших единый государственный экзамен, в общей чис</w:t>
      </w:r>
      <w:r w:rsidRPr="007B1731">
        <w:rPr>
          <w:rFonts w:cs="Times New Roman"/>
          <w:color w:val="000000" w:themeColor="text1"/>
          <w:sz w:val="24"/>
          <w:szCs w:val="24"/>
          <w:lang w:bidi="ru-RU"/>
        </w:rPr>
        <w:softHyphen/>
        <w:t>ленности выпускников государственных (мун</w:t>
      </w:r>
      <w:r w:rsidRPr="007B1731">
        <w:rPr>
          <w:rFonts w:cs="Times New Roman"/>
          <w:color w:val="000000" w:themeColor="text1"/>
          <w:sz w:val="24"/>
          <w:szCs w:val="24"/>
        </w:rPr>
        <w:t>ици</w:t>
      </w:r>
      <w:r w:rsidRPr="007B1731">
        <w:rPr>
          <w:rFonts w:cs="Times New Roman"/>
          <w:color w:val="000000" w:themeColor="text1"/>
          <w:sz w:val="24"/>
          <w:szCs w:val="24"/>
          <w:lang w:bidi="ru-RU"/>
        </w:rPr>
        <w:t>пальных) общеобразовательных ор</w:t>
      </w:r>
      <w:r w:rsidRPr="007B1731">
        <w:rPr>
          <w:rFonts w:cs="Times New Roman"/>
          <w:color w:val="000000" w:themeColor="text1"/>
          <w:sz w:val="24"/>
          <w:szCs w:val="24"/>
          <w:lang w:bidi="ru-RU"/>
        </w:rPr>
        <w:softHyphen/>
        <w:t>ганизаций;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не менее 30 процентов обучающихся по программам общего образования будут участвовать в олимпиадах и конкурсах различного уровня;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будет создан национальный банк лу</w:t>
      </w:r>
      <w:r w:rsidRPr="007B1731">
        <w:rPr>
          <w:rFonts w:cs="Times New Roman"/>
          <w:color w:val="000000" w:themeColor="text1"/>
          <w:sz w:val="24"/>
          <w:szCs w:val="24"/>
        </w:rPr>
        <w:t>чши</w:t>
      </w:r>
      <w:r w:rsidRPr="007B1731">
        <w:rPr>
          <w:rFonts w:cs="Times New Roman"/>
          <w:color w:val="000000" w:themeColor="text1"/>
          <w:sz w:val="24"/>
          <w:szCs w:val="24"/>
          <w:lang w:bidi="ru-RU"/>
        </w:rPr>
        <w:t>х практик (образовательных программ и технологий) общего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будет создан интернет-ресурс (портал) для работы с одаренными детьми.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Третий этап Подпрограммы</w:t>
      </w:r>
      <w:r w:rsidR="00DE454B">
        <w:rPr>
          <w:rFonts w:cs="Times New Roman"/>
          <w:color w:val="000000" w:themeColor="text1"/>
          <w:sz w:val="24"/>
          <w:szCs w:val="24"/>
          <w:lang w:bidi="ru-RU"/>
        </w:rPr>
        <w:t xml:space="preserve"> (2020</w:t>
      </w:r>
      <w:r w:rsidRPr="007B1731">
        <w:rPr>
          <w:rFonts w:cs="Times New Roman"/>
          <w:color w:val="000000" w:themeColor="text1"/>
          <w:sz w:val="24"/>
          <w:szCs w:val="24"/>
          <w:lang w:bidi="ru-RU"/>
        </w:rPr>
        <w:t xml:space="preserve"> год)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В организациях общего образования будут созданы условия для реализации фе</w:t>
      </w:r>
      <w:r w:rsidRPr="007B1731">
        <w:rPr>
          <w:rFonts w:cs="Times New Roman"/>
          <w:color w:val="000000" w:themeColor="text1"/>
          <w:sz w:val="24"/>
          <w:szCs w:val="24"/>
          <w:lang w:bidi="ru-RU"/>
        </w:rPr>
        <w:softHyphen/>
        <w:t>дерального государственного образовательного стандарта среднего (</w:t>
      </w:r>
      <w:proofErr w:type="gramStart"/>
      <w:r w:rsidRPr="007B1731">
        <w:rPr>
          <w:rFonts w:cs="Times New Roman"/>
          <w:color w:val="000000" w:themeColor="text1"/>
          <w:sz w:val="24"/>
          <w:szCs w:val="24"/>
          <w:lang w:bidi="ru-RU"/>
        </w:rPr>
        <w:t xml:space="preserve">полного) </w:t>
      </w:r>
      <w:proofErr w:type="gramEnd"/>
      <w:r w:rsidRPr="007B1731">
        <w:rPr>
          <w:rFonts w:cs="Times New Roman"/>
          <w:color w:val="000000" w:themeColor="text1"/>
          <w:sz w:val="24"/>
          <w:szCs w:val="24"/>
          <w:lang w:bidi="ru-RU"/>
        </w:rPr>
        <w:t>образо</w:t>
      </w:r>
      <w:r w:rsidRPr="007B1731">
        <w:rPr>
          <w:rFonts w:cs="Times New Roman"/>
          <w:color w:val="000000" w:themeColor="text1"/>
          <w:sz w:val="24"/>
          <w:szCs w:val="24"/>
          <w:lang w:bidi="ru-RU"/>
        </w:rPr>
        <w:softHyphen/>
        <w:t>вания, сформирована высокотехнологичная среда, включающая новое поколение циф</w:t>
      </w:r>
      <w:r w:rsidRPr="007B1731">
        <w:rPr>
          <w:rFonts w:cs="Times New Roman"/>
          <w:color w:val="000000" w:themeColor="text1"/>
          <w:sz w:val="24"/>
          <w:szCs w:val="24"/>
          <w:lang w:bidi="ru-RU"/>
        </w:rPr>
        <w:softHyphen/>
        <w:t>ровых образовательных ресурсов, виртуальных тренажеров и др.</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Предполагается осуществление широкомасштабного внедрения апробированных образовательных моделей и программ в приоритетных областях модернизации общего образования; обеспечение качественно нового уровня индивидуализации образования, позволяющего реализовывать образовательные траектории в организациях всех форм собственности и их сетях, в формах семейного, диста</w:t>
      </w:r>
      <w:r w:rsidRPr="007B1731">
        <w:rPr>
          <w:rFonts w:cs="Times New Roman"/>
          <w:color w:val="000000" w:themeColor="text1"/>
          <w:sz w:val="24"/>
          <w:szCs w:val="24"/>
        </w:rPr>
        <w:t>нци</w:t>
      </w:r>
      <w:r w:rsidRPr="007B1731">
        <w:rPr>
          <w:rFonts w:cs="Times New Roman"/>
          <w:color w:val="000000" w:themeColor="text1"/>
          <w:sz w:val="24"/>
          <w:szCs w:val="24"/>
          <w:lang w:bidi="ru-RU"/>
        </w:rPr>
        <w:t>онного образования, самооб</w:t>
      </w:r>
      <w:r w:rsidRPr="007B1731">
        <w:rPr>
          <w:rFonts w:cs="Times New Roman"/>
          <w:color w:val="000000" w:themeColor="text1"/>
          <w:sz w:val="24"/>
          <w:szCs w:val="24"/>
          <w:lang w:bidi="ru-RU"/>
        </w:rPr>
        <w:softHyphen/>
        <w:t>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По итогам третьего этапа реализации Подпрограммы к 2021 году: уменьшится доля выпускников государственных (мун</w:t>
      </w:r>
      <w:r w:rsidRPr="007B1731">
        <w:rPr>
          <w:rFonts w:cs="Times New Roman"/>
          <w:color w:val="000000" w:themeColor="text1"/>
          <w:sz w:val="24"/>
          <w:szCs w:val="24"/>
        </w:rPr>
        <w:t>ици</w:t>
      </w:r>
      <w:r w:rsidRPr="007B1731">
        <w:rPr>
          <w:rFonts w:cs="Times New Roman"/>
          <w:color w:val="000000" w:themeColor="text1"/>
          <w:sz w:val="24"/>
          <w:szCs w:val="24"/>
          <w:lang w:bidi="ru-RU"/>
        </w:rPr>
        <w:t>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увеличится доля обучающихся, которым предоставлены все основные виды ус</w:t>
      </w:r>
      <w:r w:rsidRPr="007B1731">
        <w:rPr>
          <w:rFonts w:cs="Times New Roman"/>
          <w:color w:val="000000" w:themeColor="text1"/>
          <w:sz w:val="24"/>
          <w:szCs w:val="24"/>
          <w:lang w:bidi="ru-RU"/>
        </w:rPr>
        <w:softHyphen/>
        <w:t xml:space="preserve">ловий обучения (в общей </w:t>
      </w:r>
      <w:proofErr w:type="gramStart"/>
      <w:r w:rsidRPr="007B1731">
        <w:rPr>
          <w:rFonts w:cs="Times New Roman"/>
          <w:color w:val="000000" w:themeColor="text1"/>
          <w:sz w:val="24"/>
          <w:szCs w:val="24"/>
          <w:lang w:bidi="ru-RU"/>
        </w:rPr>
        <w:t>численности</w:t>
      </w:r>
      <w:proofErr w:type="gramEnd"/>
      <w:r w:rsidRPr="007B1731">
        <w:rPr>
          <w:rFonts w:cs="Times New Roman"/>
          <w:color w:val="000000" w:themeColor="text1"/>
          <w:sz w:val="24"/>
          <w:szCs w:val="24"/>
          <w:lang w:bidi="ru-RU"/>
        </w:rPr>
        <w:t xml:space="preserve"> обучающихся по основным программам общего образования) от 34 до 50 процентов условий: (2020 г. - 50 процентов);</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30 процентов обучающихся по программам общего образования, будут участвовать в олимпиадах и конкурсах различного уровня;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не менее 80 процентов учащихся и семей будут использовать информационно - консультационные и образовательные сервисы в информационно-коммуникационной сети «Интернет» для проектирования и реализации индивидуальных образовательных траекторий.</w:t>
      </w:r>
    </w:p>
    <w:p w:rsidR="00DE454B" w:rsidRDefault="000C0C1C" w:rsidP="007B1731">
      <w:pPr>
        <w:pStyle w:val="formattext"/>
        <w:shd w:val="clear" w:color="auto" w:fill="FFFFFF"/>
        <w:spacing w:before="0" w:beforeAutospacing="0" w:after="0" w:afterAutospacing="0"/>
        <w:ind w:firstLine="426"/>
        <w:jc w:val="both"/>
        <w:textAlignment w:val="baseline"/>
        <w:rPr>
          <w:color w:val="000000" w:themeColor="text1"/>
          <w:spacing w:val="3"/>
          <w:shd w:val="clear" w:color="auto" w:fill="FFFFFF"/>
        </w:rPr>
      </w:pPr>
      <w:r w:rsidRPr="007B1731">
        <w:rPr>
          <w:color w:val="000000" w:themeColor="text1"/>
          <w:spacing w:val="3"/>
          <w:shd w:val="clear" w:color="auto" w:fill="FFFFFF"/>
        </w:rPr>
        <w:t>В результате реализации ФГОС ООО в образовательных организациях республики произошли следующие позитивные изменения:</w:t>
      </w:r>
    </w:p>
    <w:p w:rsidR="008F6A27" w:rsidRPr="007B1731" w:rsidRDefault="000C0C1C" w:rsidP="007B1731">
      <w:pPr>
        <w:pStyle w:val="formattext"/>
        <w:shd w:val="clear" w:color="auto" w:fill="FFFFFF"/>
        <w:spacing w:before="0" w:beforeAutospacing="0" w:after="0" w:afterAutospacing="0"/>
        <w:ind w:firstLine="426"/>
        <w:jc w:val="both"/>
        <w:textAlignment w:val="baseline"/>
        <w:rPr>
          <w:color w:val="000000" w:themeColor="text1"/>
          <w:spacing w:val="3"/>
          <w:shd w:val="clear" w:color="auto" w:fill="FFFFFF"/>
        </w:rPr>
      </w:pPr>
      <w:r w:rsidRPr="007B1731">
        <w:rPr>
          <w:color w:val="000000" w:themeColor="text1"/>
          <w:spacing w:val="3"/>
          <w:shd w:val="clear" w:color="auto" w:fill="FFFFFF"/>
        </w:rPr>
        <w:t>    </w:t>
      </w:r>
      <w:r w:rsidR="008F6A27" w:rsidRPr="007B1731">
        <w:rPr>
          <w:color w:val="000000" w:themeColor="text1"/>
          <w:spacing w:val="3"/>
          <w:shd w:val="clear" w:color="auto" w:fill="FFFFFF"/>
        </w:rPr>
        <w:t xml:space="preserve">       </w:t>
      </w:r>
      <w:r w:rsidRPr="007B1731">
        <w:rPr>
          <w:color w:val="000000" w:themeColor="text1"/>
          <w:spacing w:val="3"/>
          <w:shd w:val="clear" w:color="auto" w:fill="FFFFFF"/>
        </w:rPr>
        <w:t xml:space="preserve">- частично обновилась материально-техническая база части школ </w:t>
      </w:r>
      <w:proofErr w:type="spellStart"/>
      <w:r w:rsidRPr="007B1731">
        <w:rPr>
          <w:color w:val="000000" w:themeColor="text1"/>
          <w:spacing w:val="3"/>
          <w:shd w:val="clear" w:color="auto" w:fill="FFFFFF"/>
        </w:rPr>
        <w:t>кожууна</w:t>
      </w:r>
      <w:proofErr w:type="spellEnd"/>
      <w:r w:rsidRPr="007B1731">
        <w:rPr>
          <w:color w:val="000000" w:themeColor="text1"/>
          <w:spacing w:val="3"/>
          <w:shd w:val="clear" w:color="auto" w:fill="FFFFFF"/>
        </w:rPr>
        <w:t>;</w:t>
      </w:r>
    </w:p>
    <w:p w:rsidR="008F6A27" w:rsidRPr="007B1731" w:rsidRDefault="000C0C1C" w:rsidP="007B1731">
      <w:pPr>
        <w:pStyle w:val="formattext"/>
        <w:shd w:val="clear" w:color="auto" w:fill="FFFFFF"/>
        <w:spacing w:before="0" w:beforeAutospacing="0" w:after="0" w:afterAutospacing="0"/>
        <w:ind w:firstLine="426"/>
        <w:jc w:val="both"/>
        <w:textAlignment w:val="baseline"/>
        <w:rPr>
          <w:color w:val="000000" w:themeColor="text1"/>
          <w:spacing w:val="3"/>
          <w:shd w:val="clear" w:color="auto" w:fill="FFFFFF"/>
        </w:rPr>
      </w:pPr>
      <w:r w:rsidRPr="007B1731">
        <w:rPr>
          <w:color w:val="000000" w:themeColor="text1"/>
          <w:spacing w:val="3"/>
          <w:shd w:val="clear" w:color="auto" w:fill="FFFFFF"/>
        </w:rPr>
        <w:t>     - освоены способы разработки локальной нормативной документации, соответствующей новым требованиям;</w:t>
      </w:r>
    </w:p>
    <w:p w:rsidR="008F6A27" w:rsidRPr="007B1731" w:rsidRDefault="000C0C1C" w:rsidP="007B1731">
      <w:pPr>
        <w:pStyle w:val="formattext"/>
        <w:shd w:val="clear" w:color="auto" w:fill="FFFFFF"/>
        <w:spacing w:before="0" w:beforeAutospacing="0" w:after="0" w:afterAutospacing="0"/>
        <w:ind w:firstLine="426"/>
        <w:jc w:val="both"/>
        <w:textAlignment w:val="baseline"/>
        <w:rPr>
          <w:color w:val="000000" w:themeColor="text1"/>
          <w:spacing w:val="3"/>
          <w:shd w:val="clear" w:color="auto" w:fill="FFFFFF"/>
        </w:rPr>
      </w:pPr>
      <w:r w:rsidRPr="007B1731">
        <w:rPr>
          <w:color w:val="000000" w:themeColor="text1"/>
          <w:spacing w:val="3"/>
          <w:shd w:val="clear" w:color="auto" w:fill="FFFFFF"/>
        </w:rPr>
        <w:t>     - осваиваются способы проектирования образовательной программы основного общего образования;</w:t>
      </w:r>
    </w:p>
    <w:p w:rsidR="008F6A27" w:rsidRPr="007B1731" w:rsidRDefault="000C0C1C" w:rsidP="007B1731">
      <w:pPr>
        <w:pStyle w:val="formattext"/>
        <w:shd w:val="clear" w:color="auto" w:fill="FFFFFF"/>
        <w:spacing w:before="0" w:beforeAutospacing="0" w:after="0" w:afterAutospacing="0"/>
        <w:ind w:firstLine="426"/>
        <w:jc w:val="both"/>
        <w:textAlignment w:val="baseline"/>
        <w:rPr>
          <w:color w:val="000000" w:themeColor="text1"/>
          <w:spacing w:val="3"/>
          <w:shd w:val="clear" w:color="auto" w:fill="FFFFFF"/>
        </w:rPr>
      </w:pPr>
      <w:r w:rsidRPr="007B1731">
        <w:rPr>
          <w:color w:val="000000" w:themeColor="text1"/>
          <w:spacing w:val="3"/>
          <w:shd w:val="clear" w:color="auto" w:fill="FFFFFF"/>
        </w:rPr>
        <w:t>     - освоены современные способы взаимодействия между образовательными организациями (форумы, сетевые консультации, сетевые конференции, зональные семинары и пр.);</w:t>
      </w:r>
    </w:p>
    <w:p w:rsidR="00DE454B" w:rsidRDefault="000C0C1C" w:rsidP="007B1731">
      <w:pPr>
        <w:pStyle w:val="formattext"/>
        <w:shd w:val="clear" w:color="auto" w:fill="FFFFFF"/>
        <w:spacing w:before="0" w:beforeAutospacing="0" w:after="0" w:afterAutospacing="0"/>
        <w:ind w:firstLine="426"/>
        <w:jc w:val="both"/>
        <w:textAlignment w:val="baseline"/>
        <w:rPr>
          <w:color w:val="000000" w:themeColor="text1"/>
          <w:spacing w:val="3"/>
          <w:shd w:val="clear" w:color="auto" w:fill="FFFFFF"/>
        </w:rPr>
      </w:pPr>
      <w:r w:rsidRPr="007B1731">
        <w:rPr>
          <w:color w:val="000000" w:themeColor="text1"/>
          <w:spacing w:val="3"/>
          <w:shd w:val="clear" w:color="auto" w:fill="FFFFFF"/>
        </w:rPr>
        <w:lastRenderedPageBreak/>
        <w:t>     - осуществлен переход на учебно-методические комплекты (далее - УМК) нового поколения в начальном общем образовании;</w:t>
      </w:r>
    </w:p>
    <w:p w:rsidR="008F6A27" w:rsidRPr="007B1731" w:rsidRDefault="000C0C1C" w:rsidP="007B1731">
      <w:pPr>
        <w:pStyle w:val="formattext"/>
        <w:shd w:val="clear" w:color="auto" w:fill="FFFFFF"/>
        <w:spacing w:before="0" w:beforeAutospacing="0" w:after="0" w:afterAutospacing="0"/>
        <w:ind w:firstLine="426"/>
        <w:jc w:val="both"/>
        <w:textAlignment w:val="baseline"/>
        <w:rPr>
          <w:color w:val="000000" w:themeColor="text1"/>
          <w:spacing w:val="3"/>
          <w:shd w:val="clear" w:color="auto" w:fill="FFFFFF"/>
        </w:rPr>
      </w:pPr>
      <w:r w:rsidRPr="007B1731">
        <w:rPr>
          <w:color w:val="000000" w:themeColor="text1"/>
          <w:spacing w:val="3"/>
          <w:shd w:val="clear" w:color="auto" w:fill="FFFFFF"/>
        </w:rPr>
        <w:t>     - подготовлены перечни УМК, переработанные в соответствии с ФГОС ООО.</w:t>
      </w:r>
    </w:p>
    <w:p w:rsidR="000C0C1C" w:rsidRPr="007B1731" w:rsidRDefault="000C0C1C" w:rsidP="007B1731">
      <w:pPr>
        <w:pStyle w:val="formattext"/>
        <w:shd w:val="clear" w:color="auto" w:fill="FFFFFF"/>
        <w:spacing w:before="0" w:beforeAutospacing="0" w:after="0" w:afterAutospacing="0"/>
        <w:ind w:firstLine="426"/>
        <w:jc w:val="both"/>
        <w:textAlignment w:val="baseline"/>
        <w:rPr>
          <w:color w:val="000000" w:themeColor="text1"/>
        </w:rPr>
      </w:pPr>
      <w:r w:rsidRPr="007B1731">
        <w:rPr>
          <w:color w:val="000000" w:themeColor="text1"/>
          <w:spacing w:val="3"/>
          <w:shd w:val="clear" w:color="auto" w:fill="FFFFFF"/>
        </w:rPr>
        <w:t>     </w:t>
      </w:r>
      <w:r w:rsidRPr="007B1731">
        <w:rPr>
          <w:color w:val="000000" w:themeColor="text1"/>
        </w:rPr>
        <w:t>Тем не менее, есть проблемы, которые требуют решения:</w:t>
      </w:r>
    </w:p>
    <w:p w:rsidR="000C0C1C" w:rsidRPr="007B1731" w:rsidRDefault="008F6A27" w:rsidP="007B1731">
      <w:pPr>
        <w:pStyle w:val="13"/>
        <w:numPr>
          <w:ilvl w:val="0"/>
          <w:numId w:val="10"/>
        </w:numPr>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 </w:t>
      </w:r>
      <w:r w:rsidR="000C0C1C" w:rsidRPr="007B1731">
        <w:rPr>
          <w:rFonts w:cs="Times New Roman"/>
          <w:color w:val="000000" w:themeColor="text1"/>
          <w:sz w:val="24"/>
          <w:szCs w:val="24"/>
        </w:rPr>
        <w:t xml:space="preserve"> внедрение современных технологий оценки качества общего образования, в том числе инструментов и механизмов общественно-профессиональной экспертизы;</w:t>
      </w:r>
    </w:p>
    <w:p w:rsidR="000C0C1C" w:rsidRPr="007B1731" w:rsidRDefault="000C0C1C" w:rsidP="007B1731">
      <w:pPr>
        <w:pStyle w:val="13"/>
        <w:numPr>
          <w:ilvl w:val="0"/>
          <w:numId w:val="10"/>
        </w:numPr>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 реализация требований ФГОС общего образования в условиях малокомплект</w:t>
      </w:r>
      <w:r w:rsidRPr="007B1731">
        <w:rPr>
          <w:rFonts w:cs="Times New Roman"/>
          <w:color w:val="000000" w:themeColor="text1"/>
          <w:sz w:val="24"/>
          <w:szCs w:val="24"/>
        </w:rPr>
        <w:softHyphen/>
        <w:t>ных школ;</w:t>
      </w:r>
    </w:p>
    <w:p w:rsidR="000C0C1C" w:rsidRPr="007B1731" w:rsidRDefault="000C0C1C" w:rsidP="007B1731">
      <w:pPr>
        <w:pStyle w:val="13"/>
        <w:numPr>
          <w:ilvl w:val="0"/>
          <w:numId w:val="10"/>
        </w:numPr>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 отсутствие аппаратно-программного обеспечения оценочных процедур </w:t>
      </w:r>
      <w:proofErr w:type="spellStart"/>
      <w:r w:rsidRPr="007B1731">
        <w:rPr>
          <w:rFonts w:cs="Times New Roman"/>
          <w:color w:val="000000" w:themeColor="text1"/>
          <w:sz w:val="24"/>
          <w:szCs w:val="24"/>
        </w:rPr>
        <w:t>кожуунного</w:t>
      </w:r>
      <w:proofErr w:type="spellEnd"/>
      <w:r w:rsidRPr="007B1731">
        <w:rPr>
          <w:rFonts w:cs="Times New Roman"/>
          <w:color w:val="000000" w:themeColor="text1"/>
          <w:sz w:val="24"/>
          <w:szCs w:val="24"/>
        </w:rPr>
        <w:t xml:space="preserve"> уровня;</w:t>
      </w:r>
    </w:p>
    <w:p w:rsidR="000C0C1C" w:rsidRPr="007B1731" w:rsidRDefault="000C0C1C" w:rsidP="007B1731">
      <w:pPr>
        <w:pStyle w:val="13"/>
        <w:numPr>
          <w:ilvl w:val="0"/>
          <w:numId w:val="10"/>
        </w:numPr>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 комплектование учебным фондом, не достигнуто 100% обеспечения учебным фондом.</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Совершенствование контроля и управления качеством образования является од</w:t>
      </w:r>
      <w:r w:rsidRPr="007B1731">
        <w:rPr>
          <w:rFonts w:cs="Times New Roman"/>
          <w:color w:val="000000" w:themeColor="text1"/>
          <w:sz w:val="24"/>
          <w:szCs w:val="24"/>
        </w:rPr>
        <w:softHyphen/>
        <w:t xml:space="preserve">ним из актуальных направлений модернизации системы </w:t>
      </w:r>
      <w:proofErr w:type="spellStart"/>
      <w:r w:rsidRPr="007B1731">
        <w:rPr>
          <w:rFonts w:cs="Times New Roman"/>
          <w:color w:val="000000" w:themeColor="text1"/>
          <w:sz w:val="24"/>
          <w:szCs w:val="24"/>
        </w:rPr>
        <w:t>кожуунного</w:t>
      </w:r>
      <w:proofErr w:type="spellEnd"/>
      <w:r w:rsidRPr="007B1731">
        <w:rPr>
          <w:rFonts w:cs="Times New Roman"/>
          <w:color w:val="000000" w:themeColor="text1"/>
          <w:sz w:val="24"/>
          <w:szCs w:val="24"/>
        </w:rPr>
        <w:t xml:space="preserve"> образования.</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По результатам республиканского мониторинга качества основного общего образования выявлено, что учащиеся затрудняются при выполнении нестандартных заданий, направленных на проявление </w:t>
      </w:r>
      <w:proofErr w:type="spellStart"/>
      <w:r w:rsidRPr="007B1731">
        <w:rPr>
          <w:rFonts w:cs="Times New Roman"/>
          <w:color w:val="000000" w:themeColor="text1"/>
          <w:sz w:val="24"/>
          <w:szCs w:val="24"/>
        </w:rPr>
        <w:t>метапредметных</w:t>
      </w:r>
      <w:proofErr w:type="spellEnd"/>
      <w:r w:rsidRPr="007B1731">
        <w:rPr>
          <w:rFonts w:cs="Times New Roman"/>
          <w:color w:val="000000" w:themeColor="text1"/>
          <w:sz w:val="24"/>
          <w:szCs w:val="24"/>
        </w:rPr>
        <w:t xml:space="preserve"> и личностных образовательных результатов. Учителя и специалисты по оценке качества образования ограничиваются оценкой предметных результатов обучения, подсчитывая отметки по пятибалльной системе, тогда как по требованиям новых федеральных стандартов необходим комплексный подход к оценке образовательных результатов учащихся, включающий оценку предметных, </w:t>
      </w:r>
      <w:proofErr w:type="spellStart"/>
      <w:r w:rsidRPr="007B1731">
        <w:rPr>
          <w:rFonts w:cs="Times New Roman"/>
          <w:color w:val="000000" w:themeColor="text1"/>
          <w:sz w:val="24"/>
          <w:szCs w:val="24"/>
        </w:rPr>
        <w:t>метапредметных</w:t>
      </w:r>
      <w:proofErr w:type="spellEnd"/>
      <w:r w:rsidRPr="007B1731">
        <w:rPr>
          <w:rFonts w:cs="Times New Roman"/>
          <w:color w:val="000000" w:themeColor="text1"/>
          <w:sz w:val="24"/>
          <w:szCs w:val="24"/>
        </w:rPr>
        <w:t xml:space="preserve"> и личностных результатов.</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Таким образом, в настоящее время одной из проблем является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реализуемых на </w:t>
      </w:r>
      <w:proofErr w:type="spellStart"/>
      <w:r w:rsidRPr="007B1731">
        <w:rPr>
          <w:rFonts w:cs="Times New Roman"/>
          <w:color w:val="000000" w:themeColor="text1"/>
          <w:sz w:val="24"/>
          <w:szCs w:val="24"/>
        </w:rPr>
        <w:t>кожуунном</w:t>
      </w:r>
      <w:proofErr w:type="spellEnd"/>
      <w:r w:rsidRPr="007B1731">
        <w:rPr>
          <w:rFonts w:cs="Times New Roman"/>
          <w:color w:val="000000" w:themeColor="text1"/>
          <w:sz w:val="24"/>
          <w:szCs w:val="24"/>
        </w:rPr>
        <w:t xml:space="preserve"> уровне, с помощью которых можно оценить эффективность деятельности образовательных организаций и педагогов.</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В </w:t>
      </w:r>
      <w:proofErr w:type="spellStart"/>
      <w:r w:rsidRPr="007B1731">
        <w:rPr>
          <w:rFonts w:cs="Times New Roman"/>
          <w:color w:val="000000" w:themeColor="text1"/>
          <w:sz w:val="24"/>
          <w:szCs w:val="24"/>
        </w:rPr>
        <w:t>кожууне</w:t>
      </w:r>
      <w:proofErr w:type="spellEnd"/>
      <w:r w:rsidRPr="007B1731">
        <w:rPr>
          <w:rFonts w:cs="Times New Roman"/>
          <w:color w:val="000000" w:themeColor="text1"/>
          <w:sz w:val="24"/>
          <w:szCs w:val="24"/>
        </w:rPr>
        <w:t xml:space="preserve"> сформирована и действует определенная система поддержки и развития талантливых детей и молодежи. В рамках приоритетного национального проекта образования </w:t>
      </w:r>
      <w:proofErr w:type="spellStart"/>
      <w:r w:rsidRPr="007B1731">
        <w:rPr>
          <w:rFonts w:cs="Times New Roman"/>
          <w:color w:val="000000" w:themeColor="text1"/>
          <w:sz w:val="24"/>
          <w:szCs w:val="24"/>
        </w:rPr>
        <w:t>кожууна</w:t>
      </w:r>
      <w:proofErr w:type="spellEnd"/>
      <w:r w:rsidRPr="007B1731">
        <w:rPr>
          <w:rFonts w:cs="Times New Roman"/>
          <w:color w:val="000000" w:themeColor="text1"/>
          <w:sz w:val="24"/>
          <w:szCs w:val="24"/>
        </w:rPr>
        <w:t xml:space="preserve"> реализуются мероприятия по выявлению, развитию и поддержке одаренных детей. Одной из наиболее эффективных форм работы по выявлению, развитию и поддержке одаренных детей является развитие олимпиадного движения и системы творческих конкурсов.</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В 201</w:t>
      </w:r>
      <w:r w:rsidR="001F6A74" w:rsidRPr="007B1731">
        <w:rPr>
          <w:rFonts w:cs="Times New Roman"/>
          <w:color w:val="000000" w:themeColor="text1"/>
          <w:sz w:val="24"/>
          <w:szCs w:val="24"/>
        </w:rPr>
        <w:t>7/18</w:t>
      </w:r>
      <w:r w:rsidRPr="007B1731">
        <w:rPr>
          <w:rFonts w:cs="Times New Roman"/>
          <w:color w:val="000000" w:themeColor="text1"/>
          <w:sz w:val="24"/>
          <w:szCs w:val="24"/>
        </w:rPr>
        <w:t xml:space="preserve"> учебном году Всероссийская предметная олимпиада проводилась в соответствии с Положением о всероссийской олимпиаде школьников</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В </w:t>
      </w:r>
      <w:proofErr w:type="spellStart"/>
      <w:r w:rsidRPr="007B1731">
        <w:rPr>
          <w:rFonts w:cs="Times New Roman"/>
          <w:color w:val="000000" w:themeColor="text1"/>
          <w:sz w:val="24"/>
          <w:szCs w:val="24"/>
        </w:rPr>
        <w:t>кожуунном</w:t>
      </w:r>
      <w:proofErr w:type="spellEnd"/>
      <w:r w:rsidRPr="007B1731">
        <w:rPr>
          <w:rFonts w:cs="Times New Roman"/>
          <w:color w:val="000000" w:themeColor="text1"/>
          <w:sz w:val="24"/>
          <w:szCs w:val="24"/>
        </w:rPr>
        <w:t xml:space="preserve"> этапе предметной олимпиады приняло участие 216 учащихся, что на 59</w:t>
      </w:r>
      <w:r w:rsidR="001F6A74" w:rsidRPr="007B1731">
        <w:rPr>
          <w:rFonts w:cs="Times New Roman"/>
          <w:color w:val="000000" w:themeColor="text1"/>
          <w:sz w:val="24"/>
          <w:szCs w:val="24"/>
        </w:rPr>
        <w:t xml:space="preserve"> больше, чем в 2017/18</w:t>
      </w:r>
      <w:r w:rsidRPr="007B1731">
        <w:rPr>
          <w:rFonts w:cs="Times New Roman"/>
          <w:color w:val="000000" w:themeColor="text1"/>
          <w:sz w:val="24"/>
          <w:szCs w:val="24"/>
        </w:rPr>
        <w:t xml:space="preserve"> году (157) учащихся 9-11 классов. </w:t>
      </w:r>
      <w:proofErr w:type="gramStart"/>
      <w:r w:rsidRPr="007B1731">
        <w:rPr>
          <w:rFonts w:cs="Times New Roman"/>
          <w:color w:val="000000" w:themeColor="text1"/>
          <w:sz w:val="24"/>
          <w:szCs w:val="24"/>
        </w:rPr>
        <w:t>Победителями муниципального этапа олимпиады стали 38 учащихся 47 учащихся (39%</w:t>
      </w:r>
      <w:r w:rsidR="001F6A74" w:rsidRPr="007B1731">
        <w:rPr>
          <w:rFonts w:cs="Times New Roman"/>
          <w:color w:val="000000" w:themeColor="text1"/>
          <w:sz w:val="24"/>
          <w:szCs w:val="24"/>
        </w:rPr>
        <w:t>)</w:t>
      </w:r>
      <w:r w:rsidRPr="007B1731">
        <w:rPr>
          <w:rFonts w:cs="Times New Roman"/>
          <w:color w:val="000000" w:themeColor="text1"/>
          <w:sz w:val="24"/>
          <w:szCs w:val="24"/>
        </w:rPr>
        <w:t xml:space="preserve"> победителей и призеров от всего количества участников).</w:t>
      </w:r>
      <w:proofErr w:type="gramEnd"/>
    </w:p>
    <w:p w:rsidR="00BA6503" w:rsidRDefault="00DE454B" w:rsidP="007B1731">
      <w:pPr>
        <w:pStyle w:val="13"/>
        <w:shd w:val="clear" w:color="auto" w:fill="auto"/>
        <w:spacing w:line="240" w:lineRule="auto"/>
        <w:ind w:firstLine="426"/>
        <w:jc w:val="both"/>
        <w:rPr>
          <w:rFonts w:cs="Times New Roman"/>
          <w:color w:val="000000" w:themeColor="text1"/>
          <w:sz w:val="24"/>
          <w:szCs w:val="24"/>
        </w:rPr>
      </w:pPr>
      <w:proofErr w:type="gramStart"/>
      <w:r>
        <w:rPr>
          <w:rFonts w:cs="Times New Roman"/>
          <w:color w:val="000000" w:themeColor="text1"/>
          <w:sz w:val="24"/>
          <w:szCs w:val="24"/>
        </w:rPr>
        <w:t>В 2018</w:t>
      </w:r>
      <w:r w:rsidR="000C0C1C" w:rsidRPr="007B1731">
        <w:rPr>
          <w:rFonts w:cs="Times New Roman"/>
          <w:color w:val="000000" w:themeColor="text1"/>
          <w:sz w:val="24"/>
          <w:szCs w:val="24"/>
        </w:rPr>
        <w:t xml:space="preserve"> году на республиканском этапе с нашего </w:t>
      </w:r>
      <w:proofErr w:type="spellStart"/>
      <w:r w:rsidR="000C0C1C" w:rsidRPr="007B1731">
        <w:rPr>
          <w:rFonts w:cs="Times New Roman"/>
          <w:color w:val="000000" w:themeColor="text1"/>
          <w:sz w:val="24"/>
          <w:szCs w:val="24"/>
        </w:rPr>
        <w:t>кожууна</w:t>
      </w:r>
      <w:proofErr w:type="spellEnd"/>
      <w:r w:rsidR="000C0C1C" w:rsidRPr="007B1731">
        <w:rPr>
          <w:rFonts w:cs="Times New Roman"/>
          <w:color w:val="000000" w:themeColor="text1"/>
          <w:sz w:val="24"/>
          <w:szCs w:val="24"/>
        </w:rPr>
        <w:t xml:space="preserve"> приняло уч</w:t>
      </w:r>
      <w:r w:rsidR="001F6A74" w:rsidRPr="007B1731">
        <w:rPr>
          <w:rFonts w:cs="Times New Roman"/>
          <w:color w:val="000000" w:themeColor="text1"/>
          <w:sz w:val="24"/>
          <w:szCs w:val="24"/>
        </w:rPr>
        <w:t>астие 9 учащихся</w:t>
      </w:r>
      <w:r w:rsidR="000C0C1C" w:rsidRPr="007B1731">
        <w:rPr>
          <w:rFonts w:cs="Times New Roman"/>
          <w:color w:val="000000" w:themeColor="text1"/>
          <w:sz w:val="24"/>
          <w:szCs w:val="24"/>
        </w:rPr>
        <w:t>.</w:t>
      </w:r>
      <w:proofErr w:type="gramEnd"/>
      <w:r w:rsidR="000C0C1C" w:rsidRPr="007B1731">
        <w:rPr>
          <w:rFonts w:cs="Times New Roman"/>
          <w:color w:val="000000" w:themeColor="text1"/>
          <w:sz w:val="24"/>
          <w:szCs w:val="24"/>
        </w:rPr>
        <w:t xml:space="preserve"> Количество призеров - 1 чел. </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Дети с ограниченными возможностями здоровья - 34 учащихся (2,5 процента), численность детей-инвалидов - 16 (1,2 процента от количества учащихся школ </w:t>
      </w:r>
      <w:proofErr w:type="spellStart"/>
      <w:r w:rsidRPr="007B1731">
        <w:rPr>
          <w:rFonts w:cs="Times New Roman"/>
          <w:color w:val="000000" w:themeColor="text1"/>
          <w:sz w:val="24"/>
          <w:szCs w:val="24"/>
        </w:rPr>
        <w:t>кожууна</w:t>
      </w:r>
      <w:proofErr w:type="spellEnd"/>
      <w:r w:rsidRPr="007B1731">
        <w:rPr>
          <w:rFonts w:cs="Times New Roman"/>
          <w:color w:val="000000" w:themeColor="text1"/>
          <w:sz w:val="24"/>
          <w:szCs w:val="24"/>
        </w:rPr>
        <w:t xml:space="preserve">), количество детей, обучающихся на дому - 7 (0,5% от количества учащихся школ </w:t>
      </w:r>
      <w:proofErr w:type="spellStart"/>
      <w:r w:rsidRPr="007B1731">
        <w:rPr>
          <w:rFonts w:cs="Times New Roman"/>
          <w:color w:val="000000" w:themeColor="text1"/>
          <w:sz w:val="24"/>
          <w:szCs w:val="24"/>
        </w:rPr>
        <w:t>кожууна</w:t>
      </w:r>
      <w:proofErr w:type="spellEnd"/>
      <w:r w:rsidRPr="007B1731">
        <w:rPr>
          <w:rFonts w:cs="Times New Roman"/>
          <w:color w:val="000000" w:themeColor="text1"/>
          <w:sz w:val="24"/>
          <w:szCs w:val="24"/>
        </w:rPr>
        <w:t>).</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Проблема помощи детям с ограниченными возможностями здоровья требует комплексного решения. Система специального образования должна быть способной удовлетворить особые образовательные потребности всех нуждающихся детей, при</w:t>
      </w:r>
      <w:r w:rsidRPr="007B1731">
        <w:rPr>
          <w:rFonts w:cs="Times New Roman"/>
          <w:color w:val="000000" w:themeColor="text1"/>
          <w:sz w:val="24"/>
          <w:szCs w:val="24"/>
        </w:rPr>
        <w:softHyphen/>
        <w:t>чем начиная с первых дней жизни.</w:t>
      </w:r>
    </w:p>
    <w:p w:rsidR="000C0C1C" w:rsidRPr="007B1731" w:rsidRDefault="000C0C1C" w:rsidP="007B1731">
      <w:pPr>
        <w:pStyle w:val="13"/>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Можно обозначить следующие перспективы в развитии специального образова</w:t>
      </w:r>
      <w:r w:rsidRPr="007B1731">
        <w:rPr>
          <w:rFonts w:cs="Times New Roman"/>
          <w:color w:val="000000" w:themeColor="text1"/>
          <w:sz w:val="24"/>
          <w:szCs w:val="24"/>
        </w:rPr>
        <w:softHyphen/>
        <w:t>ния во взаимодействии со всеми заинтересованными ведомствами, организациями:</w:t>
      </w:r>
    </w:p>
    <w:p w:rsidR="000C0C1C" w:rsidRPr="007B1731" w:rsidRDefault="000C0C1C" w:rsidP="007B1731">
      <w:pPr>
        <w:pStyle w:val="13"/>
        <w:numPr>
          <w:ilvl w:val="0"/>
          <w:numId w:val="10"/>
        </w:numPr>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 организационное, научное, учебно-методическое и диагностическое обеспече</w:t>
      </w:r>
      <w:r w:rsidRPr="007B1731">
        <w:rPr>
          <w:rFonts w:cs="Times New Roman"/>
          <w:color w:val="000000" w:themeColor="text1"/>
          <w:sz w:val="24"/>
          <w:szCs w:val="24"/>
        </w:rPr>
        <w:softHyphen/>
        <w:t>ние работы новой модели образовательной организации: детский сад - специальные (коррекционные) классы в начальной школе;</w:t>
      </w:r>
    </w:p>
    <w:p w:rsidR="000C0C1C" w:rsidRPr="007B1731" w:rsidRDefault="000C0C1C" w:rsidP="007B1731">
      <w:pPr>
        <w:pStyle w:val="13"/>
        <w:numPr>
          <w:ilvl w:val="0"/>
          <w:numId w:val="10"/>
        </w:numPr>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 выявление в дошкольном возрасте детей «группы риска», оказание им свое</w:t>
      </w:r>
      <w:r w:rsidRPr="007B1731">
        <w:rPr>
          <w:rFonts w:cs="Times New Roman"/>
          <w:color w:val="000000" w:themeColor="text1"/>
          <w:sz w:val="24"/>
          <w:szCs w:val="24"/>
        </w:rPr>
        <w:softHyphen/>
        <w:t>временной коррекционной помощи;</w:t>
      </w:r>
    </w:p>
    <w:p w:rsidR="000C0C1C" w:rsidRPr="007B1731" w:rsidRDefault="000C0C1C" w:rsidP="007B1731">
      <w:pPr>
        <w:pStyle w:val="13"/>
        <w:numPr>
          <w:ilvl w:val="0"/>
          <w:numId w:val="10"/>
        </w:numPr>
        <w:shd w:val="clear" w:color="auto" w:fill="auto"/>
        <w:spacing w:line="240" w:lineRule="auto"/>
        <w:ind w:firstLine="426"/>
        <w:jc w:val="both"/>
        <w:rPr>
          <w:rFonts w:cs="Times New Roman"/>
          <w:color w:val="000000" w:themeColor="text1"/>
          <w:sz w:val="24"/>
          <w:szCs w:val="24"/>
        </w:rPr>
      </w:pPr>
      <w:r w:rsidRPr="007B1731">
        <w:rPr>
          <w:rFonts w:cs="Times New Roman"/>
          <w:color w:val="000000" w:themeColor="text1"/>
          <w:sz w:val="24"/>
          <w:szCs w:val="24"/>
        </w:rPr>
        <w:t xml:space="preserve"> совершенствование нормативно-правовой и научно-методической базы дея</w:t>
      </w:r>
      <w:r w:rsidRPr="007B1731">
        <w:rPr>
          <w:rFonts w:cs="Times New Roman"/>
          <w:color w:val="000000" w:themeColor="text1"/>
          <w:sz w:val="24"/>
          <w:szCs w:val="24"/>
        </w:rPr>
        <w:softHyphen/>
        <w:t xml:space="preserve">тельности </w:t>
      </w:r>
      <w:r w:rsidRPr="007B1731">
        <w:rPr>
          <w:rFonts w:cs="Times New Roman"/>
          <w:color w:val="000000" w:themeColor="text1"/>
          <w:sz w:val="24"/>
          <w:szCs w:val="24"/>
        </w:rPr>
        <w:lastRenderedPageBreak/>
        <w:t>специализированных организаций.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p>
    <w:p w:rsidR="000C0C1C" w:rsidRPr="007B1731" w:rsidRDefault="000C0C1C" w:rsidP="007B1731">
      <w:pPr>
        <w:pStyle w:val="Heading10"/>
        <w:keepNext/>
        <w:keepLines/>
        <w:shd w:val="clear" w:color="auto" w:fill="auto"/>
        <w:tabs>
          <w:tab w:val="left" w:pos="2438"/>
        </w:tabs>
        <w:spacing w:line="240" w:lineRule="auto"/>
        <w:rPr>
          <w:rFonts w:cs="Times New Roman"/>
          <w:color w:val="000000" w:themeColor="text1"/>
          <w:sz w:val="24"/>
          <w:szCs w:val="24"/>
          <w:lang w:bidi="ru-RU"/>
        </w:rPr>
      </w:pPr>
      <w:bookmarkStart w:id="13" w:name="bookmark0"/>
      <w:r w:rsidRPr="007B1731">
        <w:rPr>
          <w:rFonts w:cs="Times New Roman"/>
          <w:color w:val="000000" w:themeColor="text1"/>
          <w:sz w:val="24"/>
          <w:szCs w:val="24"/>
          <w:lang w:bidi="ru-RU"/>
        </w:rPr>
        <w:t>Прогноз конечных результатов Подпрограммы</w:t>
      </w:r>
      <w:bookmarkEnd w:id="13"/>
    </w:p>
    <w:p w:rsidR="000C0C1C" w:rsidRPr="007B1731" w:rsidRDefault="000C0C1C" w:rsidP="007B1731">
      <w:pPr>
        <w:pStyle w:val="Heading10"/>
        <w:keepNext/>
        <w:keepLines/>
        <w:shd w:val="clear" w:color="auto" w:fill="auto"/>
        <w:tabs>
          <w:tab w:val="left" w:pos="2438"/>
        </w:tabs>
        <w:spacing w:line="240" w:lineRule="auto"/>
        <w:rPr>
          <w:rFonts w:cs="Times New Roman"/>
          <w:color w:val="000000" w:themeColor="text1"/>
          <w:sz w:val="24"/>
          <w:szCs w:val="24"/>
        </w:rPr>
      </w:pP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В результате реализации Подпрограммы будут достигнуты следующие резуль</w:t>
      </w:r>
      <w:r w:rsidRPr="007B1731">
        <w:rPr>
          <w:rFonts w:cs="Times New Roman"/>
          <w:color w:val="000000" w:themeColor="text1"/>
          <w:sz w:val="24"/>
          <w:szCs w:val="24"/>
          <w:lang w:bidi="ru-RU"/>
        </w:rPr>
        <w:softHyphen/>
        <w:t>таты:</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выполнение государственных гарантий общедоступности и бесплатности обще</w:t>
      </w:r>
      <w:r w:rsidRPr="007B1731">
        <w:rPr>
          <w:rFonts w:cs="Times New Roman"/>
          <w:color w:val="000000" w:themeColor="text1"/>
          <w:sz w:val="24"/>
          <w:szCs w:val="24"/>
          <w:lang w:bidi="ru-RU"/>
        </w:rPr>
        <w:softHyphen/>
        <w:t>го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предоставление детям с ограниченными возможностями </w:t>
      </w:r>
      <w:proofErr w:type="gramStart"/>
      <w:r w:rsidRPr="007B1731">
        <w:rPr>
          <w:rFonts w:cs="Times New Roman"/>
          <w:color w:val="000000" w:themeColor="text1"/>
          <w:sz w:val="24"/>
          <w:szCs w:val="24"/>
          <w:lang w:bidi="ru-RU"/>
        </w:rPr>
        <w:t>здоровья возможности освоения образовательных программ общего образования</w:t>
      </w:r>
      <w:proofErr w:type="gramEnd"/>
      <w:r w:rsidRPr="007B1731">
        <w:rPr>
          <w:rFonts w:cs="Times New Roman"/>
          <w:color w:val="000000" w:themeColor="text1"/>
          <w:sz w:val="24"/>
          <w:szCs w:val="24"/>
          <w:lang w:bidi="ru-RU"/>
        </w:rPr>
        <w:t xml:space="preserve"> в форме дистанционного, специального (коррекционного) или инклюзивного образования;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обеспечение для </w:t>
      </w:r>
      <w:proofErr w:type="gramStart"/>
      <w:r w:rsidRPr="007B1731">
        <w:rPr>
          <w:rFonts w:cs="Times New Roman"/>
          <w:color w:val="000000" w:themeColor="text1"/>
          <w:sz w:val="24"/>
          <w:szCs w:val="24"/>
          <w:lang w:bidi="ru-RU"/>
        </w:rPr>
        <w:t>обучающихся</w:t>
      </w:r>
      <w:proofErr w:type="gramEnd"/>
      <w:r w:rsidRPr="007B1731">
        <w:rPr>
          <w:rFonts w:cs="Times New Roman"/>
          <w:color w:val="000000" w:themeColor="text1"/>
          <w:sz w:val="24"/>
          <w:szCs w:val="24"/>
          <w:lang w:bidi="ru-RU"/>
        </w:rPr>
        <w:t xml:space="preserve"> независимо от места жительства доступа к со</w:t>
      </w:r>
      <w:r w:rsidRPr="007B1731">
        <w:rPr>
          <w:rFonts w:cs="Times New Roman"/>
          <w:color w:val="000000" w:themeColor="text1"/>
          <w:sz w:val="24"/>
          <w:szCs w:val="24"/>
          <w:lang w:bidi="ru-RU"/>
        </w:rPr>
        <w:softHyphen/>
        <w:t>временным условиям обучения;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обеспечение возможности </w:t>
      </w:r>
      <w:proofErr w:type="gramStart"/>
      <w:r w:rsidRPr="007B1731">
        <w:rPr>
          <w:rFonts w:cs="Times New Roman"/>
          <w:color w:val="000000" w:themeColor="text1"/>
          <w:sz w:val="24"/>
          <w:szCs w:val="24"/>
          <w:lang w:bidi="ru-RU"/>
        </w:rPr>
        <w:t>обучения старшеклассников по</w:t>
      </w:r>
      <w:proofErr w:type="gramEnd"/>
      <w:r w:rsidRPr="007B1731">
        <w:rPr>
          <w:rFonts w:cs="Times New Roman"/>
          <w:color w:val="000000" w:themeColor="text1"/>
          <w:sz w:val="24"/>
          <w:szCs w:val="24"/>
          <w:lang w:bidi="ru-RU"/>
        </w:rPr>
        <w:t xml:space="preserve"> образовательным про</w:t>
      </w:r>
      <w:r w:rsidRPr="007B1731">
        <w:rPr>
          <w:rFonts w:cs="Times New Roman"/>
          <w:color w:val="000000" w:themeColor="text1"/>
          <w:sz w:val="24"/>
          <w:szCs w:val="24"/>
          <w:lang w:bidi="ru-RU"/>
        </w:rPr>
        <w:softHyphen/>
        <w:t>граммам профильного обучения;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доведение уровня средней заработной платы педагогических работников обще</w:t>
      </w:r>
      <w:r w:rsidRPr="007B1731">
        <w:rPr>
          <w:rFonts w:cs="Times New Roman"/>
          <w:color w:val="000000" w:themeColor="text1"/>
          <w:sz w:val="24"/>
          <w:szCs w:val="24"/>
          <w:lang w:bidi="ru-RU"/>
        </w:rPr>
        <w:softHyphen/>
        <w:t>образовательных организаций до 100 процентов от средней заработной платы по эко</w:t>
      </w:r>
      <w:r w:rsidRPr="007B1731">
        <w:rPr>
          <w:rFonts w:cs="Times New Roman"/>
          <w:color w:val="000000" w:themeColor="text1"/>
          <w:sz w:val="24"/>
          <w:szCs w:val="24"/>
          <w:lang w:bidi="ru-RU"/>
        </w:rPr>
        <w:softHyphen/>
        <w:t>номике республики;</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обеспечение для педагогов возможности непрерывного профессионального раз</w:t>
      </w:r>
      <w:r w:rsidRPr="007B1731">
        <w:rPr>
          <w:rFonts w:cs="Times New Roman"/>
          <w:color w:val="000000" w:themeColor="text1"/>
          <w:sz w:val="24"/>
          <w:szCs w:val="24"/>
          <w:lang w:bidi="ru-RU"/>
        </w:rPr>
        <w:softHyphen/>
        <w:t>вития;</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увеличение в общеобразовательных организациях доли молодых педагогов, имеющих высокие образовательные результаты по итогам обучения в вузе;</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улучшение результатов обучающихся в национальных мониторингах (готовно</w:t>
      </w:r>
      <w:r w:rsidRPr="007B1731">
        <w:rPr>
          <w:rFonts w:cs="Times New Roman"/>
          <w:color w:val="000000" w:themeColor="text1"/>
          <w:sz w:val="24"/>
          <w:szCs w:val="24"/>
          <w:lang w:bidi="ru-RU"/>
        </w:rPr>
        <w:softHyphen/>
        <w:t>сти обучающихся к освоению программ начального, основного, среднего общего и профессионального образования, готовности учащихся основной школы (8 класс) к выбору образовательной и профессиональной траектории, уровня социализации выпу</w:t>
      </w:r>
      <w:r w:rsidRPr="007B1731">
        <w:rPr>
          <w:rFonts w:cs="Times New Roman"/>
          <w:color w:val="000000" w:themeColor="text1"/>
          <w:sz w:val="24"/>
          <w:szCs w:val="24"/>
          <w:lang w:bidi="ru-RU"/>
        </w:rPr>
        <w:softHyphen/>
        <w:t>скников основных общеобразовательных организаций);</w:t>
      </w:r>
    </w:p>
    <w:p w:rsidR="000C0C1C" w:rsidRPr="007B1731" w:rsidRDefault="000C0C1C" w:rsidP="007B1731">
      <w:pPr>
        <w:pStyle w:val="13"/>
        <w:shd w:val="clear" w:color="auto" w:fill="auto"/>
        <w:spacing w:line="240" w:lineRule="auto"/>
        <w:ind w:firstLine="360"/>
        <w:jc w:val="both"/>
        <w:rPr>
          <w:rFonts w:cs="Times New Roman"/>
          <w:color w:val="000000" w:themeColor="text1"/>
          <w:sz w:val="24"/>
          <w:szCs w:val="24"/>
        </w:rPr>
      </w:pPr>
      <w:r w:rsidRPr="007B1731">
        <w:rPr>
          <w:rFonts w:cs="Times New Roman"/>
          <w:color w:val="000000" w:themeColor="text1"/>
          <w:sz w:val="24"/>
          <w:szCs w:val="24"/>
          <w:lang w:bidi="ru-RU"/>
        </w:rPr>
        <w:t xml:space="preserve">обеспечение учебным фондом учащихся </w:t>
      </w:r>
      <w:proofErr w:type="spellStart"/>
      <w:r w:rsidRPr="007B1731">
        <w:rPr>
          <w:rFonts w:cs="Times New Roman"/>
          <w:color w:val="000000" w:themeColor="text1"/>
          <w:sz w:val="24"/>
          <w:szCs w:val="24"/>
          <w:lang w:bidi="ru-RU"/>
        </w:rPr>
        <w:t>кожууна</w:t>
      </w:r>
      <w:proofErr w:type="spellEnd"/>
      <w:r w:rsidRPr="007B1731">
        <w:rPr>
          <w:rFonts w:cs="Times New Roman"/>
          <w:color w:val="000000" w:themeColor="text1"/>
          <w:sz w:val="24"/>
          <w:szCs w:val="24"/>
          <w:lang w:bidi="ru-RU"/>
        </w:rPr>
        <w:t xml:space="preserve"> 100% охватом.</w:t>
      </w:r>
    </w:p>
    <w:p w:rsidR="000C0C1C" w:rsidRPr="007B1731" w:rsidRDefault="000C0C1C" w:rsidP="007B1731">
      <w:pPr>
        <w:pStyle w:val="ConsPlusNormal"/>
        <w:ind w:left="360"/>
        <w:jc w:val="both"/>
        <w:rPr>
          <w:rFonts w:ascii="Times New Roman" w:hAnsi="Times New Roman" w:cs="Times New Roman"/>
          <w:color w:val="000000" w:themeColor="text1"/>
          <w:sz w:val="24"/>
          <w:szCs w:val="24"/>
        </w:rPr>
      </w:pPr>
    </w:p>
    <w:p w:rsidR="000C0C1C" w:rsidRPr="007B1731" w:rsidRDefault="000C0C1C" w:rsidP="007B1731">
      <w:pPr>
        <w:pStyle w:val="ConsPlusNormal"/>
        <w:ind w:left="360"/>
        <w:jc w:val="both"/>
        <w:rPr>
          <w:rFonts w:ascii="Times New Roman" w:hAnsi="Times New Roman" w:cs="Times New Roman"/>
          <w:color w:val="000000" w:themeColor="text1"/>
          <w:sz w:val="24"/>
          <w:szCs w:val="24"/>
        </w:rPr>
      </w:pPr>
    </w:p>
    <w:p w:rsidR="000C0C1C" w:rsidRPr="007B1731" w:rsidRDefault="000C0C1C" w:rsidP="007B1731">
      <w:pPr>
        <w:pStyle w:val="ConsPlusNormal"/>
        <w:ind w:left="360"/>
        <w:jc w:val="both"/>
        <w:rPr>
          <w:rFonts w:ascii="Times New Roman" w:hAnsi="Times New Roman" w:cs="Times New Roman"/>
          <w:color w:val="000000" w:themeColor="text1"/>
          <w:sz w:val="24"/>
          <w:szCs w:val="24"/>
        </w:rPr>
      </w:pPr>
    </w:p>
    <w:p w:rsidR="00C55A66" w:rsidRPr="007B1731" w:rsidRDefault="00C55A66" w:rsidP="007B1731">
      <w:pPr>
        <w:pStyle w:val="ConsPlusNormal"/>
        <w:jc w:val="both"/>
        <w:rPr>
          <w:rFonts w:ascii="Times New Roman" w:hAnsi="Times New Roman" w:cs="Times New Roman"/>
          <w:color w:val="000000" w:themeColor="text1"/>
          <w:sz w:val="24"/>
          <w:szCs w:val="24"/>
        </w:rPr>
      </w:pPr>
    </w:p>
    <w:p w:rsidR="00402972" w:rsidRPr="007B1731" w:rsidRDefault="00402972" w:rsidP="007B1731">
      <w:pPr>
        <w:spacing w:line="240" w:lineRule="auto"/>
        <w:jc w:val="both"/>
        <w:rPr>
          <w:rFonts w:ascii="Times New Roman" w:hAnsi="Times New Roman"/>
          <w:color w:val="000000" w:themeColor="text1"/>
          <w:sz w:val="24"/>
          <w:szCs w:val="24"/>
        </w:rPr>
        <w:sectPr w:rsidR="00402972" w:rsidRPr="007B1731" w:rsidSect="007B1731">
          <w:pgSz w:w="11906" w:h="16838"/>
          <w:pgMar w:top="1134" w:right="567" w:bottom="1134" w:left="1276" w:header="709" w:footer="709" w:gutter="0"/>
          <w:cols w:space="708"/>
          <w:docGrid w:linePitch="360"/>
        </w:sectPr>
      </w:pPr>
    </w:p>
    <w:p w:rsidR="003A7240" w:rsidRPr="007B1731" w:rsidRDefault="003A7240" w:rsidP="007B1731">
      <w:pPr>
        <w:pStyle w:val="ConsPlusNormal"/>
        <w:jc w:val="both"/>
        <w:rPr>
          <w:rFonts w:ascii="Times New Roman" w:hAnsi="Times New Roman" w:cs="Times New Roman"/>
          <w:b/>
          <w:color w:val="000000" w:themeColor="text1"/>
          <w:sz w:val="24"/>
          <w:szCs w:val="24"/>
        </w:rPr>
      </w:pPr>
    </w:p>
    <w:p w:rsidR="003A7240" w:rsidRPr="00B8627B" w:rsidRDefault="003A7240" w:rsidP="00B8627B">
      <w:pPr>
        <w:pStyle w:val="ConsPlusNormal"/>
        <w:jc w:val="right"/>
        <w:rPr>
          <w:rFonts w:ascii="Times New Roman" w:hAnsi="Times New Roman" w:cs="Times New Roman"/>
          <w:color w:val="000000" w:themeColor="text1"/>
          <w:sz w:val="24"/>
          <w:szCs w:val="24"/>
        </w:rPr>
      </w:pPr>
      <w:r w:rsidRPr="00B8627B">
        <w:rPr>
          <w:rFonts w:ascii="Times New Roman" w:hAnsi="Times New Roman" w:cs="Times New Roman"/>
          <w:color w:val="000000" w:themeColor="text1"/>
          <w:sz w:val="24"/>
          <w:szCs w:val="24"/>
        </w:rPr>
        <w:t>Таблица 10</w:t>
      </w:r>
    </w:p>
    <w:p w:rsidR="00C51A0E" w:rsidRPr="007B1731" w:rsidRDefault="00C51A0E" w:rsidP="00B8627B">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color w:val="000000" w:themeColor="text1"/>
          <w:sz w:val="24"/>
          <w:szCs w:val="24"/>
        </w:rPr>
        <w:t>ПОДПРОГРАММА</w:t>
      </w:r>
      <w:r w:rsidR="00A137DD">
        <w:rPr>
          <w:rFonts w:ascii="Times New Roman" w:hAnsi="Times New Roman" w:cs="Times New Roman"/>
          <w:b/>
          <w:color w:val="000000" w:themeColor="text1"/>
          <w:sz w:val="24"/>
          <w:szCs w:val="24"/>
        </w:rPr>
        <w:t xml:space="preserve"> 3.</w:t>
      </w:r>
      <w:r w:rsidRPr="007B1731">
        <w:rPr>
          <w:rFonts w:ascii="Times New Roman" w:hAnsi="Times New Roman" w:cs="Times New Roman"/>
          <w:b/>
          <w:color w:val="000000" w:themeColor="text1"/>
          <w:sz w:val="24"/>
          <w:szCs w:val="24"/>
        </w:rPr>
        <w:t xml:space="preserve"> </w:t>
      </w:r>
      <w:r w:rsidRPr="007B1731">
        <w:rPr>
          <w:rFonts w:ascii="Times New Roman" w:hAnsi="Times New Roman" w:cs="Times New Roman"/>
          <w:b/>
          <w:bCs/>
          <w:color w:val="000000" w:themeColor="text1"/>
          <w:sz w:val="24"/>
          <w:szCs w:val="24"/>
        </w:rPr>
        <w:t>«РАЗВИТИЕ ДОПОЛНИТЕЛЬНОГО ОБРАЗОВАНИЯ ДЕТЕЙ»</w:t>
      </w:r>
    </w:p>
    <w:p w:rsidR="00C51A0E" w:rsidRPr="007B1731" w:rsidRDefault="00C51A0E" w:rsidP="00B8627B">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КРАТКАЯ ХАРАКТЕРИСТИКА (ПАСПОРТ)  ПОДПРОГРАММЫ</w:t>
      </w:r>
    </w:p>
    <w:p w:rsidR="00C51A0E" w:rsidRPr="007B1731" w:rsidRDefault="00C51A0E" w:rsidP="007B1731">
      <w:pPr>
        <w:pStyle w:val="ConsPlusNormal"/>
        <w:jc w:val="both"/>
        <w:rPr>
          <w:rFonts w:ascii="Times New Roman" w:hAnsi="Times New Roman" w:cs="Times New Roman"/>
          <w:color w:val="000000" w:themeColor="text1"/>
          <w:sz w:val="24"/>
          <w:szCs w:val="24"/>
        </w:rPr>
      </w:pPr>
    </w:p>
    <w:p w:rsidR="00C51A0E" w:rsidRPr="007B1731" w:rsidRDefault="00C51A0E" w:rsidP="007B1731">
      <w:pPr>
        <w:pStyle w:val="ConsPlusNormal"/>
        <w:jc w:val="both"/>
        <w:rPr>
          <w:rFonts w:ascii="Times New Roman" w:hAnsi="Times New Roman" w:cs="Times New Roman"/>
          <w:color w:val="000000" w:themeColor="text1"/>
          <w:sz w:val="24"/>
          <w:szCs w:val="24"/>
        </w:rPr>
      </w:pPr>
    </w:p>
    <w:tbl>
      <w:tblPr>
        <w:tblW w:w="10064" w:type="dxa"/>
        <w:tblCellSpacing w:w="5" w:type="nil"/>
        <w:tblInd w:w="75" w:type="dxa"/>
        <w:tblLayout w:type="fixed"/>
        <w:tblCellMar>
          <w:left w:w="75" w:type="dxa"/>
          <w:right w:w="75" w:type="dxa"/>
        </w:tblCellMar>
        <w:tblLook w:val="0000"/>
      </w:tblPr>
      <w:tblGrid>
        <w:gridCol w:w="3402"/>
        <w:gridCol w:w="6662"/>
      </w:tblGrid>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bookmarkStart w:id="14" w:name="Par2594"/>
            <w:bookmarkEnd w:id="14"/>
            <w:r w:rsidRPr="007B1731">
              <w:rPr>
                <w:rFonts w:ascii="Times New Roman" w:hAnsi="Times New Roman" w:cs="Times New Roman"/>
                <w:color w:val="000000" w:themeColor="text1"/>
                <w:sz w:val="24"/>
                <w:szCs w:val="24"/>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«Развитие дополнительного образования детей»</w:t>
            </w:r>
          </w:p>
        </w:tc>
      </w:tr>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 подпрограммы</w:t>
            </w:r>
          </w:p>
        </w:tc>
        <w:tc>
          <w:tcPr>
            <w:tcW w:w="666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Соисполнители подпрограммы</w:t>
            </w:r>
          </w:p>
        </w:tc>
        <w:tc>
          <w:tcPr>
            <w:tcW w:w="6662" w:type="dxa"/>
            <w:tcBorders>
              <w:top w:val="single" w:sz="4" w:space="0" w:color="auto"/>
              <w:left w:val="single" w:sz="4" w:space="0" w:color="auto"/>
              <w:bottom w:val="single" w:sz="4" w:space="0" w:color="auto"/>
              <w:right w:val="single" w:sz="4" w:space="0" w:color="auto"/>
            </w:tcBorders>
          </w:tcPr>
          <w:p w:rsidR="00C51A0E" w:rsidRPr="007B1731" w:rsidRDefault="00636789"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Подведомственные организации Управления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Цели подпрограммы (при необходимости)</w:t>
            </w:r>
          </w:p>
        </w:tc>
        <w:tc>
          <w:tcPr>
            <w:tcW w:w="666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Организация  предоставления, повышение качества и доступности дополнительного образования детей на территории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 способного обеспечить  дальнейшую самореализацию личности, ее профессиональное самоопределение</w:t>
            </w:r>
          </w:p>
        </w:tc>
      </w:tr>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Задачи подпрограммы</w:t>
            </w:r>
          </w:p>
        </w:tc>
        <w:tc>
          <w:tcPr>
            <w:tcW w:w="6662" w:type="dxa"/>
            <w:tcBorders>
              <w:top w:val="single" w:sz="4" w:space="0" w:color="auto"/>
              <w:left w:val="single" w:sz="4" w:space="0" w:color="auto"/>
              <w:bottom w:val="single" w:sz="4" w:space="0" w:color="auto"/>
              <w:right w:val="single" w:sz="4" w:space="0" w:color="auto"/>
            </w:tcBorders>
          </w:tcPr>
          <w:p w:rsidR="00DE454B" w:rsidRPr="00AA42D7" w:rsidRDefault="00DE454B" w:rsidP="00DE454B">
            <w:pPr>
              <w:pStyle w:val="8"/>
              <w:shd w:val="clear" w:color="auto" w:fill="auto"/>
              <w:tabs>
                <w:tab w:val="left" w:pos="0"/>
              </w:tabs>
              <w:spacing w:line="240" w:lineRule="auto"/>
              <w:ind w:firstLine="0"/>
              <w:jc w:val="both"/>
            </w:pPr>
            <w:r w:rsidRPr="007B1731">
              <w:rPr>
                <w:color w:val="000000" w:themeColor="text1"/>
                <w:spacing w:val="3"/>
                <w:sz w:val="24"/>
                <w:szCs w:val="24"/>
                <w:shd w:val="clear" w:color="auto" w:fill="FFFFFF"/>
              </w:rPr>
              <w:t>1.</w:t>
            </w:r>
            <w:r w:rsidRPr="003E694B">
              <w:rPr>
                <w:sz w:val="24"/>
                <w:szCs w:val="24"/>
              </w:rPr>
              <w:t>Предоставление качественного общедоступного дополнительного образования</w:t>
            </w:r>
            <w:proofErr w:type="gramStart"/>
            <w:r w:rsidRPr="003E694B">
              <w:rPr>
                <w:sz w:val="24"/>
                <w:szCs w:val="24"/>
              </w:rPr>
              <w:t xml:space="preserve"> ,</w:t>
            </w:r>
            <w:proofErr w:type="gramEnd"/>
            <w:r w:rsidRPr="003E694B">
              <w:rPr>
                <w:sz w:val="24"/>
                <w:szCs w:val="24"/>
              </w:rPr>
              <w:t xml:space="preserve"> в том числе   детям –инвалидам</w:t>
            </w:r>
            <w:r w:rsidRPr="00AA42D7">
              <w:t>.</w:t>
            </w:r>
          </w:p>
          <w:p w:rsidR="00DE454B" w:rsidRPr="007B1731" w:rsidRDefault="00DE454B" w:rsidP="00DE454B">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r>
              <w:rPr>
                <w:rFonts w:ascii="Times New Roman" w:hAnsi="Times New Roman"/>
                <w:color w:val="000000" w:themeColor="text1"/>
                <w:sz w:val="24"/>
                <w:szCs w:val="24"/>
              </w:rPr>
              <w:t>2</w:t>
            </w:r>
            <w:r w:rsidRPr="007B1731">
              <w:rPr>
                <w:rFonts w:ascii="Times New Roman" w:hAnsi="Times New Roman"/>
                <w:color w:val="000000" w:themeColor="text1"/>
                <w:sz w:val="24"/>
                <w:szCs w:val="24"/>
              </w:rPr>
              <w:t xml:space="preserve">. Реализация региональных проектов «Доступное дополнительное образование», </w:t>
            </w:r>
            <w:r w:rsidRPr="007B1731">
              <w:rPr>
                <w:rFonts w:ascii="Times New Roman" w:hAnsi="Times New Roman"/>
                <w:color w:val="000000" w:themeColor="text1"/>
                <w:spacing w:val="3"/>
                <w:sz w:val="24"/>
                <w:szCs w:val="24"/>
                <w:shd w:val="clear" w:color="auto" w:fill="FFFFFF"/>
              </w:rPr>
              <w:t>«Эффективный учител</w:t>
            </w:r>
            <w:proofErr w:type="gramStart"/>
            <w:r w:rsidRPr="007B1731">
              <w:rPr>
                <w:rFonts w:ascii="Times New Roman" w:hAnsi="Times New Roman"/>
                <w:color w:val="000000" w:themeColor="text1"/>
                <w:spacing w:val="3"/>
                <w:sz w:val="24"/>
                <w:szCs w:val="24"/>
                <w:shd w:val="clear" w:color="auto" w:fill="FFFFFF"/>
              </w:rPr>
              <w:t>ь-</w:t>
            </w:r>
            <w:proofErr w:type="gramEnd"/>
            <w:r w:rsidRPr="007B1731">
              <w:rPr>
                <w:rFonts w:ascii="Times New Roman" w:hAnsi="Times New Roman"/>
                <w:color w:val="000000" w:themeColor="text1"/>
                <w:spacing w:val="3"/>
                <w:sz w:val="24"/>
                <w:szCs w:val="24"/>
                <w:shd w:val="clear" w:color="auto" w:fill="FFFFFF"/>
              </w:rPr>
              <w:t xml:space="preserve"> успешный ученик», «В каждой семье не менее одного ребенка с высшим образованием», «Демография»,  « Пути  к долголетию», «Настоящая семья-это много дружных «Я»», «</w:t>
            </w:r>
            <w:proofErr w:type="spellStart"/>
            <w:r w:rsidRPr="007B1731">
              <w:rPr>
                <w:rFonts w:ascii="Times New Roman" w:hAnsi="Times New Roman"/>
                <w:color w:val="000000" w:themeColor="text1"/>
                <w:spacing w:val="3"/>
                <w:sz w:val="24"/>
                <w:szCs w:val="24"/>
                <w:shd w:val="clear" w:color="auto" w:fill="FFFFFF"/>
              </w:rPr>
              <w:t>Онлайн</w:t>
            </w:r>
            <w:proofErr w:type="spellEnd"/>
            <w:r w:rsidRPr="007B1731">
              <w:rPr>
                <w:rFonts w:ascii="Times New Roman" w:hAnsi="Times New Roman"/>
                <w:color w:val="000000" w:themeColor="text1"/>
                <w:spacing w:val="3"/>
                <w:sz w:val="24"/>
                <w:szCs w:val="24"/>
                <w:shd w:val="clear" w:color="auto" w:fill="FFFFFF"/>
              </w:rPr>
              <w:t xml:space="preserve"> образование», «Будущее в твоих руках», «Современный родитель» и т.д.</w:t>
            </w:r>
          </w:p>
          <w:p w:rsidR="00DE454B" w:rsidRPr="007B1731" w:rsidRDefault="00DE454B" w:rsidP="00DE454B">
            <w:pPr>
              <w:pStyle w:val="8"/>
              <w:shd w:val="clear" w:color="auto" w:fill="auto"/>
              <w:tabs>
                <w:tab w:val="left" w:pos="378"/>
              </w:tabs>
              <w:spacing w:line="240" w:lineRule="auto"/>
              <w:ind w:firstLine="0"/>
              <w:jc w:val="both"/>
              <w:rPr>
                <w:color w:val="000000" w:themeColor="text1"/>
                <w:sz w:val="24"/>
                <w:szCs w:val="24"/>
              </w:rPr>
            </w:pPr>
            <w:r>
              <w:rPr>
                <w:color w:val="000000" w:themeColor="text1"/>
                <w:sz w:val="24"/>
                <w:szCs w:val="24"/>
              </w:rPr>
              <w:t>3.</w:t>
            </w:r>
            <w:r w:rsidRPr="007B1731">
              <w:rPr>
                <w:color w:val="000000" w:themeColor="text1"/>
                <w:sz w:val="24"/>
                <w:szCs w:val="24"/>
              </w:rPr>
              <w:t xml:space="preserve">Внедрение федеральных государственных образовательных стандартов </w:t>
            </w:r>
            <w:r>
              <w:rPr>
                <w:color w:val="000000" w:themeColor="text1"/>
                <w:sz w:val="24"/>
                <w:szCs w:val="24"/>
              </w:rPr>
              <w:t>дополнительного</w:t>
            </w:r>
            <w:r w:rsidRPr="007B1731">
              <w:rPr>
                <w:color w:val="000000" w:themeColor="text1"/>
                <w:sz w:val="24"/>
                <w:szCs w:val="24"/>
              </w:rPr>
              <w:t xml:space="preserve"> образования.</w:t>
            </w:r>
          </w:p>
          <w:p w:rsidR="00DE454B" w:rsidRPr="007B1731" w:rsidRDefault="00DE454B" w:rsidP="00DE454B">
            <w:pPr>
              <w:pStyle w:val="8"/>
              <w:shd w:val="clear" w:color="auto" w:fill="auto"/>
              <w:tabs>
                <w:tab w:val="left" w:pos="489"/>
              </w:tabs>
              <w:spacing w:line="240" w:lineRule="auto"/>
              <w:ind w:firstLine="0"/>
              <w:jc w:val="both"/>
              <w:rPr>
                <w:color w:val="000000" w:themeColor="text1"/>
                <w:sz w:val="24"/>
                <w:szCs w:val="24"/>
              </w:rPr>
            </w:pPr>
            <w:r>
              <w:rPr>
                <w:color w:val="000000" w:themeColor="text1"/>
                <w:sz w:val="24"/>
                <w:szCs w:val="24"/>
                <w:lang w:eastAsia="ru-RU"/>
              </w:rPr>
              <w:t>4</w:t>
            </w:r>
            <w:r w:rsidRPr="007B1731">
              <w:rPr>
                <w:color w:val="000000" w:themeColor="text1"/>
                <w:sz w:val="24"/>
                <w:szCs w:val="24"/>
                <w:lang w:eastAsia="ru-RU"/>
              </w:rPr>
              <w:t xml:space="preserve">.Электронный учет детей на Едином портале государственных и муниципальных услуг: </w:t>
            </w:r>
            <w:hyperlink r:id="rId68" w:history="1">
              <w:r w:rsidRPr="007B1731">
                <w:rPr>
                  <w:rStyle w:val="af"/>
                  <w:color w:val="000000" w:themeColor="text1"/>
                  <w:sz w:val="24"/>
                  <w:szCs w:val="24"/>
                  <w:lang w:eastAsia="ru-RU"/>
                </w:rPr>
                <w:t>www.gosuslugi.ru</w:t>
              </w:r>
            </w:hyperlink>
            <w:r w:rsidRPr="007B1731">
              <w:rPr>
                <w:color w:val="000000" w:themeColor="text1"/>
                <w:sz w:val="24"/>
                <w:szCs w:val="24"/>
                <w:lang w:eastAsia="ru-RU"/>
              </w:rPr>
              <w:t xml:space="preserve">  в рамках </w:t>
            </w:r>
            <w:proofErr w:type="spellStart"/>
            <w:r w:rsidRPr="007B1731">
              <w:rPr>
                <w:color w:val="000000" w:themeColor="text1"/>
                <w:sz w:val="24"/>
                <w:szCs w:val="24"/>
                <w:lang w:eastAsia="ru-RU"/>
              </w:rPr>
              <w:t>АИС-комплектования</w:t>
            </w:r>
            <w:proofErr w:type="spellEnd"/>
          </w:p>
          <w:p w:rsidR="00C51A0E" w:rsidRPr="007B1731" w:rsidRDefault="00C51A0E" w:rsidP="007B1731">
            <w:pPr>
              <w:pStyle w:val="ConsPlusNormal"/>
              <w:jc w:val="both"/>
              <w:rPr>
                <w:rFonts w:ascii="Times New Roman" w:hAnsi="Times New Roman" w:cs="Times New Roman"/>
                <w:color w:val="000000" w:themeColor="text1"/>
                <w:sz w:val="24"/>
                <w:szCs w:val="24"/>
              </w:rPr>
            </w:pPr>
          </w:p>
        </w:tc>
      </w:tr>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Целевые индикаторы и показатели подпрограммы</w:t>
            </w:r>
          </w:p>
        </w:tc>
        <w:tc>
          <w:tcPr>
            <w:tcW w:w="6662" w:type="dxa"/>
            <w:tcBorders>
              <w:top w:val="single" w:sz="4" w:space="0" w:color="auto"/>
              <w:left w:val="single" w:sz="4" w:space="0" w:color="auto"/>
              <w:bottom w:val="single" w:sz="4" w:space="0" w:color="auto"/>
              <w:right w:val="single" w:sz="4" w:space="0" w:color="auto"/>
            </w:tcBorders>
          </w:tcPr>
          <w:p w:rsidR="00BA6503" w:rsidRDefault="00BA6503" w:rsidP="00BA6503">
            <w:pPr>
              <w:tabs>
                <w:tab w:val="left" w:pos="2595"/>
              </w:tabs>
              <w:spacing w:after="0" w:line="240" w:lineRule="auto"/>
              <w:ind w:left="-75"/>
              <w:jc w:val="both"/>
              <w:rPr>
                <w:rFonts w:ascii="Times New Roman" w:hAnsi="Times New Roman"/>
                <w:color w:val="000000" w:themeColor="text1"/>
                <w:sz w:val="24"/>
                <w:szCs w:val="24"/>
                <w:shd w:val="clear" w:color="auto" w:fill="FFFFFF"/>
              </w:rPr>
            </w:pPr>
            <w:r w:rsidRPr="007B1731">
              <w:rPr>
                <w:rFonts w:ascii="Times New Roman" w:hAnsi="Times New Roman"/>
                <w:b/>
                <w:color w:val="000000" w:themeColor="text1"/>
                <w:sz w:val="24"/>
                <w:szCs w:val="24"/>
                <w:shd w:val="clear" w:color="auto" w:fill="FFFFFF"/>
              </w:rPr>
              <w:t>Целевой индикатор 1</w:t>
            </w:r>
            <w:r w:rsidRPr="007B1731">
              <w:rPr>
                <w:rFonts w:ascii="Times New Roman" w:hAnsi="Times New Roman"/>
                <w:color w:val="000000" w:themeColor="text1"/>
                <w:sz w:val="24"/>
                <w:szCs w:val="24"/>
                <w:shd w:val="clear" w:color="auto" w:fill="FFFFFF"/>
              </w:rPr>
              <w:t xml:space="preserve"> </w:t>
            </w:r>
          </w:p>
          <w:p w:rsidR="00BA6503" w:rsidRPr="007B1731" w:rsidRDefault="00BA6503" w:rsidP="00876BEE">
            <w:pPr>
              <w:tabs>
                <w:tab w:val="left" w:pos="2595"/>
              </w:tabs>
              <w:spacing w:after="0" w:line="240" w:lineRule="auto"/>
              <w:ind w:left="67"/>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w:t>
            </w:r>
            <w:r w:rsidRPr="007B1731">
              <w:rPr>
                <w:rFonts w:ascii="Times New Roman" w:hAnsi="Times New Roman"/>
                <w:color w:val="000000" w:themeColor="text1"/>
                <w:sz w:val="24"/>
                <w:szCs w:val="24"/>
              </w:rPr>
              <w:t>достижение качественного, общедоступного, бесплатного  дополнительного образования, увеличение количества детей в возрасте от  5 до18 лет, получающих услуги по дополни</w:t>
            </w:r>
            <w:r w:rsidRPr="007B1731">
              <w:rPr>
                <w:rFonts w:ascii="Times New Roman" w:hAnsi="Times New Roman"/>
                <w:color w:val="000000" w:themeColor="text1"/>
                <w:sz w:val="24"/>
                <w:szCs w:val="24"/>
              </w:rPr>
              <w:softHyphen/>
              <w:t xml:space="preserve">тельному образованию, </w:t>
            </w:r>
            <w:proofErr w:type="spellStart"/>
            <w:r w:rsidRPr="007B1731">
              <w:rPr>
                <w:rFonts w:ascii="Times New Roman" w:hAnsi="Times New Roman"/>
                <w:color w:val="000000" w:themeColor="text1"/>
                <w:sz w:val="24"/>
                <w:szCs w:val="24"/>
              </w:rPr>
              <w:t>безбарьерная</w:t>
            </w:r>
            <w:proofErr w:type="spellEnd"/>
            <w:r w:rsidRPr="007B1731">
              <w:rPr>
                <w:rFonts w:ascii="Times New Roman" w:hAnsi="Times New Roman"/>
                <w:color w:val="000000" w:themeColor="text1"/>
                <w:sz w:val="24"/>
                <w:szCs w:val="24"/>
              </w:rPr>
              <w:t xml:space="preserve"> среда, позволяющая обеспечить  совместное обучение детей-инвалидов,</w:t>
            </w:r>
            <w:r>
              <w:rPr>
                <w:rFonts w:ascii="Times New Roman" w:hAnsi="Times New Roman"/>
                <w:color w:val="000000" w:themeColor="text1"/>
                <w:sz w:val="24"/>
                <w:szCs w:val="24"/>
              </w:rPr>
              <w:t xml:space="preserve"> </w:t>
            </w:r>
            <w:r w:rsidRPr="007B1731">
              <w:rPr>
                <w:rFonts w:ascii="Times New Roman" w:hAnsi="Times New Roman"/>
                <w:color w:val="000000" w:themeColor="text1"/>
                <w:sz w:val="24"/>
                <w:szCs w:val="24"/>
              </w:rPr>
              <w:t>в процентах</w:t>
            </w:r>
            <w:proofErr w:type="gramStart"/>
            <w:r>
              <w:rPr>
                <w:rFonts w:ascii="Times New Roman" w:hAnsi="Times New Roman"/>
                <w:color w:val="000000" w:themeColor="text1"/>
                <w:sz w:val="24"/>
                <w:szCs w:val="24"/>
              </w:rPr>
              <w:t xml:space="preserve"> ;</w:t>
            </w:r>
            <w:proofErr w:type="gramEnd"/>
          </w:p>
          <w:p w:rsidR="00BA6503" w:rsidRPr="007B1731" w:rsidRDefault="00BA6503" w:rsidP="00876BEE">
            <w:pPr>
              <w:tabs>
                <w:tab w:val="left" w:pos="2595"/>
              </w:tabs>
              <w:spacing w:after="0" w:line="240" w:lineRule="auto"/>
              <w:ind w:left="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sidRPr="007B1731">
              <w:rPr>
                <w:rFonts w:ascii="Times New Roman" w:hAnsi="Times New Roman"/>
                <w:color w:val="000000" w:themeColor="text1"/>
                <w:sz w:val="24"/>
                <w:szCs w:val="24"/>
                <w:shd w:val="clear" w:color="auto" w:fill="FFFFFF"/>
              </w:rPr>
              <w:t>доля военно-патриотических клубов, кадетских классов, военно-патриотических клубов, отрядов юнарме</w:t>
            </w:r>
            <w:r>
              <w:rPr>
                <w:rFonts w:ascii="Times New Roman" w:hAnsi="Times New Roman"/>
                <w:color w:val="000000" w:themeColor="text1"/>
                <w:sz w:val="24"/>
                <w:szCs w:val="24"/>
                <w:shd w:val="clear" w:color="auto" w:fill="FFFFFF"/>
              </w:rPr>
              <w:t>й</w:t>
            </w:r>
            <w:r w:rsidRPr="007B1731">
              <w:rPr>
                <w:rFonts w:ascii="Times New Roman" w:hAnsi="Times New Roman"/>
                <w:color w:val="000000" w:themeColor="text1"/>
                <w:sz w:val="24"/>
                <w:szCs w:val="24"/>
                <w:shd w:val="clear" w:color="auto" w:fill="FFFFFF"/>
              </w:rPr>
              <w:t>цев, школьных краеведческих музеев, в процентах;</w:t>
            </w:r>
          </w:p>
          <w:p w:rsidR="00BA6503" w:rsidRPr="007B1731" w:rsidRDefault="00BA6503" w:rsidP="00876BEE">
            <w:pPr>
              <w:tabs>
                <w:tab w:val="left" w:pos="2595"/>
              </w:tabs>
              <w:spacing w:after="0" w:line="240" w:lineRule="auto"/>
              <w:ind w:left="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sidRPr="007B1731">
              <w:rPr>
                <w:rFonts w:ascii="Times New Roman" w:hAnsi="Times New Roman"/>
                <w:color w:val="000000" w:themeColor="text1"/>
                <w:sz w:val="24"/>
                <w:szCs w:val="24"/>
                <w:shd w:val="clear" w:color="auto" w:fill="FFFFFF"/>
              </w:rPr>
              <w:t>увеличение количества спортивных кружков и секций для работы с детьми в школьных спортивных клубах  образовательных организаций, в процентах</w:t>
            </w:r>
            <w:r>
              <w:rPr>
                <w:rFonts w:ascii="Times New Roman" w:hAnsi="Times New Roman"/>
                <w:color w:val="000000" w:themeColor="text1"/>
                <w:sz w:val="24"/>
                <w:szCs w:val="24"/>
                <w:shd w:val="clear" w:color="auto" w:fill="FFFFFF"/>
              </w:rPr>
              <w:t>;</w:t>
            </w:r>
          </w:p>
          <w:p w:rsidR="00BA6503" w:rsidRPr="007B1731" w:rsidRDefault="00BA6503" w:rsidP="00876BEE">
            <w:pPr>
              <w:tabs>
                <w:tab w:val="left" w:pos="2595"/>
              </w:tabs>
              <w:spacing w:after="0" w:line="240" w:lineRule="auto"/>
              <w:ind w:left="67"/>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w:t>
            </w:r>
            <w:r w:rsidRPr="007B1731">
              <w:rPr>
                <w:rFonts w:ascii="Times New Roman" w:hAnsi="Times New Roman"/>
                <w:color w:val="000000" w:themeColor="text1"/>
                <w:sz w:val="24"/>
                <w:szCs w:val="24"/>
                <w:shd w:val="clear" w:color="auto" w:fill="FFFFFF"/>
              </w:rPr>
              <w:t xml:space="preserve">количество детей в возрасте от 5 до 18 лет, охваченных дополнительными </w:t>
            </w:r>
            <w:proofErr w:type="spellStart"/>
            <w:r w:rsidRPr="007B1731">
              <w:rPr>
                <w:rFonts w:ascii="Times New Roman" w:hAnsi="Times New Roman"/>
                <w:color w:val="000000" w:themeColor="text1"/>
                <w:sz w:val="24"/>
                <w:szCs w:val="24"/>
                <w:shd w:val="clear" w:color="auto" w:fill="FFFFFF"/>
              </w:rPr>
              <w:t>общеразвивающими</w:t>
            </w:r>
            <w:proofErr w:type="spellEnd"/>
            <w:r w:rsidRPr="007B1731">
              <w:rPr>
                <w:rFonts w:ascii="Times New Roman" w:hAnsi="Times New Roman"/>
                <w:color w:val="000000" w:themeColor="text1"/>
                <w:sz w:val="24"/>
                <w:szCs w:val="24"/>
                <w:shd w:val="clear" w:color="auto" w:fill="FFFFFF"/>
              </w:rPr>
              <w:t xml:space="preserve"> программами технической и </w:t>
            </w:r>
            <w:proofErr w:type="spellStart"/>
            <w:proofErr w:type="gramStart"/>
            <w:r w:rsidRPr="007B1731">
              <w:rPr>
                <w:rFonts w:ascii="Times New Roman" w:hAnsi="Times New Roman"/>
                <w:color w:val="000000" w:themeColor="text1"/>
                <w:sz w:val="24"/>
                <w:szCs w:val="24"/>
                <w:shd w:val="clear" w:color="auto" w:fill="FFFFFF"/>
              </w:rPr>
              <w:t>естественно-научной</w:t>
            </w:r>
            <w:proofErr w:type="spellEnd"/>
            <w:proofErr w:type="gramEnd"/>
            <w:r w:rsidRPr="007B1731">
              <w:rPr>
                <w:rFonts w:ascii="Times New Roman" w:hAnsi="Times New Roman"/>
                <w:color w:val="000000" w:themeColor="text1"/>
                <w:sz w:val="24"/>
                <w:szCs w:val="24"/>
                <w:shd w:val="clear" w:color="auto" w:fill="FFFFFF"/>
              </w:rPr>
              <w:t xml:space="preserve"> направленности от общего количества учащихся, в процентах;</w:t>
            </w:r>
          </w:p>
          <w:p w:rsidR="00BA6503" w:rsidRPr="007B1731" w:rsidRDefault="00BA6503" w:rsidP="00876BEE">
            <w:pPr>
              <w:tabs>
                <w:tab w:val="left" w:pos="2595"/>
              </w:tabs>
              <w:spacing w:after="0" w:line="240" w:lineRule="auto"/>
              <w:ind w:left="67"/>
              <w:jc w:val="both"/>
              <w:rPr>
                <w:rFonts w:ascii="Times New Roman" w:hAnsi="Times New Roman"/>
                <w:b/>
                <w:color w:val="000000" w:themeColor="text1"/>
                <w:sz w:val="24"/>
                <w:szCs w:val="24"/>
                <w:lang w:bidi="ru-RU"/>
              </w:rPr>
            </w:pPr>
            <w:r>
              <w:rPr>
                <w:rFonts w:ascii="Times New Roman" w:hAnsi="Times New Roman"/>
                <w:color w:val="000000" w:themeColor="text1"/>
                <w:sz w:val="24"/>
                <w:szCs w:val="24"/>
              </w:rPr>
              <w:t>-</w:t>
            </w:r>
            <w:r w:rsidRPr="007B1731">
              <w:rPr>
                <w:rFonts w:ascii="Times New Roman" w:hAnsi="Times New Roman"/>
                <w:color w:val="000000" w:themeColor="text1"/>
                <w:sz w:val="24"/>
                <w:szCs w:val="24"/>
              </w:rPr>
              <w:t xml:space="preserve">увеличение призеров и победителей конкурсов различного уровня от общего количества воспитанников учреждений </w:t>
            </w:r>
            <w:r w:rsidRPr="007B1731">
              <w:rPr>
                <w:rFonts w:ascii="Times New Roman" w:hAnsi="Times New Roman"/>
                <w:color w:val="000000" w:themeColor="text1"/>
                <w:sz w:val="24"/>
                <w:szCs w:val="24"/>
              </w:rPr>
              <w:lastRenderedPageBreak/>
              <w:t>дополнительного образования, в процентах.</w:t>
            </w:r>
            <w:r w:rsidRPr="007B1731">
              <w:rPr>
                <w:rFonts w:ascii="Times New Roman" w:hAnsi="Times New Roman"/>
                <w:b/>
                <w:color w:val="000000" w:themeColor="text1"/>
                <w:sz w:val="24"/>
                <w:szCs w:val="24"/>
                <w:lang w:bidi="ru-RU"/>
              </w:rPr>
              <w:t xml:space="preserve"> </w:t>
            </w:r>
          </w:p>
          <w:p w:rsidR="00BA6503" w:rsidRPr="007B1731" w:rsidRDefault="00BA6503" w:rsidP="00BA6503">
            <w:pPr>
              <w:tabs>
                <w:tab w:val="left" w:pos="2595"/>
              </w:tabs>
              <w:spacing w:after="0" w:line="240" w:lineRule="auto"/>
              <w:ind w:left="-75"/>
              <w:jc w:val="both"/>
              <w:rPr>
                <w:rFonts w:ascii="Times New Roman" w:hAnsi="Times New Roman"/>
                <w:b/>
                <w:color w:val="000000" w:themeColor="text1"/>
                <w:sz w:val="24"/>
                <w:szCs w:val="24"/>
                <w:lang w:bidi="ru-RU"/>
              </w:rPr>
            </w:pPr>
            <w:r w:rsidRPr="007B1731">
              <w:rPr>
                <w:rFonts w:ascii="Times New Roman" w:hAnsi="Times New Roman"/>
                <w:b/>
                <w:color w:val="000000" w:themeColor="text1"/>
                <w:sz w:val="24"/>
                <w:szCs w:val="24"/>
                <w:lang w:bidi="ru-RU"/>
              </w:rPr>
              <w:t xml:space="preserve">Целевой индикатор </w:t>
            </w:r>
            <w:r>
              <w:rPr>
                <w:rFonts w:ascii="Times New Roman" w:hAnsi="Times New Roman"/>
                <w:b/>
                <w:color w:val="000000" w:themeColor="text1"/>
                <w:sz w:val="24"/>
                <w:szCs w:val="24"/>
                <w:lang w:bidi="ru-RU"/>
              </w:rPr>
              <w:t>2</w:t>
            </w:r>
            <w:r w:rsidRPr="007B1731">
              <w:rPr>
                <w:rFonts w:ascii="Times New Roman" w:hAnsi="Times New Roman"/>
                <w:b/>
                <w:color w:val="000000" w:themeColor="text1"/>
                <w:sz w:val="24"/>
                <w:szCs w:val="24"/>
                <w:lang w:bidi="ru-RU"/>
              </w:rPr>
              <w:t>.</w:t>
            </w:r>
          </w:p>
          <w:p w:rsidR="00BA6503" w:rsidRPr="007B1731" w:rsidRDefault="00BA6503" w:rsidP="00BA6503">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увеличение количества учащихся, получающих услуги учреждений дополнительного образования</w:t>
            </w:r>
            <w:proofErr w:type="gramStart"/>
            <w:r w:rsidRPr="007B1731">
              <w:rPr>
                <w:rFonts w:ascii="Times New Roman" w:hAnsi="Times New Roman"/>
                <w:color w:val="000000" w:themeColor="text1"/>
                <w:sz w:val="24"/>
                <w:szCs w:val="24"/>
              </w:rPr>
              <w:t xml:space="preserve"> ,</w:t>
            </w:r>
            <w:proofErr w:type="gramEnd"/>
            <w:r w:rsidRPr="007B1731">
              <w:rPr>
                <w:rFonts w:ascii="Times New Roman" w:hAnsi="Times New Roman"/>
                <w:color w:val="000000" w:themeColor="text1"/>
                <w:sz w:val="24"/>
                <w:szCs w:val="24"/>
              </w:rPr>
              <w:t xml:space="preserve"> состоящих на учете ПДН, </w:t>
            </w:r>
            <w:proofErr w:type="spellStart"/>
            <w:r w:rsidRPr="007B1731">
              <w:rPr>
                <w:rFonts w:ascii="Times New Roman" w:hAnsi="Times New Roman"/>
                <w:color w:val="000000" w:themeColor="text1"/>
                <w:sz w:val="24"/>
                <w:szCs w:val="24"/>
              </w:rPr>
              <w:t>ВШУ,КДНиЗП</w:t>
            </w:r>
            <w:proofErr w:type="spellEnd"/>
            <w:r w:rsidRPr="007B1731">
              <w:rPr>
                <w:rFonts w:ascii="Times New Roman" w:hAnsi="Times New Roman"/>
                <w:color w:val="000000" w:themeColor="text1"/>
                <w:sz w:val="24"/>
                <w:szCs w:val="24"/>
              </w:rPr>
              <w:t>, в процентах;</w:t>
            </w:r>
          </w:p>
          <w:p w:rsidR="00BA6503" w:rsidRPr="007B1731" w:rsidRDefault="00BA6503" w:rsidP="00BA6503">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доля детей в возрасте 5 - 18 лет, получающих услуги по дополни</w:t>
            </w:r>
            <w:r w:rsidRPr="007B1731">
              <w:rPr>
                <w:rFonts w:ascii="Times New Roman" w:hAnsi="Times New Roman"/>
                <w:color w:val="000000" w:themeColor="text1"/>
                <w:sz w:val="24"/>
                <w:szCs w:val="24"/>
              </w:rPr>
              <w:softHyphen/>
              <w:t>тельному образованию в организациях различной организационно-право</w:t>
            </w:r>
            <w:r w:rsidRPr="007B1731">
              <w:rPr>
                <w:rFonts w:ascii="Times New Roman" w:hAnsi="Times New Roman"/>
                <w:color w:val="000000" w:themeColor="text1"/>
                <w:sz w:val="24"/>
                <w:szCs w:val="24"/>
              </w:rPr>
              <w:softHyphen/>
              <w:t>вой формы и формы собственности, в общей численности детей этой воз</w:t>
            </w:r>
            <w:r w:rsidRPr="007B1731">
              <w:rPr>
                <w:rFonts w:ascii="Times New Roman" w:hAnsi="Times New Roman"/>
                <w:color w:val="000000" w:themeColor="text1"/>
                <w:sz w:val="24"/>
                <w:szCs w:val="24"/>
              </w:rPr>
              <w:softHyphen/>
              <w:t>растной группы в рамках  республиканского проект</w:t>
            </w:r>
            <w:r>
              <w:rPr>
                <w:rFonts w:ascii="Times New Roman" w:hAnsi="Times New Roman"/>
                <w:color w:val="000000" w:themeColor="text1"/>
                <w:sz w:val="24"/>
                <w:szCs w:val="24"/>
              </w:rPr>
              <w:t>а</w:t>
            </w:r>
            <w:r w:rsidRPr="007B1731">
              <w:rPr>
                <w:rFonts w:ascii="Times New Roman" w:hAnsi="Times New Roman"/>
                <w:color w:val="000000" w:themeColor="text1"/>
                <w:sz w:val="24"/>
                <w:szCs w:val="24"/>
              </w:rPr>
              <w:t xml:space="preserve"> «Доступное дополнительное образование», в процентах;</w:t>
            </w:r>
          </w:p>
          <w:p w:rsidR="00BA6503" w:rsidRPr="007B1731" w:rsidRDefault="00BA6503" w:rsidP="00BA6503">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увеличение количества  проведенных мероприятий, в целях повышения воспитательной и профилактической работы в образовательных организациях в рамках республиканских проектов, в процентах.</w:t>
            </w:r>
          </w:p>
          <w:p w:rsidR="00BA6503" w:rsidRPr="007B1731" w:rsidRDefault="00BA6503" w:rsidP="00BA6503">
            <w:pPr>
              <w:pStyle w:val="ConsPlusNormal"/>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Целевой индикатор 3</w:t>
            </w:r>
          </w:p>
          <w:p w:rsidR="00BA6503" w:rsidRPr="007B1731" w:rsidRDefault="00BA6503" w:rsidP="00BA6503">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 в процентах.</w:t>
            </w:r>
          </w:p>
          <w:p w:rsidR="00BA6503" w:rsidRPr="007B1731" w:rsidRDefault="00BA6503" w:rsidP="00BA6503">
            <w:pPr>
              <w:pStyle w:val="ConsPlusNormal"/>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Целевой индикатор 4</w:t>
            </w:r>
            <w:r w:rsidRPr="007B1731">
              <w:rPr>
                <w:rFonts w:ascii="Times New Roman" w:hAnsi="Times New Roman" w:cs="Times New Roman"/>
                <w:b/>
                <w:color w:val="000000" w:themeColor="text1"/>
                <w:sz w:val="24"/>
                <w:szCs w:val="24"/>
              </w:rPr>
              <w:t>.</w:t>
            </w:r>
            <w:r w:rsidRPr="007B1731">
              <w:rPr>
                <w:rFonts w:ascii="Times New Roman" w:hAnsi="Times New Roman" w:cs="Times New Roman"/>
                <w:color w:val="000000" w:themeColor="text1"/>
                <w:sz w:val="24"/>
                <w:szCs w:val="24"/>
              </w:rPr>
              <w:t xml:space="preserve"> увеличение  граждан, использующих механизм получения государствен</w:t>
            </w:r>
            <w:r w:rsidRPr="007B1731">
              <w:rPr>
                <w:rFonts w:ascii="Times New Roman" w:hAnsi="Times New Roman" w:cs="Times New Roman"/>
                <w:color w:val="000000" w:themeColor="text1"/>
                <w:sz w:val="24"/>
                <w:szCs w:val="24"/>
              </w:rPr>
              <w:softHyphen/>
              <w:t>ных и муниципальных услуг в электронной форме, в процентах.</w:t>
            </w:r>
          </w:p>
          <w:p w:rsidR="00C51A0E" w:rsidRPr="007B1731" w:rsidRDefault="00BA6503" w:rsidP="00BA6503">
            <w:pPr>
              <w:tabs>
                <w:tab w:val="left" w:pos="844"/>
              </w:tabs>
              <w:spacing w:after="0" w:line="240" w:lineRule="auto"/>
              <w:ind w:left="-75"/>
              <w:jc w:val="both"/>
              <w:rPr>
                <w:rFonts w:ascii="Times New Roman" w:hAnsi="Times New Roman"/>
                <w:color w:val="000000" w:themeColor="text1"/>
                <w:sz w:val="24"/>
                <w:szCs w:val="24"/>
              </w:rPr>
            </w:pPr>
            <w:r>
              <w:rPr>
                <w:rFonts w:ascii="Times New Roman" w:hAnsi="Times New Roman"/>
                <w:color w:val="000000" w:themeColor="text1"/>
                <w:sz w:val="24"/>
                <w:szCs w:val="24"/>
              </w:rPr>
              <w:tab/>
            </w:r>
          </w:p>
        </w:tc>
      </w:tr>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Объемы и источники финансового обеспечения подпрограммы</w:t>
            </w:r>
          </w:p>
        </w:tc>
        <w:tc>
          <w:tcPr>
            <w:tcW w:w="6662" w:type="dxa"/>
            <w:tcBorders>
              <w:top w:val="single" w:sz="4" w:space="0" w:color="auto"/>
              <w:left w:val="single" w:sz="4" w:space="0" w:color="auto"/>
              <w:bottom w:val="single" w:sz="4" w:space="0" w:color="auto"/>
              <w:right w:val="single" w:sz="4" w:space="0" w:color="auto"/>
            </w:tcBorders>
          </w:tcPr>
          <w:p w:rsidR="0042783E" w:rsidRPr="003F4051" w:rsidRDefault="0042783E" w:rsidP="007B1731">
            <w:pPr>
              <w:tabs>
                <w:tab w:val="left" w:pos="2595"/>
              </w:tabs>
              <w:spacing w:after="0" w:line="240" w:lineRule="auto"/>
              <w:jc w:val="both"/>
              <w:rPr>
                <w:rFonts w:ascii="Times New Roman" w:hAnsi="Times New Roman"/>
                <w:b/>
                <w:color w:val="000000" w:themeColor="text1"/>
                <w:spacing w:val="3"/>
                <w:sz w:val="24"/>
                <w:szCs w:val="24"/>
                <w:u w:val="single"/>
                <w:shd w:val="clear" w:color="auto" w:fill="FFFFFF"/>
              </w:rPr>
            </w:pPr>
            <w:r w:rsidRPr="003F4051">
              <w:rPr>
                <w:rFonts w:ascii="Times New Roman" w:hAnsi="Times New Roman"/>
                <w:b/>
                <w:color w:val="000000" w:themeColor="text1"/>
                <w:spacing w:val="3"/>
                <w:sz w:val="24"/>
                <w:szCs w:val="24"/>
                <w:u w:val="single"/>
                <w:shd w:val="clear" w:color="auto" w:fill="FFFFFF"/>
              </w:rPr>
              <w:t>подпрограмма 3"Развитие дополнительного образования  детей";</w:t>
            </w:r>
          </w:p>
          <w:p w:rsidR="0042783E" w:rsidRPr="003F4051" w:rsidRDefault="0042783E" w:rsidP="007B1731">
            <w:pPr>
              <w:tabs>
                <w:tab w:val="left" w:pos="2595"/>
              </w:tabs>
              <w:spacing w:after="0" w:line="240" w:lineRule="auto"/>
              <w:jc w:val="both"/>
              <w:rPr>
                <w:rFonts w:ascii="Times New Roman" w:hAnsi="Times New Roman"/>
                <w:color w:val="000000" w:themeColor="text1"/>
                <w:spacing w:val="3"/>
                <w:sz w:val="24"/>
                <w:szCs w:val="24"/>
                <w:u w:val="single"/>
                <w:shd w:val="clear" w:color="auto" w:fill="FFFFFF"/>
              </w:rPr>
            </w:pPr>
            <w:r w:rsidRPr="003F4051">
              <w:rPr>
                <w:rFonts w:ascii="Times New Roman" w:hAnsi="Times New Roman"/>
                <w:color w:val="000000" w:themeColor="text1"/>
                <w:spacing w:val="3"/>
                <w:sz w:val="24"/>
                <w:szCs w:val="24"/>
                <w:u w:val="single"/>
                <w:shd w:val="clear" w:color="auto" w:fill="FFFFFF"/>
              </w:rPr>
              <w:t>Общий объем финансирования подпрограммы:</w:t>
            </w:r>
            <w:r w:rsidR="00AB5F87" w:rsidRPr="003F4051">
              <w:rPr>
                <w:rFonts w:ascii="Times New Roman" w:hAnsi="Times New Roman"/>
                <w:color w:val="000000" w:themeColor="text1"/>
                <w:spacing w:val="3"/>
                <w:sz w:val="24"/>
                <w:szCs w:val="24"/>
                <w:u w:val="single"/>
                <w:shd w:val="clear" w:color="auto" w:fill="FFFFFF"/>
              </w:rPr>
              <w:t xml:space="preserve"> </w:t>
            </w:r>
            <w:r w:rsidR="00D364D9" w:rsidRPr="003F4051">
              <w:rPr>
                <w:rFonts w:ascii="Times New Roman" w:hAnsi="Times New Roman"/>
                <w:color w:val="000000" w:themeColor="text1"/>
                <w:spacing w:val="3"/>
                <w:sz w:val="24"/>
                <w:szCs w:val="24"/>
                <w:u w:val="single"/>
                <w:shd w:val="clear" w:color="auto" w:fill="FFFFFF"/>
              </w:rPr>
              <w:t>33326,9</w:t>
            </w:r>
            <w:r w:rsidRPr="003F4051">
              <w:rPr>
                <w:rFonts w:ascii="Times New Roman" w:hAnsi="Times New Roman"/>
                <w:color w:val="000000" w:themeColor="text1"/>
                <w:spacing w:val="3"/>
                <w:sz w:val="24"/>
                <w:szCs w:val="24"/>
                <w:u w:val="single"/>
                <w:shd w:val="clear" w:color="auto" w:fill="FFFFFF"/>
              </w:rPr>
              <w:t xml:space="preserve"> тыс. рублей</w:t>
            </w:r>
            <w:r w:rsidR="00B21A0E" w:rsidRPr="003F4051">
              <w:rPr>
                <w:rFonts w:ascii="Times New Roman" w:hAnsi="Times New Roman"/>
                <w:color w:val="000000" w:themeColor="text1"/>
                <w:spacing w:val="3"/>
                <w:sz w:val="24"/>
                <w:szCs w:val="24"/>
                <w:u w:val="single"/>
                <w:shd w:val="clear" w:color="auto" w:fill="FFFFFF"/>
              </w:rPr>
              <w:t xml:space="preserve"> местный бюджет в.т.ч.</w:t>
            </w:r>
          </w:p>
          <w:p w:rsidR="0042783E" w:rsidRPr="003F4051" w:rsidRDefault="0042783E"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201</w:t>
            </w:r>
            <w:r w:rsidR="00800ABC" w:rsidRPr="003F4051">
              <w:rPr>
                <w:rFonts w:ascii="Times New Roman" w:hAnsi="Times New Roman"/>
                <w:color w:val="000000" w:themeColor="text1"/>
                <w:spacing w:val="3"/>
                <w:sz w:val="24"/>
                <w:szCs w:val="24"/>
                <w:shd w:val="clear" w:color="auto" w:fill="FFFFFF"/>
              </w:rPr>
              <w:t>8</w:t>
            </w:r>
            <w:r w:rsidRPr="003F4051">
              <w:rPr>
                <w:rFonts w:ascii="Times New Roman" w:hAnsi="Times New Roman"/>
                <w:color w:val="000000" w:themeColor="text1"/>
                <w:spacing w:val="3"/>
                <w:sz w:val="24"/>
                <w:szCs w:val="24"/>
                <w:shd w:val="clear" w:color="auto" w:fill="FFFFFF"/>
              </w:rPr>
              <w:t>г-</w:t>
            </w:r>
            <w:r w:rsidR="00AB5F87" w:rsidRPr="003F4051">
              <w:rPr>
                <w:rFonts w:ascii="Times New Roman" w:hAnsi="Times New Roman"/>
                <w:color w:val="000000" w:themeColor="text1"/>
                <w:spacing w:val="3"/>
                <w:sz w:val="24"/>
                <w:szCs w:val="24"/>
                <w:shd w:val="clear" w:color="auto" w:fill="FFFFFF"/>
              </w:rPr>
              <w:t xml:space="preserve">  </w:t>
            </w:r>
            <w:r w:rsidR="00B21A0E" w:rsidRPr="003F4051">
              <w:rPr>
                <w:rFonts w:ascii="Times New Roman" w:hAnsi="Times New Roman"/>
                <w:color w:val="000000" w:themeColor="text1"/>
                <w:spacing w:val="3"/>
                <w:sz w:val="24"/>
                <w:szCs w:val="24"/>
                <w:shd w:val="clear" w:color="auto" w:fill="FFFFFF"/>
              </w:rPr>
              <w:t>13326,9</w:t>
            </w:r>
            <w:r w:rsidR="00AB5F87" w:rsidRPr="003F4051">
              <w:rPr>
                <w:rFonts w:ascii="Times New Roman" w:hAnsi="Times New Roman"/>
                <w:color w:val="000000" w:themeColor="text1"/>
                <w:spacing w:val="3"/>
                <w:sz w:val="24"/>
                <w:szCs w:val="24"/>
                <w:shd w:val="clear" w:color="auto" w:fill="FFFFFF"/>
              </w:rPr>
              <w:t xml:space="preserve"> </w:t>
            </w:r>
            <w:proofErr w:type="spellStart"/>
            <w:proofErr w:type="gramStart"/>
            <w:r w:rsidRPr="003F4051">
              <w:rPr>
                <w:rFonts w:ascii="Times New Roman" w:hAnsi="Times New Roman"/>
                <w:color w:val="000000" w:themeColor="text1"/>
                <w:spacing w:val="3"/>
                <w:sz w:val="24"/>
                <w:szCs w:val="24"/>
                <w:shd w:val="clear" w:color="auto" w:fill="FFFFFF"/>
              </w:rPr>
              <w:t>тыс</w:t>
            </w:r>
            <w:proofErr w:type="spellEnd"/>
            <w:proofErr w:type="gramEnd"/>
            <w:r w:rsidRPr="003F4051">
              <w:rPr>
                <w:rFonts w:ascii="Times New Roman" w:hAnsi="Times New Roman"/>
                <w:color w:val="000000" w:themeColor="text1"/>
                <w:spacing w:val="3"/>
                <w:sz w:val="24"/>
                <w:szCs w:val="24"/>
                <w:shd w:val="clear" w:color="auto" w:fill="FFFFFF"/>
              </w:rPr>
              <w:t xml:space="preserve"> рублей</w:t>
            </w:r>
          </w:p>
          <w:p w:rsidR="0042783E" w:rsidRPr="003F4051" w:rsidRDefault="0042783E"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201</w:t>
            </w:r>
            <w:r w:rsidR="00800ABC" w:rsidRPr="003F4051">
              <w:rPr>
                <w:rFonts w:ascii="Times New Roman" w:hAnsi="Times New Roman"/>
                <w:color w:val="000000" w:themeColor="text1"/>
                <w:spacing w:val="3"/>
                <w:sz w:val="24"/>
                <w:szCs w:val="24"/>
                <w:shd w:val="clear" w:color="auto" w:fill="FFFFFF"/>
              </w:rPr>
              <w:t>9</w:t>
            </w:r>
            <w:r w:rsidRPr="003F4051">
              <w:rPr>
                <w:rFonts w:ascii="Times New Roman" w:hAnsi="Times New Roman"/>
                <w:color w:val="000000" w:themeColor="text1"/>
                <w:spacing w:val="3"/>
                <w:sz w:val="24"/>
                <w:szCs w:val="24"/>
                <w:shd w:val="clear" w:color="auto" w:fill="FFFFFF"/>
              </w:rPr>
              <w:t>г-</w:t>
            </w:r>
            <w:r w:rsidR="00AB5F87" w:rsidRPr="003F4051">
              <w:rPr>
                <w:rFonts w:ascii="Times New Roman" w:hAnsi="Times New Roman"/>
                <w:color w:val="000000" w:themeColor="text1"/>
                <w:spacing w:val="3"/>
                <w:sz w:val="24"/>
                <w:szCs w:val="24"/>
                <w:shd w:val="clear" w:color="auto" w:fill="FFFFFF"/>
              </w:rPr>
              <w:t xml:space="preserve">  </w:t>
            </w:r>
            <w:r w:rsidR="00800ABC" w:rsidRPr="003F4051">
              <w:rPr>
                <w:rFonts w:ascii="Times New Roman" w:hAnsi="Times New Roman"/>
                <w:color w:val="000000" w:themeColor="text1"/>
                <w:spacing w:val="3"/>
                <w:sz w:val="24"/>
                <w:szCs w:val="24"/>
                <w:shd w:val="clear" w:color="auto" w:fill="FFFFFF"/>
              </w:rPr>
              <w:t>10000,0</w:t>
            </w:r>
            <w:r w:rsidR="00AB5F87" w:rsidRPr="003F4051">
              <w:rPr>
                <w:rFonts w:ascii="Times New Roman" w:hAnsi="Times New Roman"/>
                <w:color w:val="000000" w:themeColor="text1"/>
                <w:spacing w:val="3"/>
                <w:sz w:val="24"/>
                <w:szCs w:val="24"/>
                <w:shd w:val="clear" w:color="auto" w:fill="FFFFFF"/>
              </w:rPr>
              <w:t xml:space="preserve"> </w:t>
            </w:r>
            <w:r w:rsidRPr="003F4051">
              <w:rPr>
                <w:rFonts w:ascii="Times New Roman" w:hAnsi="Times New Roman"/>
                <w:color w:val="000000" w:themeColor="text1"/>
                <w:spacing w:val="3"/>
                <w:sz w:val="24"/>
                <w:szCs w:val="24"/>
                <w:shd w:val="clear" w:color="auto" w:fill="FFFFFF"/>
              </w:rPr>
              <w:t xml:space="preserve"> тыс. рублей</w:t>
            </w:r>
          </w:p>
          <w:p w:rsidR="0042783E" w:rsidRPr="003F4051" w:rsidRDefault="00800ABC"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2020</w:t>
            </w:r>
            <w:r w:rsidR="0042783E" w:rsidRPr="003F4051">
              <w:rPr>
                <w:rFonts w:ascii="Times New Roman" w:hAnsi="Times New Roman"/>
                <w:color w:val="000000" w:themeColor="text1"/>
                <w:spacing w:val="3"/>
                <w:sz w:val="24"/>
                <w:szCs w:val="24"/>
                <w:shd w:val="clear" w:color="auto" w:fill="FFFFFF"/>
              </w:rPr>
              <w:t>г-</w:t>
            </w:r>
            <w:r w:rsidRPr="003F4051">
              <w:rPr>
                <w:rFonts w:ascii="Times New Roman" w:hAnsi="Times New Roman"/>
                <w:color w:val="000000" w:themeColor="text1"/>
                <w:spacing w:val="3"/>
                <w:sz w:val="24"/>
                <w:szCs w:val="24"/>
                <w:shd w:val="clear" w:color="auto" w:fill="FFFFFF"/>
              </w:rPr>
              <w:t xml:space="preserve">  10000,0 т</w:t>
            </w:r>
            <w:r w:rsidR="0042783E" w:rsidRPr="003F4051">
              <w:rPr>
                <w:rFonts w:ascii="Times New Roman" w:hAnsi="Times New Roman"/>
                <w:color w:val="000000" w:themeColor="text1"/>
                <w:spacing w:val="3"/>
                <w:sz w:val="24"/>
                <w:szCs w:val="24"/>
                <w:shd w:val="clear" w:color="auto" w:fill="FFFFFF"/>
              </w:rPr>
              <w:t>ыс</w:t>
            </w:r>
            <w:proofErr w:type="gramStart"/>
            <w:r w:rsidR="0042783E" w:rsidRPr="003F4051">
              <w:rPr>
                <w:rFonts w:ascii="Times New Roman" w:hAnsi="Times New Roman"/>
                <w:color w:val="000000" w:themeColor="text1"/>
                <w:spacing w:val="3"/>
                <w:sz w:val="24"/>
                <w:szCs w:val="24"/>
                <w:shd w:val="clear" w:color="auto" w:fill="FFFFFF"/>
              </w:rPr>
              <w:t>.р</w:t>
            </w:r>
            <w:proofErr w:type="gramEnd"/>
            <w:r w:rsidR="0042783E" w:rsidRPr="003F4051">
              <w:rPr>
                <w:rFonts w:ascii="Times New Roman" w:hAnsi="Times New Roman"/>
                <w:color w:val="000000" w:themeColor="text1"/>
                <w:spacing w:val="3"/>
                <w:sz w:val="24"/>
                <w:szCs w:val="24"/>
                <w:shd w:val="clear" w:color="auto" w:fill="FFFFFF"/>
              </w:rPr>
              <w:t>ублей</w:t>
            </w:r>
          </w:p>
          <w:p w:rsidR="001E4B98" w:rsidRPr="007B1731" w:rsidRDefault="001E4B98" w:rsidP="007B1731">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2021г-</w:t>
            </w:r>
          </w:p>
          <w:p w:rsidR="00C51A0E" w:rsidRPr="007B1731" w:rsidRDefault="00C51A0E" w:rsidP="007B1731">
            <w:pPr>
              <w:tabs>
                <w:tab w:val="left" w:pos="2595"/>
              </w:tabs>
              <w:spacing w:after="0" w:line="240" w:lineRule="auto"/>
              <w:jc w:val="both"/>
              <w:rPr>
                <w:rFonts w:ascii="Times New Roman" w:hAnsi="Times New Roman"/>
                <w:color w:val="000000" w:themeColor="text1"/>
                <w:sz w:val="24"/>
                <w:szCs w:val="24"/>
              </w:rPr>
            </w:pPr>
          </w:p>
        </w:tc>
      </w:tr>
      <w:tr w:rsidR="00C51A0E"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Ожидаемые конечные результаты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C70436" w:rsidRPr="007B1731" w:rsidRDefault="00C70436" w:rsidP="007B1731">
            <w:pPr>
              <w:pStyle w:val="8"/>
              <w:shd w:val="clear" w:color="auto" w:fill="auto"/>
              <w:spacing w:line="240" w:lineRule="auto"/>
              <w:ind w:left="20" w:right="20" w:firstLine="0"/>
              <w:jc w:val="both"/>
              <w:rPr>
                <w:color w:val="000000" w:themeColor="text1"/>
                <w:sz w:val="24"/>
                <w:szCs w:val="24"/>
              </w:rPr>
            </w:pPr>
            <w:r w:rsidRPr="007B1731">
              <w:rPr>
                <w:color w:val="000000" w:themeColor="text1"/>
                <w:sz w:val="24"/>
                <w:szCs w:val="24"/>
              </w:rPr>
              <w:t>Ожидаемые результаты реализации Подпрограммы: на конец реализации подпрограммы не менее 67 процентов детей в воз</w:t>
            </w:r>
            <w:r w:rsidRPr="007B1731">
              <w:rPr>
                <w:color w:val="000000" w:themeColor="text1"/>
                <w:sz w:val="24"/>
                <w:szCs w:val="24"/>
              </w:rPr>
              <w:softHyphen/>
              <w:t>расте от 5 до 18 лет будут получать услуги дополнительного образования; увеличится количество детей, участвующих в конкурсах различного уров</w:t>
            </w:r>
            <w:r w:rsidRPr="007B1731">
              <w:rPr>
                <w:color w:val="000000" w:themeColor="text1"/>
                <w:sz w:val="24"/>
                <w:szCs w:val="24"/>
              </w:rPr>
              <w:softHyphen/>
              <w:t>ня,</w:t>
            </w:r>
          </w:p>
          <w:p w:rsidR="00C70436" w:rsidRPr="007B1731" w:rsidRDefault="00C70436" w:rsidP="001E4B98">
            <w:pPr>
              <w:pStyle w:val="8"/>
              <w:shd w:val="clear" w:color="auto" w:fill="auto"/>
              <w:spacing w:after="184" w:line="240" w:lineRule="auto"/>
              <w:ind w:right="208" w:firstLine="0"/>
              <w:jc w:val="both"/>
              <w:rPr>
                <w:color w:val="000000" w:themeColor="text1"/>
                <w:sz w:val="24"/>
                <w:szCs w:val="24"/>
              </w:rPr>
            </w:pPr>
            <w:proofErr w:type="gramStart"/>
            <w:r w:rsidRPr="007B1731">
              <w:rPr>
                <w:color w:val="000000" w:themeColor="text1"/>
                <w:sz w:val="24"/>
                <w:szCs w:val="24"/>
              </w:rPr>
              <w:t>повысится качество услуг по предоставлению дополнительного образова</w:t>
            </w:r>
            <w:r w:rsidRPr="007B1731">
              <w:rPr>
                <w:color w:val="000000" w:themeColor="text1"/>
                <w:sz w:val="24"/>
                <w:szCs w:val="24"/>
              </w:rPr>
              <w:softHyphen/>
              <w:t>ния детей - за счет обновления образовательных программ и технологий предоставления дополнительного образования детей, внедрения системы оценки деятельности муниципальных образовательных организаций до</w:t>
            </w:r>
            <w:r w:rsidRPr="007B1731">
              <w:rPr>
                <w:color w:val="000000" w:themeColor="text1"/>
                <w:sz w:val="24"/>
                <w:szCs w:val="24"/>
              </w:rPr>
              <w:softHyphen/>
              <w:t>полнительного образования детей, а также создания системы стимулов для руководителей и педагогических работников муниципальных образова</w:t>
            </w:r>
            <w:r w:rsidRPr="007B1731">
              <w:rPr>
                <w:color w:val="000000" w:themeColor="text1"/>
                <w:sz w:val="24"/>
                <w:szCs w:val="24"/>
              </w:rPr>
              <w:softHyphen/>
              <w:t>тельных организаций дополнительного образования детей для достижения результатов их профессиональной служебной деятельности.</w:t>
            </w:r>
            <w:proofErr w:type="gramEnd"/>
          </w:p>
          <w:p w:rsidR="00C70436" w:rsidRPr="007B1731" w:rsidRDefault="00C70436" w:rsidP="007B1731">
            <w:pPr>
              <w:pStyle w:val="8"/>
              <w:shd w:val="clear" w:color="auto" w:fill="auto"/>
              <w:spacing w:after="184" w:line="240" w:lineRule="auto"/>
              <w:ind w:left="20" w:right="20" w:firstLine="0"/>
              <w:jc w:val="both"/>
              <w:rPr>
                <w:color w:val="000000" w:themeColor="text1"/>
                <w:sz w:val="24"/>
                <w:szCs w:val="24"/>
              </w:rPr>
            </w:pPr>
            <w:r w:rsidRPr="007B1731">
              <w:rPr>
                <w:color w:val="000000" w:themeColor="text1"/>
                <w:sz w:val="24"/>
                <w:szCs w:val="24"/>
              </w:rPr>
              <w:t xml:space="preserve">Реализация Подпрограммы позволит создать дополнительные возможности для вовлечения подростков и молодежи в позитивную социально-культурную </w:t>
            </w:r>
            <w:r w:rsidRPr="007B1731">
              <w:rPr>
                <w:color w:val="000000" w:themeColor="text1"/>
                <w:sz w:val="24"/>
                <w:szCs w:val="24"/>
              </w:rPr>
              <w:lastRenderedPageBreak/>
              <w:t>деятельность и волонтерские программы, что поможет молодым людям осознать нравственные ценности, получить опыт социального взаимодействия, будет способствовать выявлению и развитию лучшего потенциала творческой молодежи</w:t>
            </w:r>
          </w:p>
          <w:p w:rsidR="00C51A0E" w:rsidRPr="007B1731" w:rsidRDefault="00C51A0E" w:rsidP="007B1731">
            <w:pPr>
              <w:pStyle w:val="ConsPlusNormal"/>
              <w:jc w:val="both"/>
              <w:rPr>
                <w:rFonts w:ascii="Times New Roman" w:hAnsi="Times New Roman" w:cs="Times New Roman"/>
                <w:color w:val="000000" w:themeColor="text1"/>
                <w:sz w:val="24"/>
                <w:szCs w:val="24"/>
              </w:rPr>
            </w:pPr>
          </w:p>
        </w:tc>
      </w:tr>
      <w:tr w:rsidR="00BB1778"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BB1778" w:rsidRPr="007B1731" w:rsidRDefault="00BB177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Ресурсное обеспечение подпрограммы</w:t>
            </w:r>
          </w:p>
        </w:tc>
        <w:tc>
          <w:tcPr>
            <w:tcW w:w="6662" w:type="dxa"/>
            <w:tcBorders>
              <w:top w:val="single" w:sz="4" w:space="0" w:color="auto"/>
              <w:left w:val="single" w:sz="4" w:space="0" w:color="auto"/>
              <w:bottom w:val="single" w:sz="4" w:space="0" w:color="auto"/>
              <w:right w:val="single" w:sz="4" w:space="0" w:color="auto"/>
            </w:tcBorders>
          </w:tcPr>
          <w:p w:rsidR="00BB1778" w:rsidRPr="007B1731" w:rsidRDefault="00BB1778" w:rsidP="007B1731">
            <w:pPr>
              <w:pStyle w:val="8"/>
              <w:shd w:val="clear" w:color="auto" w:fill="auto"/>
              <w:spacing w:line="240" w:lineRule="auto"/>
              <w:ind w:left="20" w:right="20" w:firstLine="0"/>
              <w:jc w:val="both"/>
              <w:rPr>
                <w:color w:val="000000" w:themeColor="text1"/>
                <w:sz w:val="24"/>
                <w:szCs w:val="24"/>
              </w:rPr>
            </w:pPr>
            <w:r w:rsidRPr="007B1731">
              <w:rPr>
                <w:color w:val="000000" w:themeColor="text1"/>
                <w:sz w:val="24"/>
                <w:szCs w:val="24"/>
              </w:rPr>
              <w:t>За счет средств бюджета муниципального образования «</w:t>
            </w:r>
            <w:proofErr w:type="spellStart"/>
            <w:r w:rsidRPr="007B1731">
              <w:rPr>
                <w:color w:val="000000" w:themeColor="text1"/>
                <w:sz w:val="24"/>
                <w:szCs w:val="24"/>
              </w:rPr>
              <w:t>Тоджинский</w:t>
            </w:r>
            <w:proofErr w:type="spellEnd"/>
            <w:r w:rsidRPr="007B1731">
              <w:rPr>
                <w:color w:val="000000" w:themeColor="text1"/>
                <w:sz w:val="24"/>
                <w:szCs w:val="24"/>
              </w:rPr>
              <w:t xml:space="preserve"> район» подлежит уточнению в рамках бюджетного цикла.</w:t>
            </w:r>
          </w:p>
        </w:tc>
      </w:tr>
      <w:tr w:rsidR="00BB1778" w:rsidRPr="007B1731" w:rsidTr="001E4B98">
        <w:trPr>
          <w:tblCellSpacing w:w="5" w:type="nil"/>
        </w:trPr>
        <w:tc>
          <w:tcPr>
            <w:tcW w:w="3402" w:type="dxa"/>
            <w:tcBorders>
              <w:top w:val="single" w:sz="4" w:space="0" w:color="auto"/>
              <w:left w:val="single" w:sz="4" w:space="0" w:color="auto"/>
              <w:bottom w:val="single" w:sz="4" w:space="0" w:color="auto"/>
              <w:right w:val="single" w:sz="4" w:space="0" w:color="auto"/>
            </w:tcBorders>
          </w:tcPr>
          <w:p w:rsidR="00BB1778" w:rsidRPr="007B1731" w:rsidRDefault="00BB1778"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Риски и меры по управлению рисками</w:t>
            </w:r>
          </w:p>
        </w:tc>
        <w:tc>
          <w:tcPr>
            <w:tcW w:w="6662" w:type="dxa"/>
            <w:tcBorders>
              <w:top w:val="single" w:sz="4" w:space="0" w:color="auto"/>
              <w:left w:val="single" w:sz="4" w:space="0" w:color="auto"/>
              <w:bottom w:val="single" w:sz="4" w:space="0" w:color="auto"/>
              <w:right w:val="single" w:sz="4" w:space="0" w:color="auto"/>
            </w:tcBorders>
          </w:tcPr>
          <w:p w:rsidR="00BB1778" w:rsidRPr="007B1731" w:rsidRDefault="00BB1778" w:rsidP="007B1731">
            <w:pPr>
              <w:pStyle w:val="8"/>
              <w:shd w:val="clear" w:color="auto" w:fill="auto"/>
              <w:spacing w:line="240" w:lineRule="auto"/>
              <w:ind w:left="20" w:right="20" w:firstLine="0"/>
              <w:jc w:val="both"/>
              <w:rPr>
                <w:color w:val="000000" w:themeColor="text1"/>
                <w:sz w:val="24"/>
                <w:szCs w:val="24"/>
              </w:rPr>
            </w:pPr>
            <w:r w:rsidRPr="007B1731">
              <w:rPr>
                <w:color w:val="000000" w:themeColor="text1"/>
                <w:sz w:val="24"/>
                <w:szCs w:val="24"/>
              </w:rPr>
              <w:t>- Организационно-управленческие риски</w:t>
            </w:r>
          </w:p>
          <w:p w:rsidR="00BB1778" w:rsidRPr="007B1731" w:rsidRDefault="00BB1778" w:rsidP="007B1731">
            <w:pPr>
              <w:pStyle w:val="8"/>
              <w:shd w:val="clear" w:color="auto" w:fill="auto"/>
              <w:spacing w:line="240" w:lineRule="auto"/>
              <w:ind w:left="20" w:right="20" w:firstLine="0"/>
              <w:jc w:val="both"/>
              <w:rPr>
                <w:color w:val="000000" w:themeColor="text1"/>
                <w:sz w:val="24"/>
                <w:szCs w:val="24"/>
              </w:rPr>
            </w:pPr>
            <w:r w:rsidRPr="007B1731">
              <w:rPr>
                <w:color w:val="000000" w:themeColor="text1"/>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w:t>
            </w:r>
          </w:p>
          <w:p w:rsidR="00BB1778" w:rsidRPr="007B1731" w:rsidRDefault="00BB1778" w:rsidP="007B1731">
            <w:pPr>
              <w:pStyle w:val="8"/>
              <w:shd w:val="clear" w:color="auto" w:fill="auto"/>
              <w:spacing w:line="240" w:lineRule="auto"/>
              <w:ind w:left="20" w:right="20" w:firstLine="0"/>
              <w:jc w:val="both"/>
              <w:rPr>
                <w:color w:val="000000" w:themeColor="text1"/>
                <w:sz w:val="24"/>
                <w:szCs w:val="24"/>
              </w:rPr>
            </w:pPr>
            <w:r w:rsidRPr="007B1731">
              <w:rPr>
                <w:color w:val="000000" w:themeColor="text1"/>
                <w:sz w:val="24"/>
                <w:szCs w:val="24"/>
              </w:rPr>
              <w:t>- финансово-экономические риски</w:t>
            </w:r>
          </w:p>
          <w:p w:rsidR="00BB1778" w:rsidRPr="007B1731" w:rsidRDefault="00BB1778" w:rsidP="007B1731">
            <w:pPr>
              <w:pStyle w:val="8"/>
              <w:shd w:val="clear" w:color="auto" w:fill="auto"/>
              <w:spacing w:line="240" w:lineRule="auto"/>
              <w:ind w:left="20" w:right="20" w:firstLine="0"/>
              <w:jc w:val="both"/>
              <w:rPr>
                <w:color w:val="000000" w:themeColor="text1"/>
                <w:sz w:val="24"/>
                <w:szCs w:val="24"/>
              </w:rPr>
            </w:pPr>
            <w:r w:rsidRPr="007B1731">
              <w:rPr>
                <w:color w:val="000000" w:themeColor="text1"/>
                <w:sz w:val="24"/>
                <w:szCs w:val="24"/>
              </w:rPr>
              <w:t xml:space="preserve"> </w:t>
            </w:r>
          </w:p>
        </w:tc>
      </w:tr>
    </w:tbl>
    <w:p w:rsidR="00BB1778" w:rsidRPr="007B1731" w:rsidRDefault="00BB1778" w:rsidP="007B1731">
      <w:pPr>
        <w:pStyle w:val="formattext"/>
        <w:shd w:val="clear" w:color="auto" w:fill="FFFFFF"/>
        <w:spacing w:before="0" w:beforeAutospacing="0" w:after="0" w:afterAutospacing="0"/>
        <w:jc w:val="both"/>
        <w:textAlignment w:val="baseline"/>
        <w:rPr>
          <w:b/>
          <w:color w:val="000000" w:themeColor="text1"/>
          <w:spacing w:val="3"/>
        </w:rPr>
      </w:pPr>
    </w:p>
    <w:p w:rsidR="008D16EA" w:rsidRPr="007B1731" w:rsidRDefault="008D16EA" w:rsidP="007B1731">
      <w:pPr>
        <w:pStyle w:val="formattext"/>
        <w:shd w:val="clear" w:color="auto" w:fill="FFFFFF"/>
        <w:spacing w:before="0" w:beforeAutospacing="0" w:after="0" w:afterAutospacing="0"/>
        <w:jc w:val="both"/>
        <w:textAlignment w:val="baseline"/>
        <w:rPr>
          <w:b/>
          <w:color w:val="000000" w:themeColor="text1"/>
          <w:spacing w:val="3"/>
        </w:rPr>
      </w:pPr>
      <w:r w:rsidRPr="007B1731">
        <w:rPr>
          <w:b/>
          <w:color w:val="000000" w:themeColor="text1"/>
          <w:spacing w:val="3"/>
        </w:rPr>
        <w:t>Характеристика Подпрограммы</w:t>
      </w:r>
    </w:p>
    <w:p w:rsidR="00BB1778" w:rsidRPr="007B1731" w:rsidRDefault="00BB1778" w:rsidP="007B1731">
      <w:pPr>
        <w:pStyle w:val="formattext"/>
        <w:shd w:val="clear" w:color="auto" w:fill="FFFFFF"/>
        <w:spacing w:before="0" w:beforeAutospacing="0" w:after="0" w:afterAutospacing="0"/>
        <w:jc w:val="both"/>
        <w:textAlignment w:val="baseline"/>
        <w:rPr>
          <w:b/>
          <w:color w:val="000000" w:themeColor="text1"/>
          <w:spacing w:val="3"/>
        </w:rPr>
      </w:pPr>
    </w:p>
    <w:p w:rsidR="008D16EA" w:rsidRPr="007B1731" w:rsidRDefault="008D16EA" w:rsidP="007B1731">
      <w:pPr>
        <w:pStyle w:val="formattext"/>
        <w:shd w:val="clear" w:color="auto" w:fill="FFFFFF"/>
        <w:spacing w:before="0" w:beforeAutospacing="0" w:after="0" w:afterAutospacing="0"/>
        <w:jc w:val="both"/>
        <w:textAlignment w:val="baseline"/>
        <w:rPr>
          <w:color w:val="000000" w:themeColor="text1"/>
          <w:spacing w:val="3"/>
        </w:rPr>
      </w:pPr>
      <w:r w:rsidRPr="007B1731">
        <w:rPr>
          <w:color w:val="000000" w:themeColor="text1"/>
          <w:spacing w:val="3"/>
        </w:rPr>
        <w:t>Дополнительное образование - это система, способствующая разностороннему развитию детей и учащейся молодежи, обеспечивающая бесплатность, доступность абсолютного большинства основных и дополнительных образовательных услуг.</w:t>
      </w:r>
    </w:p>
    <w:p w:rsidR="00003C1C" w:rsidRPr="007B1731" w:rsidRDefault="008D16EA" w:rsidP="007B1731">
      <w:pPr>
        <w:pStyle w:val="formattext"/>
        <w:shd w:val="clear" w:color="auto" w:fill="FFFFFF"/>
        <w:spacing w:before="0" w:beforeAutospacing="0" w:after="0" w:afterAutospacing="0"/>
        <w:jc w:val="both"/>
        <w:textAlignment w:val="baseline"/>
        <w:rPr>
          <w:color w:val="000000" w:themeColor="text1"/>
          <w:spacing w:val="3"/>
        </w:rPr>
      </w:pPr>
      <w:r w:rsidRPr="007B1731">
        <w:rPr>
          <w:color w:val="000000" w:themeColor="text1"/>
          <w:spacing w:val="3"/>
        </w:rPr>
        <w:t xml:space="preserve">     Система образования </w:t>
      </w:r>
      <w:proofErr w:type="spellStart"/>
      <w:r w:rsidRPr="007B1731">
        <w:rPr>
          <w:color w:val="000000" w:themeColor="text1"/>
          <w:spacing w:val="3"/>
        </w:rPr>
        <w:t>Тоджинского</w:t>
      </w:r>
      <w:proofErr w:type="spellEnd"/>
      <w:r w:rsidRPr="007B1731">
        <w:rPr>
          <w:color w:val="000000" w:themeColor="text1"/>
          <w:spacing w:val="3"/>
        </w:rPr>
        <w:t xml:space="preserve"> </w:t>
      </w:r>
      <w:proofErr w:type="spellStart"/>
      <w:r w:rsidRPr="007B1731">
        <w:rPr>
          <w:color w:val="000000" w:themeColor="text1"/>
          <w:spacing w:val="3"/>
        </w:rPr>
        <w:t>кожууна</w:t>
      </w:r>
      <w:proofErr w:type="spellEnd"/>
      <w:r w:rsidRPr="007B1731">
        <w:rPr>
          <w:color w:val="000000" w:themeColor="text1"/>
          <w:spacing w:val="3"/>
        </w:rPr>
        <w:t xml:space="preserve"> включает в себя 2 образовательных организаций дополнительного образования детей (далее - УДО), из них 1 центр детского творчества,1 спортивная школа.</w:t>
      </w:r>
    </w:p>
    <w:p w:rsidR="008D16EA" w:rsidRPr="007B1731" w:rsidRDefault="008D16EA" w:rsidP="007B1731">
      <w:pPr>
        <w:pStyle w:val="formattext"/>
        <w:shd w:val="clear" w:color="auto" w:fill="FFFFFF"/>
        <w:spacing w:before="0" w:beforeAutospacing="0" w:after="0" w:afterAutospacing="0"/>
        <w:jc w:val="both"/>
        <w:textAlignment w:val="baseline"/>
        <w:rPr>
          <w:color w:val="000000" w:themeColor="text1"/>
          <w:spacing w:val="3"/>
        </w:rPr>
      </w:pPr>
      <w:r w:rsidRPr="007B1731">
        <w:rPr>
          <w:color w:val="000000" w:themeColor="text1"/>
          <w:spacing w:val="3"/>
        </w:rPr>
        <w:t xml:space="preserve">     Образовательной деятельностью в 2 объединениях УДО охвачено 785 чел. от 5 до 18 лет (68 процентов от общей численности детей в </w:t>
      </w:r>
      <w:r w:rsidR="00876BEE">
        <w:rPr>
          <w:color w:val="000000" w:themeColor="text1"/>
          <w:spacing w:val="3"/>
        </w:rPr>
        <w:t>возрасте от 5 до 18 лет). В 2017-2018</w:t>
      </w:r>
      <w:r w:rsidRPr="007B1731">
        <w:rPr>
          <w:color w:val="000000" w:themeColor="text1"/>
          <w:spacing w:val="3"/>
        </w:rPr>
        <w:t xml:space="preserve"> учебном году в  кружках и секциях разной направленности общеобразовательных организаций было охвачено 885 учащихся (78,2 процента от общего количества учащихся). Увеличение количества кружков и секций по сравнению с 2015 годом составило 3,2 процента, охват детей увеличился на 7,7 процента.</w:t>
      </w:r>
    </w:p>
    <w:p w:rsidR="008D16EA" w:rsidRPr="007B1731" w:rsidRDefault="008D16EA" w:rsidP="007B1731">
      <w:pPr>
        <w:pStyle w:val="formattext"/>
        <w:shd w:val="clear" w:color="auto" w:fill="FFFFFF"/>
        <w:spacing w:before="0" w:beforeAutospacing="0" w:after="0" w:afterAutospacing="0"/>
        <w:jc w:val="both"/>
        <w:textAlignment w:val="baseline"/>
        <w:rPr>
          <w:color w:val="000000" w:themeColor="text1"/>
          <w:spacing w:val="3"/>
        </w:rPr>
      </w:pPr>
      <w:r w:rsidRPr="007B1731">
        <w:rPr>
          <w:color w:val="000000" w:themeColor="text1"/>
          <w:spacing w:val="3"/>
        </w:rPr>
        <w:t xml:space="preserve">     Наибольшее количество детей занято в объединениях спортивной направленности, художественного творчества, эколого-биологического, туристско-краеведческого, </w:t>
      </w:r>
      <w:r w:rsidR="00C70436" w:rsidRPr="007B1731">
        <w:rPr>
          <w:color w:val="000000" w:themeColor="text1"/>
          <w:spacing w:val="3"/>
        </w:rPr>
        <w:t>спортивного, военно-патриотического</w:t>
      </w:r>
      <w:r w:rsidRPr="007B1731">
        <w:rPr>
          <w:color w:val="000000" w:themeColor="text1"/>
          <w:spacing w:val="3"/>
        </w:rPr>
        <w:t xml:space="preserve"> </w:t>
      </w:r>
    </w:p>
    <w:p w:rsidR="008D16EA" w:rsidRPr="007B1731" w:rsidRDefault="008D16EA" w:rsidP="007B1731">
      <w:pPr>
        <w:pStyle w:val="formattext"/>
        <w:shd w:val="clear" w:color="auto" w:fill="FFFFFF"/>
        <w:spacing w:before="0" w:beforeAutospacing="0" w:after="0" w:afterAutospacing="0"/>
        <w:jc w:val="both"/>
        <w:textAlignment w:val="baseline"/>
        <w:rPr>
          <w:b/>
          <w:color w:val="000000" w:themeColor="text1"/>
          <w:spacing w:val="3"/>
        </w:rPr>
      </w:pPr>
      <w:r w:rsidRPr="007B1731">
        <w:rPr>
          <w:b/>
          <w:color w:val="000000" w:themeColor="text1"/>
          <w:spacing w:val="3"/>
        </w:rPr>
        <w:t>Цели и задачи подпрограммы</w:t>
      </w:r>
    </w:p>
    <w:p w:rsidR="00A137DD" w:rsidRDefault="008D16EA"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sidRPr="007B1731">
        <w:rPr>
          <w:color w:val="000000" w:themeColor="text1"/>
          <w:spacing w:val="3"/>
          <w:shd w:val="clear" w:color="auto" w:fill="FFFFFF"/>
        </w:rPr>
        <w:t xml:space="preserve">Целью Подпрограммы является создание условий для развития </w:t>
      </w:r>
      <w:proofErr w:type="gramStart"/>
      <w:r w:rsidRPr="007B1731">
        <w:rPr>
          <w:color w:val="000000" w:themeColor="text1"/>
          <w:spacing w:val="3"/>
          <w:shd w:val="clear" w:color="auto" w:fill="FFFFFF"/>
        </w:rPr>
        <w:t>системы повышения качества предоставления дополнительного образования детей</w:t>
      </w:r>
      <w:proofErr w:type="gramEnd"/>
      <w:r w:rsidRPr="007B1731">
        <w:rPr>
          <w:color w:val="000000" w:themeColor="text1"/>
          <w:spacing w:val="3"/>
          <w:shd w:val="clear" w:color="auto" w:fill="FFFFFF"/>
        </w:rPr>
        <w:t xml:space="preserve"> в Республике Тыва.</w:t>
      </w:r>
    </w:p>
    <w:p w:rsidR="00A137DD" w:rsidRDefault="008D16EA"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sidRPr="007B1731">
        <w:rPr>
          <w:color w:val="000000" w:themeColor="text1"/>
          <w:spacing w:val="3"/>
          <w:shd w:val="clear" w:color="auto" w:fill="FFFFFF"/>
        </w:rPr>
        <w:t>     Для достижения поставленной цели определены задачи, обосновывающие реализацию направлений дополнительного образования программными мероприятиями:</w:t>
      </w:r>
    </w:p>
    <w:p w:rsidR="008D16EA" w:rsidRPr="007B1731" w:rsidRDefault="008D16EA"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rPr>
      </w:pPr>
      <w:r w:rsidRPr="007B1731">
        <w:rPr>
          <w:color w:val="000000" w:themeColor="text1"/>
          <w:spacing w:val="3"/>
          <w:shd w:val="clear" w:color="auto" w:fill="FFFFFF"/>
        </w:rPr>
        <w:t>     </w:t>
      </w:r>
      <w:proofErr w:type="gramStart"/>
      <w:r w:rsidRPr="007B1731">
        <w:rPr>
          <w:color w:val="000000" w:themeColor="text1"/>
          <w:spacing w:val="3"/>
          <w:shd w:val="clear" w:color="auto" w:fill="FFFFFF"/>
        </w:rPr>
        <w:t>развитие системы предоставления качественного дополнительного образования детей;</w:t>
      </w:r>
      <w:r w:rsidRPr="007B1731">
        <w:rPr>
          <w:color w:val="000000" w:themeColor="text1"/>
          <w:spacing w:val="3"/>
        </w:rPr>
        <w:br/>
      </w:r>
      <w:r w:rsidRPr="007B1731">
        <w:rPr>
          <w:color w:val="000000" w:themeColor="text1"/>
          <w:spacing w:val="3"/>
          <w:shd w:val="clear" w:color="auto" w:fill="FFFFFF"/>
        </w:rPr>
        <w:t>     обеспечение равного доступа населения к услугам дополнительного образования детей;</w:t>
      </w:r>
      <w:r w:rsidRPr="007B1731">
        <w:rPr>
          <w:color w:val="000000" w:themeColor="text1"/>
          <w:spacing w:val="3"/>
        </w:rPr>
        <w:br/>
      </w:r>
      <w:r w:rsidRPr="007B1731">
        <w:rPr>
          <w:color w:val="000000" w:themeColor="text1"/>
          <w:spacing w:val="3"/>
          <w:shd w:val="clear" w:color="auto" w:fill="FFFFFF"/>
        </w:rPr>
        <w:t>     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r w:rsidRPr="007B1731">
        <w:rPr>
          <w:color w:val="000000" w:themeColor="text1"/>
          <w:spacing w:val="3"/>
        </w:rPr>
        <w:br/>
      </w:r>
      <w:r w:rsidRPr="007B1731">
        <w:rPr>
          <w:color w:val="000000" w:themeColor="text1"/>
          <w:spacing w:val="3"/>
          <w:shd w:val="clear" w:color="auto" w:fill="FFFFFF"/>
        </w:rPr>
        <w:t>     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roofErr w:type="gramEnd"/>
      <w:r w:rsidRPr="007B1731">
        <w:rPr>
          <w:color w:val="000000" w:themeColor="text1"/>
          <w:spacing w:val="3"/>
        </w:rPr>
        <w:br/>
      </w:r>
      <w:r w:rsidRPr="007B1731">
        <w:rPr>
          <w:color w:val="000000" w:themeColor="text1"/>
          <w:spacing w:val="3"/>
          <w:shd w:val="clear" w:color="auto" w:fill="FFFFFF"/>
        </w:rPr>
        <w:t xml:space="preserve">     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w:t>
      </w:r>
      <w:r w:rsidRPr="007B1731">
        <w:rPr>
          <w:color w:val="000000" w:themeColor="text1"/>
          <w:spacing w:val="3"/>
          <w:shd w:val="clear" w:color="auto" w:fill="FFFFFF"/>
        </w:rPr>
        <w:lastRenderedPageBreak/>
        <w:t>жизни.</w:t>
      </w:r>
      <w:r w:rsidRPr="007B1731">
        <w:rPr>
          <w:color w:val="000000" w:themeColor="text1"/>
          <w:spacing w:val="3"/>
        </w:rPr>
        <w:br/>
        <w:t>  Подпрограмма предусматривает:</w:t>
      </w:r>
    </w:p>
    <w:p w:rsidR="00A137DD" w:rsidRDefault="008D16EA"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rPr>
      </w:pPr>
      <w:r w:rsidRPr="007B1731">
        <w:rPr>
          <w:color w:val="000000" w:themeColor="text1"/>
          <w:spacing w:val="3"/>
        </w:rPr>
        <w:t>мониторинг и оценку эффективности реализации программы (проекта) развития дополнительного образования детей Республики Тыва;</w:t>
      </w:r>
    </w:p>
    <w:p w:rsidR="00A137DD" w:rsidRDefault="008D16EA"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rPr>
      </w:pPr>
      <w:r w:rsidRPr="007B1731">
        <w:rPr>
          <w:color w:val="000000" w:themeColor="text1"/>
          <w:spacing w:val="3"/>
        </w:rPr>
        <w:t xml:space="preserve">     совершенствование организационно-экономических механизмов </w:t>
      </w:r>
      <w:proofErr w:type="gramStart"/>
      <w:r w:rsidRPr="007B1731">
        <w:rPr>
          <w:color w:val="000000" w:themeColor="text1"/>
          <w:spacing w:val="3"/>
        </w:rPr>
        <w:t>обеспечения доступности услуг дополнительного образования детей</w:t>
      </w:r>
      <w:proofErr w:type="gramEnd"/>
      <w:r w:rsidRPr="007B1731">
        <w:rPr>
          <w:color w:val="000000" w:themeColor="text1"/>
          <w:spacing w:val="3"/>
        </w:rPr>
        <w:t>;</w:t>
      </w:r>
    </w:p>
    <w:p w:rsidR="00003C1C" w:rsidRPr="007B1731" w:rsidRDefault="008D16EA"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rPr>
      </w:pPr>
      <w:r w:rsidRPr="007B1731">
        <w:rPr>
          <w:color w:val="000000" w:themeColor="text1"/>
          <w:spacing w:val="3"/>
        </w:rPr>
        <w:t>     распространение современных моделей организации дополнительного образования детей.</w:t>
      </w:r>
    </w:p>
    <w:p w:rsidR="008F6A27" w:rsidRPr="007B1731" w:rsidRDefault="008F6A27"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sidRPr="007B1731">
        <w:rPr>
          <w:color w:val="000000" w:themeColor="text1"/>
          <w:spacing w:val="3"/>
          <w:shd w:val="clear" w:color="auto" w:fill="FFFFFF"/>
        </w:rPr>
        <w:t>Приоритетными задачами в повышении воспитательной работы в образовательных организациях является:</w:t>
      </w:r>
    </w:p>
    <w:p w:rsidR="008F6A27" w:rsidRPr="007B1731" w:rsidRDefault="008F6A27"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sidRPr="007B1731">
        <w:rPr>
          <w:color w:val="000000" w:themeColor="text1"/>
          <w:spacing w:val="3"/>
          <w:shd w:val="clear" w:color="auto" w:fill="FFFFFF"/>
        </w:rPr>
        <w:t xml:space="preserve">-увеличение охвата </w:t>
      </w:r>
      <w:proofErr w:type="gramStart"/>
      <w:r w:rsidRPr="007B1731">
        <w:rPr>
          <w:color w:val="000000" w:themeColor="text1"/>
          <w:spacing w:val="3"/>
          <w:shd w:val="clear" w:color="auto" w:fill="FFFFFF"/>
        </w:rPr>
        <w:t>обучающихся</w:t>
      </w:r>
      <w:proofErr w:type="gramEnd"/>
      <w:r w:rsidRPr="007B1731">
        <w:rPr>
          <w:color w:val="000000" w:themeColor="text1"/>
          <w:spacing w:val="3"/>
          <w:shd w:val="clear" w:color="auto" w:fill="FFFFFF"/>
        </w:rPr>
        <w:t xml:space="preserve"> во внеурочную деятельность;</w:t>
      </w:r>
    </w:p>
    <w:p w:rsidR="008F6A27" w:rsidRPr="007B1731" w:rsidRDefault="008F6A27"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sidRPr="007B1731">
        <w:rPr>
          <w:color w:val="000000" w:themeColor="text1"/>
          <w:spacing w:val="3"/>
          <w:shd w:val="clear" w:color="auto" w:fill="FFFFFF"/>
        </w:rPr>
        <w:t>-повышение патриотического воспитания путем создания юнармейских отрядов, военно-патриотических клубов, краеведческих музеев и т.д.</w:t>
      </w:r>
    </w:p>
    <w:p w:rsidR="008F6A27" w:rsidRDefault="008F6A27"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sidRPr="007B1731">
        <w:rPr>
          <w:color w:val="000000" w:themeColor="text1"/>
          <w:spacing w:val="3"/>
          <w:shd w:val="clear" w:color="auto" w:fill="FFFFFF"/>
        </w:rPr>
        <w:t>- укрепление и сохранение здоровья обучающихся путем  создания школьных спортивных клубов, обеспечения горячего питания</w:t>
      </w:r>
    </w:p>
    <w:p w:rsidR="00A137DD" w:rsidRPr="007B1731" w:rsidRDefault="00A137DD"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rPr>
      </w:pPr>
    </w:p>
    <w:p w:rsidR="00003C1C" w:rsidRPr="007B1731" w:rsidRDefault="00876BEE"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Pr>
          <w:color w:val="000000" w:themeColor="text1"/>
          <w:spacing w:val="3"/>
          <w:shd w:val="clear" w:color="auto" w:fill="FFFFFF"/>
        </w:rPr>
        <w:t xml:space="preserve">    </w:t>
      </w:r>
      <w:r w:rsidR="008D16EA" w:rsidRPr="007B1731">
        <w:rPr>
          <w:color w:val="000000" w:themeColor="text1"/>
          <w:spacing w:val="3"/>
          <w:shd w:val="clear" w:color="auto" w:fill="FFFFFF"/>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осуществить финансовое обеспечение дополнительного образования детей за счет бюджетных ассигнований федерального и республиканского бюджетов, обеспечить обновление и создание новых дополнительных образовательных</w:t>
      </w:r>
      <w:r w:rsidR="00C12DD1" w:rsidRPr="007B1731">
        <w:rPr>
          <w:color w:val="000000" w:themeColor="text1"/>
          <w:spacing w:val="3"/>
          <w:shd w:val="clear" w:color="auto" w:fill="FFFFFF"/>
        </w:rPr>
        <w:t xml:space="preserve"> </w:t>
      </w:r>
      <w:r w:rsidR="008D16EA" w:rsidRPr="007B1731">
        <w:rPr>
          <w:color w:val="000000" w:themeColor="text1"/>
          <w:spacing w:val="3"/>
          <w:shd w:val="clear" w:color="auto" w:fill="FFFFFF"/>
        </w:rPr>
        <w:t>программ.</w:t>
      </w:r>
    </w:p>
    <w:p w:rsidR="00A137DD" w:rsidRDefault="00876BEE"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Pr>
          <w:color w:val="000000" w:themeColor="text1"/>
          <w:spacing w:val="3"/>
          <w:shd w:val="clear" w:color="auto" w:fill="FFFFFF"/>
        </w:rPr>
        <w:t xml:space="preserve">     </w:t>
      </w:r>
      <w:r w:rsidR="008D16EA" w:rsidRPr="007B1731">
        <w:rPr>
          <w:color w:val="000000" w:themeColor="text1"/>
          <w:spacing w:val="3"/>
          <w:shd w:val="clear" w:color="auto" w:fill="FFFFFF"/>
        </w:rPr>
        <w:t>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на всех уровнях образования.</w:t>
      </w:r>
    </w:p>
    <w:p w:rsidR="00C70436" w:rsidRPr="007B1731" w:rsidRDefault="008D16EA" w:rsidP="007B1731">
      <w:pPr>
        <w:pStyle w:val="formattext"/>
        <w:shd w:val="clear" w:color="auto" w:fill="FFFFFF"/>
        <w:tabs>
          <w:tab w:val="left" w:pos="142"/>
        </w:tabs>
        <w:spacing w:before="0" w:beforeAutospacing="0" w:after="0" w:afterAutospacing="0"/>
        <w:ind w:left="-142"/>
        <w:jc w:val="both"/>
        <w:textAlignment w:val="baseline"/>
        <w:rPr>
          <w:color w:val="000000" w:themeColor="text1"/>
          <w:spacing w:val="3"/>
          <w:shd w:val="clear" w:color="auto" w:fill="FFFFFF"/>
        </w:rPr>
      </w:pPr>
      <w:r w:rsidRPr="007B1731">
        <w:rPr>
          <w:color w:val="000000" w:themeColor="text1"/>
          <w:spacing w:val="3"/>
          <w:shd w:val="clear" w:color="auto" w:fill="FFFFFF"/>
        </w:rPr>
        <w:t>     Необходимо привлекать молодых выпускников педагогических вузов в организации дополнительного образования детей. В рамках реализации мер социальной поддержки молодых педагогов требуется создание условий для участия молодых учителей в профессиональных конкурсах и обеспечение методического консультирования по вопросам обучения и воспитания учащихся.</w:t>
      </w:r>
      <w:r w:rsidRPr="007B1731">
        <w:rPr>
          <w:color w:val="000000" w:themeColor="text1"/>
          <w:spacing w:val="3"/>
        </w:rPr>
        <w:br/>
      </w:r>
      <w:r w:rsidRPr="007B1731">
        <w:rPr>
          <w:color w:val="000000" w:themeColor="text1"/>
          <w:spacing w:val="3"/>
          <w:shd w:val="clear" w:color="auto" w:fill="FFFFFF"/>
        </w:rPr>
        <w:t>     </w:t>
      </w:r>
      <w:proofErr w:type="gramStart"/>
      <w:r w:rsidRPr="007B1731">
        <w:rPr>
          <w:color w:val="000000" w:themeColor="text1"/>
          <w:spacing w:val="3"/>
          <w:shd w:val="clear" w:color="auto" w:fill="FFFFFF"/>
        </w:rPr>
        <w:t xml:space="preserve">В этой сфере на федеральном и региональном уровнях реализован комплекс мер: введена новая система оплаты труда, стимулирующая качество результатов деятельности педагогов и мотивацию профессионального развития, утверждены современные квалификационные требования к педагогическим работникам и правила аттестации, реализованы масштабные программы повышения квалификации, в том числе на базе созданной сети </w:t>
      </w:r>
      <w:proofErr w:type="spellStart"/>
      <w:r w:rsidRPr="007B1731">
        <w:rPr>
          <w:color w:val="000000" w:themeColor="text1"/>
          <w:spacing w:val="3"/>
          <w:shd w:val="clear" w:color="auto" w:fill="FFFFFF"/>
        </w:rPr>
        <w:t>стажировочных</w:t>
      </w:r>
      <w:proofErr w:type="spellEnd"/>
      <w:r w:rsidRPr="007B1731">
        <w:rPr>
          <w:color w:val="000000" w:themeColor="text1"/>
          <w:spacing w:val="3"/>
          <w:shd w:val="clear" w:color="auto" w:fill="FFFFFF"/>
        </w:rPr>
        <w:t xml:space="preserve"> площадок.</w:t>
      </w:r>
      <w:proofErr w:type="gramEnd"/>
    </w:p>
    <w:p w:rsidR="008F6A27" w:rsidRPr="007B1731" w:rsidRDefault="00C70436" w:rsidP="007B1731">
      <w:pPr>
        <w:pStyle w:val="formattext"/>
        <w:shd w:val="clear" w:color="auto" w:fill="FFFFFF"/>
        <w:tabs>
          <w:tab w:val="left" w:pos="142"/>
        </w:tabs>
        <w:spacing w:before="0" w:beforeAutospacing="0" w:after="0" w:afterAutospacing="0"/>
        <w:ind w:left="-142"/>
        <w:jc w:val="both"/>
        <w:textAlignment w:val="baseline"/>
        <w:rPr>
          <w:b/>
          <w:color w:val="000000" w:themeColor="text1"/>
        </w:rPr>
      </w:pPr>
      <w:r w:rsidRPr="007B1731">
        <w:rPr>
          <w:color w:val="000000" w:themeColor="text1"/>
          <w:spacing w:val="3"/>
          <w:shd w:val="clear" w:color="auto" w:fill="FFFFFF"/>
        </w:rPr>
        <w:t xml:space="preserve"> </w:t>
      </w:r>
    </w:p>
    <w:p w:rsidR="008D16EA" w:rsidRPr="007B1731" w:rsidRDefault="00003C1C" w:rsidP="007B1731">
      <w:pPr>
        <w:pStyle w:val="formattext"/>
        <w:shd w:val="clear" w:color="auto" w:fill="FFFFFF"/>
        <w:tabs>
          <w:tab w:val="left" w:pos="142"/>
        </w:tabs>
        <w:spacing w:before="0" w:beforeAutospacing="0" w:after="0" w:afterAutospacing="0"/>
        <w:ind w:left="-142"/>
        <w:jc w:val="both"/>
        <w:textAlignment w:val="baseline"/>
        <w:rPr>
          <w:b/>
          <w:bCs/>
          <w:color w:val="000000" w:themeColor="text1"/>
          <w:spacing w:val="3"/>
        </w:rPr>
      </w:pPr>
      <w:r w:rsidRPr="007B1731">
        <w:rPr>
          <w:b/>
          <w:color w:val="000000" w:themeColor="text1"/>
        </w:rPr>
        <w:t>Целевые индикаторы и показатели подпрограммы</w:t>
      </w:r>
    </w:p>
    <w:p w:rsidR="00876BEE" w:rsidRPr="007B1731" w:rsidRDefault="00876BEE" w:rsidP="00876BEE">
      <w:pPr>
        <w:tabs>
          <w:tab w:val="left" w:pos="2595"/>
        </w:tabs>
        <w:spacing w:after="0" w:line="240" w:lineRule="auto"/>
        <w:ind w:left="-142"/>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7B1731">
        <w:rPr>
          <w:rFonts w:ascii="Times New Roman" w:hAnsi="Times New Roman"/>
          <w:color w:val="000000" w:themeColor="text1"/>
          <w:sz w:val="24"/>
          <w:szCs w:val="24"/>
        </w:rPr>
        <w:t>достижение качественного, общедоступного, бесплатного  дополнительного образования, увеличение количества детей в возрасте от  5 до18 лет, получающих услуги по дополни</w:t>
      </w:r>
      <w:r w:rsidRPr="007B1731">
        <w:rPr>
          <w:rFonts w:ascii="Times New Roman" w:hAnsi="Times New Roman"/>
          <w:color w:val="000000" w:themeColor="text1"/>
          <w:sz w:val="24"/>
          <w:szCs w:val="24"/>
        </w:rPr>
        <w:softHyphen/>
        <w:t xml:space="preserve">тельному образованию, </w:t>
      </w:r>
      <w:proofErr w:type="spellStart"/>
      <w:r w:rsidRPr="007B1731">
        <w:rPr>
          <w:rFonts w:ascii="Times New Roman" w:hAnsi="Times New Roman"/>
          <w:color w:val="000000" w:themeColor="text1"/>
          <w:sz w:val="24"/>
          <w:szCs w:val="24"/>
        </w:rPr>
        <w:t>безбарьерная</w:t>
      </w:r>
      <w:proofErr w:type="spellEnd"/>
      <w:r w:rsidRPr="007B1731">
        <w:rPr>
          <w:rFonts w:ascii="Times New Roman" w:hAnsi="Times New Roman"/>
          <w:color w:val="000000" w:themeColor="text1"/>
          <w:sz w:val="24"/>
          <w:szCs w:val="24"/>
        </w:rPr>
        <w:t xml:space="preserve"> среда, позволяющая обеспечить  совместное обучение детей-инвалидов,</w:t>
      </w:r>
      <w:r>
        <w:rPr>
          <w:rFonts w:ascii="Times New Roman" w:hAnsi="Times New Roman"/>
          <w:color w:val="000000" w:themeColor="text1"/>
          <w:sz w:val="24"/>
          <w:szCs w:val="24"/>
        </w:rPr>
        <w:t xml:space="preserve"> </w:t>
      </w:r>
      <w:r w:rsidRPr="007B1731">
        <w:rPr>
          <w:rFonts w:ascii="Times New Roman" w:hAnsi="Times New Roman"/>
          <w:color w:val="000000" w:themeColor="text1"/>
          <w:sz w:val="24"/>
          <w:szCs w:val="24"/>
        </w:rPr>
        <w:t>в процентах</w:t>
      </w:r>
      <w:proofErr w:type="gramStart"/>
      <w:r>
        <w:rPr>
          <w:rFonts w:ascii="Times New Roman" w:hAnsi="Times New Roman"/>
          <w:color w:val="000000" w:themeColor="text1"/>
          <w:sz w:val="24"/>
          <w:szCs w:val="24"/>
        </w:rPr>
        <w:t xml:space="preserve"> ;</w:t>
      </w:r>
      <w:proofErr w:type="gramEnd"/>
    </w:p>
    <w:p w:rsidR="00876BEE" w:rsidRPr="007B1731" w:rsidRDefault="00876BEE" w:rsidP="00876BEE">
      <w:pPr>
        <w:tabs>
          <w:tab w:val="left" w:pos="2595"/>
        </w:tabs>
        <w:spacing w:after="0" w:line="240" w:lineRule="auto"/>
        <w:ind w:left="-142"/>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sidRPr="007B1731">
        <w:rPr>
          <w:rFonts w:ascii="Times New Roman" w:hAnsi="Times New Roman"/>
          <w:color w:val="000000" w:themeColor="text1"/>
          <w:sz w:val="24"/>
          <w:szCs w:val="24"/>
          <w:shd w:val="clear" w:color="auto" w:fill="FFFFFF"/>
        </w:rPr>
        <w:t>доля военно-патриотических клубов, кадетских классов, военно-патриотических клубов, отрядов юнарме</w:t>
      </w:r>
      <w:r>
        <w:rPr>
          <w:rFonts w:ascii="Times New Roman" w:hAnsi="Times New Roman"/>
          <w:color w:val="000000" w:themeColor="text1"/>
          <w:sz w:val="24"/>
          <w:szCs w:val="24"/>
          <w:shd w:val="clear" w:color="auto" w:fill="FFFFFF"/>
        </w:rPr>
        <w:t>й</w:t>
      </w:r>
      <w:r w:rsidRPr="007B1731">
        <w:rPr>
          <w:rFonts w:ascii="Times New Roman" w:hAnsi="Times New Roman"/>
          <w:color w:val="000000" w:themeColor="text1"/>
          <w:sz w:val="24"/>
          <w:szCs w:val="24"/>
          <w:shd w:val="clear" w:color="auto" w:fill="FFFFFF"/>
        </w:rPr>
        <w:t>цев, школьных краеведческих музеев, в процентах;</w:t>
      </w:r>
    </w:p>
    <w:p w:rsidR="00876BEE" w:rsidRPr="007B1731" w:rsidRDefault="00876BEE" w:rsidP="00876BEE">
      <w:pPr>
        <w:tabs>
          <w:tab w:val="left" w:pos="2595"/>
        </w:tabs>
        <w:spacing w:after="0" w:line="240" w:lineRule="auto"/>
        <w:ind w:left="-142"/>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sidRPr="007B1731">
        <w:rPr>
          <w:rFonts w:ascii="Times New Roman" w:hAnsi="Times New Roman"/>
          <w:color w:val="000000" w:themeColor="text1"/>
          <w:sz w:val="24"/>
          <w:szCs w:val="24"/>
          <w:shd w:val="clear" w:color="auto" w:fill="FFFFFF"/>
        </w:rPr>
        <w:t>увеличение количества спортивных кружков и секций для работы с детьми в школьных спортивных клубах  образовательных организаций, в процентах</w:t>
      </w:r>
      <w:r>
        <w:rPr>
          <w:rFonts w:ascii="Times New Roman" w:hAnsi="Times New Roman"/>
          <w:color w:val="000000" w:themeColor="text1"/>
          <w:sz w:val="24"/>
          <w:szCs w:val="24"/>
          <w:shd w:val="clear" w:color="auto" w:fill="FFFFFF"/>
        </w:rPr>
        <w:t>;</w:t>
      </w:r>
    </w:p>
    <w:p w:rsidR="00876BEE" w:rsidRPr="007B1731" w:rsidRDefault="00876BEE" w:rsidP="00876BEE">
      <w:pPr>
        <w:tabs>
          <w:tab w:val="left" w:pos="2595"/>
        </w:tabs>
        <w:spacing w:after="0" w:line="240" w:lineRule="auto"/>
        <w:ind w:left="-142"/>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w:t>
      </w:r>
      <w:r w:rsidRPr="007B1731">
        <w:rPr>
          <w:rFonts w:ascii="Times New Roman" w:hAnsi="Times New Roman"/>
          <w:color w:val="000000" w:themeColor="text1"/>
          <w:sz w:val="24"/>
          <w:szCs w:val="24"/>
          <w:shd w:val="clear" w:color="auto" w:fill="FFFFFF"/>
        </w:rPr>
        <w:t xml:space="preserve">количество детей в возрасте от 5 до 18 лет, охваченных дополнительными </w:t>
      </w:r>
      <w:proofErr w:type="spellStart"/>
      <w:r w:rsidRPr="007B1731">
        <w:rPr>
          <w:rFonts w:ascii="Times New Roman" w:hAnsi="Times New Roman"/>
          <w:color w:val="000000" w:themeColor="text1"/>
          <w:sz w:val="24"/>
          <w:szCs w:val="24"/>
          <w:shd w:val="clear" w:color="auto" w:fill="FFFFFF"/>
        </w:rPr>
        <w:t>общеразвивающими</w:t>
      </w:r>
      <w:proofErr w:type="spellEnd"/>
      <w:r w:rsidRPr="007B1731">
        <w:rPr>
          <w:rFonts w:ascii="Times New Roman" w:hAnsi="Times New Roman"/>
          <w:color w:val="000000" w:themeColor="text1"/>
          <w:sz w:val="24"/>
          <w:szCs w:val="24"/>
          <w:shd w:val="clear" w:color="auto" w:fill="FFFFFF"/>
        </w:rPr>
        <w:t xml:space="preserve"> программами технической и </w:t>
      </w:r>
      <w:proofErr w:type="spellStart"/>
      <w:proofErr w:type="gramStart"/>
      <w:r w:rsidRPr="007B1731">
        <w:rPr>
          <w:rFonts w:ascii="Times New Roman" w:hAnsi="Times New Roman"/>
          <w:color w:val="000000" w:themeColor="text1"/>
          <w:sz w:val="24"/>
          <w:szCs w:val="24"/>
          <w:shd w:val="clear" w:color="auto" w:fill="FFFFFF"/>
        </w:rPr>
        <w:t>естественно-научной</w:t>
      </w:r>
      <w:proofErr w:type="spellEnd"/>
      <w:proofErr w:type="gramEnd"/>
      <w:r w:rsidRPr="007B1731">
        <w:rPr>
          <w:rFonts w:ascii="Times New Roman" w:hAnsi="Times New Roman"/>
          <w:color w:val="000000" w:themeColor="text1"/>
          <w:sz w:val="24"/>
          <w:szCs w:val="24"/>
          <w:shd w:val="clear" w:color="auto" w:fill="FFFFFF"/>
        </w:rPr>
        <w:t xml:space="preserve"> направленности от общего количества учащихся, в процентах;</w:t>
      </w:r>
    </w:p>
    <w:p w:rsidR="00003C1C" w:rsidRPr="007B1731" w:rsidRDefault="00876BEE" w:rsidP="00876BEE">
      <w:pPr>
        <w:pStyle w:val="8"/>
        <w:shd w:val="clear" w:color="auto" w:fill="auto"/>
        <w:spacing w:line="240" w:lineRule="auto"/>
        <w:ind w:left="-142" w:right="180" w:firstLine="0"/>
        <w:jc w:val="both"/>
        <w:rPr>
          <w:color w:val="000000" w:themeColor="text1"/>
          <w:sz w:val="24"/>
          <w:szCs w:val="24"/>
        </w:rPr>
      </w:pPr>
      <w:r>
        <w:rPr>
          <w:color w:val="000000" w:themeColor="text1"/>
          <w:sz w:val="24"/>
          <w:szCs w:val="24"/>
        </w:rPr>
        <w:t>-</w:t>
      </w:r>
      <w:r w:rsidRPr="007B1731">
        <w:rPr>
          <w:color w:val="000000" w:themeColor="text1"/>
          <w:sz w:val="24"/>
          <w:szCs w:val="24"/>
        </w:rPr>
        <w:t xml:space="preserve">увеличение призеров и победителей конкурсов различного уровня от общего количества </w:t>
      </w:r>
      <w:proofErr w:type="gramStart"/>
      <w:r w:rsidRPr="007B1731">
        <w:rPr>
          <w:color w:val="000000" w:themeColor="text1"/>
          <w:sz w:val="24"/>
          <w:szCs w:val="24"/>
        </w:rPr>
        <w:t xml:space="preserve">воспитанников учреждений </w:t>
      </w:r>
      <w:r w:rsidR="00003C1C" w:rsidRPr="007B1731">
        <w:rPr>
          <w:color w:val="000000" w:themeColor="text1"/>
          <w:sz w:val="24"/>
          <w:szCs w:val="24"/>
        </w:rPr>
        <w:t>муниципальных организаций дополнительного образования детей спортивной</w:t>
      </w:r>
      <w:proofErr w:type="gramEnd"/>
      <w:r w:rsidR="00003C1C" w:rsidRPr="007B1731">
        <w:rPr>
          <w:color w:val="000000" w:themeColor="text1"/>
          <w:sz w:val="24"/>
          <w:szCs w:val="24"/>
        </w:rPr>
        <w:t xml:space="preserve"> направленности, процентов.</w:t>
      </w:r>
    </w:p>
    <w:p w:rsidR="00876BEE" w:rsidRPr="007B1731" w:rsidRDefault="00876BEE" w:rsidP="00876BEE">
      <w:pPr>
        <w:tabs>
          <w:tab w:val="left" w:pos="2595"/>
        </w:tabs>
        <w:spacing w:after="0" w:line="240" w:lineRule="auto"/>
        <w:ind w:left="-75"/>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lastRenderedPageBreak/>
        <w:t>увеличение количества учащихся, получающих услуги учреждений дополнительного образования</w:t>
      </w:r>
      <w:proofErr w:type="gramStart"/>
      <w:r w:rsidRPr="007B1731">
        <w:rPr>
          <w:rFonts w:ascii="Times New Roman" w:hAnsi="Times New Roman"/>
          <w:color w:val="000000" w:themeColor="text1"/>
          <w:sz w:val="24"/>
          <w:szCs w:val="24"/>
        </w:rPr>
        <w:t xml:space="preserve"> ,</w:t>
      </w:r>
      <w:proofErr w:type="gramEnd"/>
      <w:r w:rsidRPr="007B1731">
        <w:rPr>
          <w:rFonts w:ascii="Times New Roman" w:hAnsi="Times New Roman"/>
          <w:color w:val="000000" w:themeColor="text1"/>
          <w:sz w:val="24"/>
          <w:szCs w:val="24"/>
        </w:rPr>
        <w:t xml:space="preserve"> состоящих на учете ПДН, </w:t>
      </w:r>
      <w:proofErr w:type="spellStart"/>
      <w:r w:rsidRPr="007B1731">
        <w:rPr>
          <w:rFonts w:ascii="Times New Roman" w:hAnsi="Times New Roman"/>
          <w:color w:val="000000" w:themeColor="text1"/>
          <w:sz w:val="24"/>
          <w:szCs w:val="24"/>
        </w:rPr>
        <w:t>ВШУ,КДНиЗП</w:t>
      </w:r>
      <w:proofErr w:type="spellEnd"/>
      <w:r w:rsidRPr="007B1731">
        <w:rPr>
          <w:rFonts w:ascii="Times New Roman" w:hAnsi="Times New Roman"/>
          <w:color w:val="000000" w:themeColor="text1"/>
          <w:sz w:val="24"/>
          <w:szCs w:val="24"/>
        </w:rPr>
        <w:t>, в процентах;</w:t>
      </w:r>
    </w:p>
    <w:p w:rsidR="00876BEE" w:rsidRPr="007B1731" w:rsidRDefault="001A71AB" w:rsidP="00876BEE">
      <w:pPr>
        <w:tabs>
          <w:tab w:val="left" w:pos="2595"/>
        </w:tabs>
        <w:spacing w:after="0" w:line="240" w:lineRule="auto"/>
        <w:ind w:left="-75"/>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876BEE" w:rsidRPr="007B1731">
        <w:rPr>
          <w:rFonts w:ascii="Times New Roman" w:hAnsi="Times New Roman"/>
          <w:color w:val="000000" w:themeColor="text1"/>
          <w:sz w:val="24"/>
          <w:szCs w:val="24"/>
        </w:rPr>
        <w:t>доля детей в возрасте 5 - 18 лет, получающих услуги по дополни</w:t>
      </w:r>
      <w:r w:rsidR="00876BEE" w:rsidRPr="007B1731">
        <w:rPr>
          <w:rFonts w:ascii="Times New Roman" w:hAnsi="Times New Roman"/>
          <w:color w:val="000000" w:themeColor="text1"/>
          <w:sz w:val="24"/>
          <w:szCs w:val="24"/>
        </w:rPr>
        <w:softHyphen/>
        <w:t>тельному образованию в организациях различной организационно-право</w:t>
      </w:r>
      <w:r w:rsidR="00876BEE" w:rsidRPr="007B1731">
        <w:rPr>
          <w:rFonts w:ascii="Times New Roman" w:hAnsi="Times New Roman"/>
          <w:color w:val="000000" w:themeColor="text1"/>
          <w:sz w:val="24"/>
          <w:szCs w:val="24"/>
        </w:rPr>
        <w:softHyphen/>
        <w:t>вой формы и формы собственности, в общей численности детей этой воз</w:t>
      </w:r>
      <w:r w:rsidR="00876BEE" w:rsidRPr="007B1731">
        <w:rPr>
          <w:rFonts w:ascii="Times New Roman" w:hAnsi="Times New Roman"/>
          <w:color w:val="000000" w:themeColor="text1"/>
          <w:sz w:val="24"/>
          <w:szCs w:val="24"/>
        </w:rPr>
        <w:softHyphen/>
        <w:t>растной группы в рамках  республиканского проект</w:t>
      </w:r>
      <w:r w:rsidR="00876BEE">
        <w:rPr>
          <w:rFonts w:ascii="Times New Roman" w:hAnsi="Times New Roman"/>
          <w:color w:val="000000" w:themeColor="text1"/>
          <w:sz w:val="24"/>
          <w:szCs w:val="24"/>
        </w:rPr>
        <w:t>а</w:t>
      </w:r>
      <w:r w:rsidR="00876BEE" w:rsidRPr="007B1731">
        <w:rPr>
          <w:rFonts w:ascii="Times New Roman" w:hAnsi="Times New Roman"/>
          <w:color w:val="000000" w:themeColor="text1"/>
          <w:sz w:val="24"/>
          <w:szCs w:val="24"/>
        </w:rPr>
        <w:t xml:space="preserve"> «Доступное дополнительное образование», в процентах;</w:t>
      </w:r>
    </w:p>
    <w:p w:rsidR="00876BEE" w:rsidRDefault="001A71AB" w:rsidP="00876BEE">
      <w:pPr>
        <w:tabs>
          <w:tab w:val="left" w:pos="2595"/>
        </w:tabs>
        <w:spacing w:after="0" w:line="240" w:lineRule="auto"/>
        <w:ind w:left="-75"/>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876BEE" w:rsidRPr="007B1731">
        <w:rPr>
          <w:rFonts w:ascii="Times New Roman" w:hAnsi="Times New Roman"/>
          <w:color w:val="000000" w:themeColor="text1"/>
          <w:sz w:val="24"/>
          <w:szCs w:val="24"/>
        </w:rPr>
        <w:t>увеличение количества  проведенных мероприятий, в целях повышения воспитательной и профилактической работы в образовательных организациях в рамках республиканских проектов, в процентах.</w:t>
      </w:r>
    </w:p>
    <w:p w:rsidR="00876BEE" w:rsidRPr="007B1731" w:rsidRDefault="001A71AB" w:rsidP="00876BEE">
      <w:pPr>
        <w:tabs>
          <w:tab w:val="left" w:pos="2595"/>
        </w:tabs>
        <w:spacing w:after="0" w:line="240" w:lineRule="auto"/>
        <w:ind w:left="-75"/>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876BEE" w:rsidRPr="007B1731">
        <w:rPr>
          <w:rFonts w:ascii="Times New Roman" w:hAnsi="Times New Roman"/>
          <w:color w:val="000000" w:themeColor="text1"/>
          <w:sz w:val="24"/>
          <w:szCs w:val="24"/>
        </w:rPr>
        <w:t>обеспечение обучения в соответствии требованиям федеральных государственных образовательных стандартов (ФГОС), в процентах</w:t>
      </w:r>
    </w:p>
    <w:p w:rsidR="00003C1C" w:rsidRPr="007B1731" w:rsidRDefault="00003C1C" w:rsidP="007B1731">
      <w:pPr>
        <w:pStyle w:val="8"/>
        <w:shd w:val="clear" w:color="auto" w:fill="auto"/>
        <w:spacing w:line="240" w:lineRule="auto"/>
        <w:ind w:left="-142" w:right="20" w:firstLine="0"/>
        <w:jc w:val="both"/>
        <w:rPr>
          <w:b/>
          <w:color w:val="000000" w:themeColor="text1"/>
          <w:sz w:val="24"/>
          <w:szCs w:val="24"/>
        </w:rPr>
      </w:pPr>
      <w:r w:rsidRPr="007B1731">
        <w:rPr>
          <w:b/>
          <w:color w:val="000000" w:themeColor="text1"/>
          <w:sz w:val="24"/>
          <w:szCs w:val="24"/>
        </w:rPr>
        <w:t>Ожидаемых конечных результатов реализации подпрограммы и сроки ее реализации</w:t>
      </w:r>
    </w:p>
    <w:p w:rsidR="00003C1C" w:rsidRPr="007B1731" w:rsidRDefault="00003C1C" w:rsidP="007B1731">
      <w:pPr>
        <w:pStyle w:val="8"/>
        <w:shd w:val="clear" w:color="auto" w:fill="auto"/>
        <w:spacing w:line="240" w:lineRule="auto"/>
        <w:ind w:left="20" w:right="20" w:hanging="20"/>
        <w:jc w:val="both"/>
        <w:rPr>
          <w:color w:val="000000" w:themeColor="text1"/>
          <w:sz w:val="24"/>
          <w:szCs w:val="24"/>
        </w:rPr>
      </w:pPr>
      <w:r w:rsidRPr="007B1731">
        <w:rPr>
          <w:color w:val="000000" w:themeColor="text1"/>
          <w:sz w:val="24"/>
          <w:szCs w:val="24"/>
        </w:rPr>
        <w:t>Ожидаемые результаты реализации подпрограммы: на конец реализации подпрограммы не менее 67 процентов детей в воз</w:t>
      </w:r>
      <w:r w:rsidRPr="007B1731">
        <w:rPr>
          <w:color w:val="000000" w:themeColor="text1"/>
          <w:sz w:val="24"/>
          <w:szCs w:val="24"/>
        </w:rPr>
        <w:softHyphen/>
        <w:t>расте от 5 до 18 лет будут получать услуги дополнительного образования; увеличится количество детей, участвующих в конкурсах различного уров</w:t>
      </w:r>
      <w:r w:rsidRPr="007B1731">
        <w:rPr>
          <w:color w:val="000000" w:themeColor="text1"/>
          <w:sz w:val="24"/>
          <w:szCs w:val="24"/>
        </w:rPr>
        <w:softHyphen/>
        <w:t>ня.</w:t>
      </w:r>
    </w:p>
    <w:p w:rsidR="00975AD9" w:rsidRPr="007B1731" w:rsidRDefault="00003C1C" w:rsidP="007B1731">
      <w:pPr>
        <w:pStyle w:val="8"/>
        <w:shd w:val="clear" w:color="auto" w:fill="auto"/>
        <w:spacing w:line="240" w:lineRule="auto"/>
        <w:ind w:left="-142" w:right="20" w:hanging="20"/>
        <w:jc w:val="both"/>
        <w:rPr>
          <w:color w:val="000000" w:themeColor="text1"/>
          <w:sz w:val="24"/>
          <w:szCs w:val="24"/>
        </w:rPr>
      </w:pPr>
      <w:proofErr w:type="gramStart"/>
      <w:r w:rsidRPr="007B1731">
        <w:rPr>
          <w:color w:val="000000" w:themeColor="text1"/>
          <w:sz w:val="24"/>
          <w:szCs w:val="24"/>
        </w:rPr>
        <w:t>повысится качество услуг по предоставлению дополнительного образова</w:t>
      </w:r>
      <w:r w:rsidRPr="007B1731">
        <w:rPr>
          <w:color w:val="000000" w:themeColor="text1"/>
          <w:sz w:val="24"/>
          <w:szCs w:val="24"/>
        </w:rPr>
        <w:softHyphen/>
        <w:t>ния детей - за счет обновления образовательных программ и технологий предоставления дополнительного образования детей, внедрения системы оценки деятельности муниципальных образовательных организаций до</w:t>
      </w:r>
      <w:r w:rsidRPr="007B1731">
        <w:rPr>
          <w:color w:val="000000" w:themeColor="text1"/>
          <w:sz w:val="24"/>
          <w:szCs w:val="24"/>
        </w:rPr>
        <w:softHyphen/>
        <w:t>полнительного образования детей, а также создания системы стимулов для руководителей и педагогических работников муниципальных образова</w:t>
      </w:r>
      <w:r w:rsidRPr="007B1731">
        <w:rPr>
          <w:color w:val="000000" w:themeColor="text1"/>
          <w:sz w:val="24"/>
          <w:szCs w:val="24"/>
        </w:rPr>
        <w:softHyphen/>
        <w:t>тельных организаций дополнительного образования детей для достижения результатов их профессиональной служебной деятельности</w:t>
      </w:r>
      <w:proofErr w:type="gramEnd"/>
    </w:p>
    <w:p w:rsidR="008D16EA" w:rsidRPr="007B1731" w:rsidRDefault="00975AD9" w:rsidP="007B1731">
      <w:pPr>
        <w:pStyle w:val="8"/>
        <w:shd w:val="clear" w:color="auto" w:fill="auto"/>
        <w:spacing w:line="240" w:lineRule="auto"/>
        <w:ind w:left="-142" w:right="20" w:hanging="20"/>
        <w:jc w:val="both"/>
        <w:rPr>
          <w:b/>
          <w:color w:val="000000" w:themeColor="text1"/>
          <w:sz w:val="24"/>
          <w:szCs w:val="24"/>
        </w:rPr>
      </w:pPr>
      <w:r w:rsidRPr="007B1731">
        <w:rPr>
          <w:b/>
          <w:color w:val="000000" w:themeColor="text1"/>
          <w:sz w:val="24"/>
          <w:szCs w:val="24"/>
        </w:rPr>
        <w:t>Характеристика основных мероприятий подпрограмм</w:t>
      </w:r>
      <w:r w:rsidR="00DA7CCC" w:rsidRPr="007B1731">
        <w:rPr>
          <w:b/>
          <w:color w:val="000000" w:themeColor="text1"/>
          <w:sz w:val="24"/>
          <w:szCs w:val="24"/>
        </w:rPr>
        <w:t>ы</w:t>
      </w:r>
    </w:p>
    <w:p w:rsidR="00180FCF" w:rsidRPr="007B1731" w:rsidRDefault="00180FCF" w:rsidP="007B1731">
      <w:pPr>
        <w:pStyle w:val="8"/>
        <w:numPr>
          <w:ilvl w:val="0"/>
          <w:numId w:val="8"/>
        </w:numPr>
        <w:shd w:val="clear" w:color="auto" w:fill="auto"/>
        <w:tabs>
          <w:tab w:val="left" w:pos="142"/>
        </w:tabs>
        <w:spacing w:line="240" w:lineRule="auto"/>
        <w:ind w:left="-142" w:right="180" w:firstLine="0"/>
        <w:jc w:val="both"/>
        <w:rPr>
          <w:color w:val="000000" w:themeColor="text1"/>
          <w:sz w:val="24"/>
          <w:szCs w:val="24"/>
        </w:rPr>
      </w:pPr>
      <w:r w:rsidRPr="007B1731">
        <w:rPr>
          <w:color w:val="000000" w:themeColor="text1"/>
          <w:sz w:val="24"/>
          <w:szCs w:val="24"/>
          <w:shd w:val="clear" w:color="auto" w:fill="FFFFFF"/>
        </w:rPr>
        <w:t>Выявление и поддержка талантливых детей;</w:t>
      </w:r>
    </w:p>
    <w:p w:rsidR="00180FCF" w:rsidRPr="007B1731" w:rsidRDefault="00180FCF" w:rsidP="007B1731">
      <w:pPr>
        <w:pStyle w:val="8"/>
        <w:numPr>
          <w:ilvl w:val="0"/>
          <w:numId w:val="8"/>
        </w:numPr>
        <w:shd w:val="clear" w:color="auto" w:fill="auto"/>
        <w:tabs>
          <w:tab w:val="left" w:pos="142"/>
        </w:tabs>
        <w:spacing w:line="240" w:lineRule="auto"/>
        <w:ind w:left="-142" w:right="180" w:firstLine="0"/>
        <w:jc w:val="both"/>
        <w:rPr>
          <w:color w:val="000000" w:themeColor="text1"/>
          <w:sz w:val="24"/>
          <w:szCs w:val="24"/>
        </w:rPr>
      </w:pPr>
      <w:r w:rsidRPr="007B1731">
        <w:rPr>
          <w:rFonts w:eastAsia="Calibri"/>
          <w:color w:val="000000" w:themeColor="text1"/>
          <w:sz w:val="24"/>
          <w:szCs w:val="24"/>
        </w:rPr>
        <w:t>Реализация спортивно-оздоровительных</w:t>
      </w:r>
      <w:r w:rsidR="00975AD9" w:rsidRPr="007B1731">
        <w:rPr>
          <w:rFonts w:eastAsia="Calibri"/>
          <w:color w:val="000000" w:themeColor="text1"/>
          <w:sz w:val="24"/>
          <w:szCs w:val="24"/>
        </w:rPr>
        <w:t xml:space="preserve"> мероприяти</w:t>
      </w:r>
      <w:r w:rsidRPr="007B1731">
        <w:rPr>
          <w:rFonts w:eastAsia="Calibri"/>
          <w:color w:val="000000" w:themeColor="text1"/>
          <w:sz w:val="24"/>
          <w:szCs w:val="24"/>
        </w:rPr>
        <w:t xml:space="preserve">й. </w:t>
      </w:r>
      <w:r w:rsidRPr="007B1731">
        <w:rPr>
          <w:color w:val="000000" w:themeColor="text1"/>
          <w:sz w:val="24"/>
          <w:szCs w:val="24"/>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p w:rsidR="00975AD9" w:rsidRPr="007B1731" w:rsidRDefault="00975AD9" w:rsidP="007B1731">
      <w:pPr>
        <w:pStyle w:val="8"/>
        <w:numPr>
          <w:ilvl w:val="0"/>
          <w:numId w:val="8"/>
        </w:numPr>
        <w:shd w:val="clear" w:color="auto" w:fill="auto"/>
        <w:tabs>
          <w:tab w:val="left" w:pos="142"/>
        </w:tabs>
        <w:spacing w:line="240" w:lineRule="auto"/>
        <w:ind w:left="-142" w:right="20" w:firstLine="0"/>
        <w:jc w:val="both"/>
        <w:rPr>
          <w:b/>
          <w:color w:val="000000" w:themeColor="text1"/>
          <w:sz w:val="24"/>
          <w:szCs w:val="24"/>
        </w:rPr>
      </w:pPr>
      <w:r w:rsidRPr="007B1731">
        <w:rPr>
          <w:color w:val="000000" w:themeColor="text1"/>
          <w:sz w:val="24"/>
          <w:szCs w:val="24"/>
        </w:rPr>
        <w:t>Реализация мероприятий по патриотическому  воспитанию детей и молодежи</w:t>
      </w:r>
    </w:p>
    <w:p w:rsidR="00975AD9" w:rsidRPr="007B1731" w:rsidRDefault="0090186D" w:rsidP="007B1731">
      <w:pPr>
        <w:pStyle w:val="8"/>
        <w:numPr>
          <w:ilvl w:val="0"/>
          <w:numId w:val="8"/>
        </w:numPr>
        <w:shd w:val="clear" w:color="auto" w:fill="auto"/>
        <w:tabs>
          <w:tab w:val="left" w:pos="0"/>
          <w:tab w:val="left" w:pos="66"/>
          <w:tab w:val="left" w:pos="142"/>
          <w:tab w:val="left" w:pos="426"/>
          <w:tab w:val="left" w:pos="6073"/>
        </w:tabs>
        <w:spacing w:line="240" w:lineRule="auto"/>
        <w:ind w:left="-142" w:right="20" w:firstLine="0"/>
        <w:jc w:val="both"/>
        <w:rPr>
          <w:b/>
          <w:color w:val="000000" w:themeColor="text1"/>
          <w:sz w:val="24"/>
          <w:szCs w:val="24"/>
        </w:rPr>
      </w:pPr>
      <w:r w:rsidRPr="007B1731">
        <w:rPr>
          <w:color w:val="000000" w:themeColor="text1"/>
          <w:sz w:val="24"/>
          <w:szCs w:val="24"/>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r w:rsidR="008F6A27" w:rsidRPr="007B1731">
        <w:rPr>
          <w:color w:val="000000" w:themeColor="text1"/>
          <w:sz w:val="24"/>
          <w:szCs w:val="24"/>
        </w:rPr>
        <w:t xml:space="preserve"> </w:t>
      </w:r>
      <w:r w:rsidRPr="007B1731">
        <w:rPr>
          <w:color w:val="000000" w:themeColor="text1"/>
          <w:sz w:val="24"/>
          <w:szCs w:val="24"/>
        </w:rPr>
        <w:t>муниципальных образовательных организаций дополнительного образования детей.</w:t>
      </w:r>
    </w:p>
    <w:p w:rsidR="002A1B47" w:rsidRPr="007B1731" w:rsidRDefault="002A1B47" w:rsidP="007B1731">
      <w:pPr>
        <w:pStyle w:val="p10"/>
        <w:shd w:val="clear" w:color="auto" w:fill="FFFFFF"/>
        <w:spacing w:before="0" w:beforeAutospacing="0" w:after="0" w:afterAutospacing="0"/>
        <w:ind w:left="198"/>
        <w:jc w:val="both"/>
        <w:rPr>
          <w:color w:val="000000" w:themeColor="text1"/>
        </w:rPr>
      </w:pPr>
      <w:r w:rsidRPr="007B1731">
        <w:rPr>
          <w:rStyle w:val="s1"/>
          <w:rFonts w:eastAsiaTheme="majorEastAsia"/>
          <w:b/>
          <w:bCs/>
          <w:color w:val="000000" w:themeColor="text1"/>
        </w:rPr>
        <w:t>Ресурсное обеспечение подпрограммы</w:t>
      </w:r>
    </w:p>
    <w:p w:rsidR="00EA3D1A" w:rsidRPr="003F4051" w:rsidRDefault="00EA3D1A" w:rsidP="00EA3D1A">
      <w:pPr>
        <w:tabs>
          <w:tab w:val="left" w:pos="2595"/>
        </w:tabs>
        <w:spacing w:after="0" w:line="240" w:lineRule="auto"/>
        <w:jc w:val="both"/>
        <w:rPr>
          <w:rFonts w:ascii="Times New Roman" w:hAnsi="Times New Roman"/>
          <w:color w:val="000000" w:themeColor="text1"/>
          <w:spacing w:val="3"/>
          <w:sz w:val="24"/>
          <w:szCs w:val="24"/>
          <w:u w:val="single"/>
          <w:shd w:val="clear" w:color="auto" w:fill="FFFFFF"/>
        </w:rPr>
      </w:pPr>
      <w:r w:rsidRPr="003F4051">
        <w:rPr>
          <w:rFonts w:ascii="Times New Roman" w:hAnsi="Times New Roman"/>
          <w:color w:val="000000" w:themeColor="text1"/>
          <w:spacing w:val="3"/>
          <w:sz w:val="24"/>
          <w:szCs w:val="24"/>
          <w:u w:val="single"/>
          <w:shd w:val="clear" w:color="auto" w:fill="FFFFFF"/>
        </w:rPr>
        <w:t>Общий объем финансирования подпрограммы: 33326,9 тыс. рублей местный бюджет в.т.ч.</w:t>
      </w:r>
    </w:p>
    <w:p w:rsidR="00EA3D1A" w:rsidRPr="003F4051" w:rsidRDefault="00EA3D1A" w:rsidP="00EA3D1A">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 xml:space="preserve">2018г-  13326,9 </w:t>
      </w:r>
      <w:proofErr w:type="spellStart"/>
      <w:proofErr w:type="gramStart"/>
      <w:r w:rsidRPr="003F4051">
        <w:rPr>
          <w:rFonts w:ascii="Times New Roman" w:hAnsi="Times New Roman"/>
          <w:color w:val="000000" w:themeColor="text1"/>
          <w:spacing w:val="3"/>
          <w:sz w:val="24"/>
          <w:szCs w:val="24"/>
          <w:shd w:val="clear" w:color="auto" w:fill="FFFFFF"/>
        </w:rPr>
        <w:t>тыс</w:t>
      </w:r>
      <w:proofErr w:type="spellEnd"/>
      <w:proofErr w:type="gramEnd"/>
      <w:r w:rsidRPr="003F4051">
        <w:rPr>
          <w:rFonts w:ascii="Times New Roman" w:hAnsi="Times New Roman"/>
          <w:color w:val="000000" w:themeColor="text1"/>
          <w:spacing w:val="3"/>
          <w:sz w:val="24"/>
          <w:szCs w:val="24"/>
          <w:shd w:val="clear" w:color="auto" w:fill="FFFFFF"/>
        </w:rPr>
        <w:t xml:space="preserve"> рублей</w:t>
      </w:r>
    </w:p>
    <w:p w:rsidR="00EA3D1A" w:rsidRPr="003F4051" w:rsidRDefault="00EA3D1A" w:rsidP="00EA3D1A">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2019г-  10000,0  тыс. рублей</w:t>
      </w:r>
    </w:p>
    <w:p w:rsidR="00EA3D1A" w:rsidRPr="003F4051" w:rsidRDefault="00EA3D1A" w:rsidP="00EA3D1A">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2020г-  10000,0 тыс</w:t>
      </w:r>
      <w:proofErr w:type="gramStart"/>
      <w:r w:rsidRPr="003F4051">
        <w:rPr>
          <w:rFonts w:ascii="Times New Roman" w:hAnsi="Times New Roman"/>
          <w:color w:val="000000" w:themeColor="text1"/>
          <w:spacing w:val="3"/>
          <w:sz w:val="24"/>
          <w:szCs w:val="24"/>
          <w:shd w:val="clear" w:color="auto" w:fill="FFFFFF"/>
        </w:rPr>
        <w:t>.р</w:t>
      </w:r>
      <w:proofErr w:type="gramEnd"/>
      <w:r w:rsidRPr="003F4051">
        <w:rPr>
          <w:rFonts w:ascii="Times New Roman" w:hAnsi="Times New Roman"/>
          <w:color w:val="000000" w:themeColor="text1"/>
          <w:spacing w:val="3"/>
          <w:sz w:val="24"/>
          <w:szCs w:val="24"/>
          <w:shd w:val="clear" w:color="auto" w:fill="FFFFFF"/>
        </w:rPr>
        <w:t>ублей</w:t>
      </w:r>
    </w:p>
    <w:p w:rsidR="00EA3D1A" w:rsidRPr="007B1731" w:rsidRDefault="00EA3D1A" w:rsidP="00EA3D1A">
      <w:pPr>
        <w:tabs>
          <w:tab w:val="left" w:pos="2595"/>
        </w:tabs>
        <w:spacing w:after="0" w:line="240" w:lineRule="auto"/>
        <w:jc w:val="both"/>
        <w:rPr>
          <w:rFonts w:ascii="Times New Roman" w:hAnsi="Times New Roman"/>
          <w:color w:val="000000" w:themeColor="text1"/>
          <w:spacing w:val="3"/>
          <w:sz w:val="24"/>
          <w:szCs w:val="24"/>
          <w:shd w:val="clear" w:color="auto" w:fill="FFFFFF"/>
        </w:rPr>
      </w:pPr>
      <w:r w:rsidRPr="003F4051">
        <w:rPr>
          <w:rFonts w:ascii="Times New Roman" w:hAnsi="Times New Roman"/>
          <w:color w:val="000000" w:themeColor="text1"/>
          <w:spacing w:val="3"/>
          <w:sz w:val="24"/>
          <w:szCs w:val="24"/>
          <w:shd w:val="clear" w:color="auto" w:fill="FFFFFF"/>
        </w:rPr>
        <w:t>2021г-</w:t>
      </w:r>
    </w:p>
    <w:p w:rsidR="00EA3D1A" w:rsidRPr="007B1731" w:rsidRDefault="00EA3D1A" w:rsidP="007B1731">
      <w:pPr>
        <w:pStyle w:val="p6"/>
        <w:shd w:val="clear" w:color="auto" w:fill="FFFFFF"/>
        <w:tabs>
          <w:tab w:val="left" w:pos="1560"/>
        </w:tabs>
        <w:spacing w:before="0" w:beforeAutospacing="0" w:after="0" w:afterAutospacing="0"/>
        <w:ind w:left="-162"/>
        <w:jc w:val="both"/>
        <w:rPr>
          <w:color w:val="000000" w:themeColor="text1"/>
        </w:rPr>
      </w:pPr>
    </w:p>
    <w:p w:rsidR="002A1B47" w:rsidRPr="007B1731" w:rsidRDefault="002A1B47" w:rsidP="007B1731">
      <w:pPr>
        <w:pStyle w:val="p6"/>
        <w:shd w:val="clear" w:color="auto" w:fill="FFFFFF"/>
        <w:tabs>
          <w:tab w:val="left" w:pos="1560"/>
        </w:tabs>
        <w:spacing w:before="0" w:beforeAutospacing="0" w:after="0" w:afterAutospacing="0"/>
        <w:ind w:left="-162"/>
        <w:jc w:val="both"/>
        <w:rPr>
          <w:color w:val="000000" w:themeColor="text1"/>
        </w:rPr>
      </w:pPr>
      <w:r w:rsidRPr="007B1731">
        <w:rPr>
          <w:color w:val="000000" w:themeColor="text1"/>
        </w:rPr>
        <w:t>Объемы финансирования носят ориентировочный характер и подлежат корректировке при формировании бюджета муниципального образования «</w:t>
      </w:r>
      <w:proofErr w:type="spellStart"/>
      <w:r w:rsidRPr="007B1731">
        <w:rPr>
          <w:color w:val="000000" w:themeColor="text1"/>
        </w:rPr>
        <w:t>Тоджинский</w:t>
      </w:r>
      <w:proofErr w:type="spellEnd"/>
      <w:r w:rsidRPr="007B1731">
        <w:rPr>
          <w:color w:val="000000" w:themeColor="text1"/>
        </w:rPr>
        <w:t xml:space="preserve"> район» на очередной финансовый год и плановый период.</w:t>
      </w:r>
    </w:p>
    <w:p w:rsidR="002A1B47" w:rsidRDefault="002A1B47" w:rsidP="007B1731">
      <w:pPr>
        <w:pStyle w:val="ConsPlusNormal"/>
        <w:tabs>
          <w:tab w:val="left" w:pos="208"/>
          <w:tab w:val="left" w:pos="1560"/>
        </w:tabs>
        <w:ind w:left="-162"/>
        <w:jc w:val="both"/>
        <w:outlineLvl w:val="3"/>
        <w:rPr>
          <w:rFonts w:ascii="Times New Roman" w:hAnsi="Times New Roman" w:cs="Times New Roman"/>
          <w:color w:val="000000" w:themeColor="text1"/>
          <w:sz w:val="24"/>
          <w:szCs w:val="24"/>
        </w:rPr>
      </w:pPr>
    </w:p>
    <w:p w:rsidR="003E694B" w:rsidRDefault="003E694B" w:rsidP="007B1731">
      <w:pPr>
        <w:pStyle w:val="ConsPlusNormal"/>
        <w:tabs>
          <w:tab w:val="left" w:pos="208"/>
          <w:tab w:val="left" w:pos="1560"/>
        </w:tabs>
        <w:ind w:left="-162"/>
        <w:jc w:val="both"/>
        <w:outlineLvl w:val="3"/>
        <w:rPr>
          <w:rFonts w:ascii="Times New Roman" w:hAnsi="Times New Roman" w:cs="Times New Roman"/>
          <w:color w:val="000000" w:themeColor="text1"/>
          <w:sz w:val="24"/>
          <w:szCs w:val="24"/>
        </w:rPr>
      </w:pPr>
    </w:p>
    <w:p w:rsidR="003E694B" w:rsidRDefault="003E694B" w:rsidP="007B1731">
      <w:pPr>
        <w:pStyle w:val="ConsPlusNormal"/>
        <w:tabs>
          <w:tab w:val="left" w:pos="208"/>
          <w:tab w:val="left" w:pos="1560"/>
        </w:tabs>
        <w:ind w:left="-162"/>
        <w:jc w:val="both"/>
        <w:outlineLvl w:val="3"/>
        <w:rPr>
          <w:rFonts w:ascii="Times New Roman" w:hAnsi="Times New Roman" w:cs="Times New Roman"/>
          <w:color w:val="000000" w:themeColor="text1"/>
          <w:sz w:val="24"/>
          <w:szCs w:val="24"/>
        </w:rPr>
      </w:pPr>
    </w:p>
    <w:p w:rsidR="003E694B" w:rsidRDefault="003E694B" w:rsidP="007B1731">
      <w:pPr>
        <w:pStyle w:val="ConsPlusNormal"/>
        <w:tabs>
          <w:tab w:val="left" w:pos="208"/>
          <w:tab w:val="left" w:pos="1560"/>
        </w:tabs>
        <w:ind w:left="-162"/>
        <w:jc w:val="both"/>
        <w:outlineLvl w:val="3"/>
        <w:rPr>
          <w:rFonts w:ascii="Times New Roman" w:hAnsi="Times New Roman" w:cs="Times New Roman"/>
          <w:color w:val="000000" w:themeColor="text1"/>
          <w:sz w:val="24"/>
          <w:szCs w:val="24"/>
        </w:rPr>
      </w:pPr>
    </w:p>
    <w:p w:rsidR="003E694B" w:rsidRDefault="003E694B" w:rsidP="007B1731">
      <w:pPr>
        <w:pStyle w:val="ConsPlusNormal"/>
        <w:tabs>
          <w:tab w:val="left" w:pos="208"/>
          <w:tab w:val="left" w:pos="1560"/>
        </w:tabs>
        <w:ind w:left="-162"/>
        <w:jc w:val="both"/>
        <w:outlineLvl w:val="3"/>
        <w:rPr>
          <w:rFonts w:ascii="Times New Roman" w:hAnsi="Times New Roman" w:cs="Times New Roman"/>
          <w:color w:val="000000" w:themeColor="text1"/>
          <w:sz w:val="24"/>
          <w:szCs w:val="24"/>
        </w:rPr>
      </w:pPr>
    </w:p>
    <w:p w:rsidR="003E694B" w:rsidRDefault="003E694B" w:rsidP="007B1731">
      <w:pPr>
        <w:pStyle w:val="ConsPlusNormal"/>
        <w:tabs>
          <w:tab w:val="left" w:pos="208"/>
          <w:tab w:val="left" w:pos="1560"/>
        </w:tabs>
        <w:ind w:left="-162"/>
        <w:jc w:val="both"/>
        <w:outlineLvl w:val="3"/>
        <w:rPr>
          <w:rFonts w:ascii="Times New Roman" w:hAnsi="Times New Roman" w:cs="Times New Roman"/>
          <w:color w:val="000000" w:themeColor="text1"/>
          <w:sz w:val="24"/>
          <w:szCs w:val="24"/>
        </w:rPr>
      </w:pPr>
    </w:p>
    <w:p w:rsidR="00EA3D1A" w:rsidRDefault="00EA3D1A" w:rsidP="007B1731">
      <w:pPr>
        <w:pStyle w:val="ConsPlusNormal"/>
        <w:tabs>
          <w:tab w:val="left" w:pos="208"/>
          <w:tab w:val="left" w:pos="1560"/>
        </w:tabs>
        <w:ind w:left="-162"/>
        <w:jc w:val="both"/>
        <w:outlineLvl w:val="3"/>
        <w:rPr>
          <w:rFonts w:ascii="Times New Roman" w:hAnsi="Times New Roman" w:cs="Times New Roman"/>
          <w:color w:val="000000" w:themeColor="text1"/>
          <w:sz w:val="24"/>
          <w:szCs w:val="24"/>
        </w:rPr>
      </w:pPr>
    </w:p>
    <w:p w:rsidR="00BB1778" w:rsidRPr="00B8627B" w:rsidRDefault="003A7240" w:rsidP="00B8627B">
      <w:pPr>
        <w:pStyle w:val="ConsPlusNormal"/>
        <w:jc w:val="right"/>
        <w:rPr>
          <w:rFonts w:ascii="Times New Roman" w:hAnsi="Times New Roman" w:cs="Times New Roman"/>
          <w:color w:val="000000" w:themeColor="text1"/>
          <w:sz w:val="24"/>
          <w:szCs w:val="24"/>
        </w:rPr>
      </w:pPr>
      <w:r w:rsidRPr="00B8627B">
        <w:rPr>
          <w:rFonts w:ascii="Times New Roman" w:hAnsi="Times New Roman" w:cs="Times New Roman"/>
          <w:color w:val="000000" w:themeColor="text1"/>
          <w:sz w:val="24"/>
          <w:szCs w:val="24"/>
        </w:rPr>
        <w:lastRenderedPageBreak/>
        <w:t>Таблица11</w:t>
      </w:r>
    </w:p>
    <w:p w:rsidR="00C51A0E" w:rsidRDefault="00C51A0E" w:rsidP="007B1731">
      <w:pPr>
        <w:pStyle w:val="ConsPlusNormal"/>
        <w:jc w:val="both"/>
        <w:rPr>
          <w:rFonts w:ascii="Times New Roman" w:hAnsi="Times New Roman" w:cs="Times New Roman"/>
          <w:b/>
          <w:color w:val="000000" w:themeColor="text1"/>
          <w:spacing w:val="3"/>
          <w:sz w:val="24"/>
          <w:szCs w:val="24"/>
          <w:shd w:val="clear" w:color="auto" w:fill="FFFFFF"/>
        </w:rPr>
      </w:pPr>
      <w:r w:rsidRPr="007B1731">
        <w:rPr>
          <w:rFonts w:ascii="Times New Roman" w:hAnsi="Times New Roman" w:cs="Times New Roman"/>
          <w:b/>
          <w:color w:val="000000" w:themeColor="text1"/>
          <w:sz w:val="24"/>
          <w:szCs w:val="24"/>
        </w:rPr>
        <w:t xml:space="preserve">ПОДПРОГРАММА </w:t>
      </w:r>
      <w:r w:rsidR="0021755C" w:rsidRPr="007B1731">
        <w:rPr>
          <w:rFonts w:ascii="Times New Roman" w:hAnsi="Times New Roman" w:cs="Times New Roman"/>
          <w:b/>
          <w:color w:val="000000" w:themeColor="text1"/>
          <w:spacing w:val="3"/>
          <w:sz w:val="24"/>
          <w:szCs w:val="24"/>
          <w:shd w:val="clear" w:color="auto" w:fill="FFFFFF"/>
        </w:rPr>
        <w:t>«Создание условий для  реализации муниципальной  программы»</w:t>
      </w:r>
    </w:p>
    <w:p w:rsidR="00A137DD" w:rsidRPr="007B1731" w:rsidRDefault="00A137DD" w:rsidP="00A137DD">
      <w:pPr>
        <w:pStyle w:val="ConsPlusNormal"/>
        <w:jc w:val="center"/>
        <w:rPr>
          <w:rFonts w:ascii="Times New Roman" w:hAnsi="Times New Roman" w:cs="Times New Roman"/>
          <w:b/>
          <w:bCs/>
          <w:color w:val="000000" w:themeColor="text1"/>
          <w:sz w:val="24"/>
          <w:szCs w:val="24"/>
        </w:rPr>
      </w:pPr>
      <w:r w:rsidRPr="007B1731">
        <w:rPr>
          <w:rFonts w:ascii="Times New Roman" w:hAnsi="Times New Roman" w:cs="Times New Roman"/>
          <w:b/>
          <w:bCs/>
          <w:color w:val="000000" w:themeColor="text1"/>
          <w:sz w:val="24"/>
          <w:szCs w:val="24"/>
        </w:rPr>
        <w:t>КРАТКАЯ ХАРАКТЕРИСТИКА (ПАСПОРТ)  ПОДПРОГРАММЫ</w:t>
      </w:r>
    </w:p>
    <w:p w:rsidR="00A137DD" w:rsidRPr="007B1731" w:rsidRDefault="00A137DD" w:rsidP="00A137DD">
      <w:pPr>
        <w:pStyle w:val="ConsPlusNormal"/>
        <w:jc w:val="both"/>
        <w:rPr>
          <w:rFonts w:ascii="Times New Roman" w:hAnsi="Times New Roman" w:cs="Times New Roman"/>
          <w:color w:val="000000" w:themeColor="text1"/>
          <w:sz w:val="24"/>
          <w:szCs w:val="24"/>
        </w:rPr>
      </w:pPr>
    </w:p>
    <w:tbl>
      <w:tblPr>
        <w:tblW w:w="9356" w:type="dxa"/>
        <w:tblCellSpacing w:w="5" w:type="nil"/>
        <w:tblInd w:w="75" w:type="dxa"/>
        <w:tblLayout w:type="fixed"/>
        <w:tblCellMar>
          <w:left w:w="75" w:type="dxa"/>
          <w:right w:w="75" w:type="dxa"/>
        </w:tblCellMar>
        <w:tblLook w:val="0000"/>
      </w:tblPr>
      <w:tblGrid>
        <w:gridCol w:w="4111"/>
        <w:gridCol w:w="5245"/>
      </w:tblGrid>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Наименование подпрограммы</w:t>
            </w:r>
          </w:p>
        </w:tc>
        <w:tc>
          <w:tcPr>
            <w:tcW w:w="5245"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w:t>
            </w:r>
            <w:r w:rsidR="0021755C" w:rsidRPr="007B1731">
              <w:rPr>
                <w:rFonts w:ascii="Times New Roman" w:hAnsi="Times New Roman" w:cs="Times New Roman"/>
                <w:color w:val="000000" w:themeColor="text1"/>
                <w:sz w:val="24"/>
                <w:szCs w:val="24"/>
              </w:rPr>
              <w:t xml:space="preserve">Создание условий </w:t>
            </w:r>
            <w:r w:rsidRPr="007B1731">
              <w:rPr>
                <w:rFonts w:ascii="Times New Roman" w:hAnsi="Times New Roman" w:cs="Times New Roman"/>
                <w:color w:val="000000" w:themeColor="text1"/>
                <w:sz w:val="24"/>
                <w:szCs w:val="24"/>
              </w:rPr>
              <w:t>»</w:t>
            </w:r>
          </w:p>
        </w:tc>
      </w:tr>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Ответственный исполнитель подпрограммы</w:t>
            </w:r>
          </w:p>
        </w:tc>
        <w:tc>
          <w:tcPr>
            <w:tcW w:w="5245"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Управление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w:t>
            </w:r>
            <w:proofErr w:type="spellStart"/>
            <w:r w:rsidRPr="007B1731">
              <w:rPr>
                <w:rFonts w:ascii="Times New Roman" w:hAnsi="Times New Roman" w:cs="Times New Roman"/>
                <w:color w:val="000000" w:themeColor="text1"/>
                <w:sz w:val="24"/>
                <w:szCs w:val="24"/>
              </w:rPr>
              <w:t>кожууна</w:t>
            </w:r>
            <w:proofErr w:type="spellEnd"/>
          </w:p>
        </w:tc>
      </w:tr>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Соисполнители подпрограммы</w:t>
            </w:r>
          </w:p>
        </w:tc>
        <w:tc>
          <w:tcPr>
            <w:tcW w:w="5245" w:type="dxa"/>
            <w:tcBorders>
              <w:top w:val="single" w:sz="4" w:space="0" w:color="auto"/>
              <w:left w:val="single" w:sz="4" w:space="0" w:color="auto"/>
              <w:bottom w:val="single" w:sz="4" w:space="0" w:color="auto"/>
              <w:right w:val="single" w:sz="4" w:space="0" w:color="auto"/>
            </w:tcBorders>
          </w:tcPr>
          <w:p w:rsidR="00C51A0E" w:rsidRPr="007B1731" w:rsidRDefault="0021755C"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Подведомственные организации Управления образования  администрации </w:t>
            </w:r>
            <w:proofErr w:type="spellStart"/>
            <w:r w:rsidRPr="007B1731">
              <w:rPr>
                <w:rFonts w:ascii="Times New Roman" w:hAnsi="Times New Roman" w:cs="Times New Roman"/>
                <w:color w:val="000000" w:themeColor="text1"/>
                <w:sz w:val="24"/>
                <w:szCs w:val="24"/>
              </w:rPr>
              <w:t>Тоджинского</w:t>
            </w:r>
            <w:proofErr w:type="spellEnd"/>
            <w:r w:rsidRPr="007B1731">
              <w:rPr>
                <w:rFonts w:ascii="Times New Roman" w:hAnsi="Times New Roman" w:cs="Times New Roman"/>
                <w:color w:val="000000" w:themeColor="text1"/>
                <w:sz w:val="24"/>
                <w:szCs w:val="24"/>
              </w:rPr>
              <w:t xml:space="preserve"> района</w:t>
            </w:r>
          </w:p>
        </w:tc>
      </w:tr>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Цели подпрограммы</w:t>
            </w:r>
          </w:p>
        </w:tc>
        <w:tc>
          <w:tcPr>
            <w:tcW w:w="5245" w:type="dxa"/>
            <w:tcBorders>
              <w:top w:val="single" w:sz="4" w:space="0" w:color="auto"/>
              <w:left w:val="single" w:sz="4" w:space="0" w:color="auto"/>
              <w:bottom w:val="single" w:sz="4" w:space="0" w:color="auto"/>
              <w:right w:val="single" w:sz="4" w:space="0" w:color="auto"/>
            </w:tcBorders>
          </w:tcPr>
          <w:p w:rsidR="00C51A0E" w:rsidRPr="007B1731" w:rsidRDefault="0021755C" w:rsidP="007B1731">
            <w:pPr>
              <w:spacing w:line="240" w:lineRule="auto"/>
              <w:ind w:firstLine="208"/>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Создание условий для развития образования в </w:t>
            </w:r>
            <w:proofErr w:type="spellStart"/>
            <w:r w:rsidRPr="007B1731">
              <w:rPr>
                <w:rFonts w:ascii="Times New Roman" w:hAnsi="Times New Roman"/>
                <w:color w:val="000000" w:themeColor="text1"/>
                <w:sz w:val="24"/>
                <w:szCs w:val="24"/>
              </w:rPr>
              <w:t>Тоджинском</w:t>
            </w:r>
            <w:proofErr w:type="spellEnd"/>
            <w:r w:rsidR="00B21A0E" w:rsidRPr="007B1731">
              <w:rPr>
                <w:rFonts w:ascii="Times New Roman" w:hAnsi="Times New Roman"/>
                <w:color w:val="000000" w:themeColor="text1"/>
                <w:sz w:val="24"/>
                <w:szCs w:val="24"/>
              </w:rPr>
              <w:t xml:space="preserve"> </w:t>
            </w:r>
            <w:proofErr w:type="spellStart"/>
            <w:r w:rsidRPr="007B1731">
              <w:rPr>
                <w:rFonts w:ascii="Times New Roman" w:hAnsi="Times New Roman"/>
                <w:color w:val="000000" w:themeColor="text1"/>
                <w:sz w:val="24"/>
                <w:szCs w:val="24"/>
              </w:rPr>
              <w:t>кожууне</w:t>
            </w:r>
            <w:proofErr w:type="spellEnd"/>
            <w:r w:rsidRPr="007B1731">
              <w:rPr>
                <w:rFonts w:ascii="Times New Roman" w:hAnsi="Times New Roman"/>
                <w:color w:val="000000" w:themeColor="text1"/>
                <w:sz w:val="24"/>
                <w:szCs w:val="24"/>
              </w:rPr>
              <w:t>.</w:t>
            </w:r>
          </w:p>
        </w:tc>
      </w:tr>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Задачи подпрограммы</w:t>
            </w:r>
          </w:p>
        </w:tc>
        <w:tc>
          <w:tcPr>
            <w:tcW w:w="5245" w:type="dxa"/>
            <w:tcBorders>
              <w:top w:val="single" w:sz="4" w:space="0" w:color="auto"/>
              <w:left w:val="single" w:sz="4" w:space="0" w:color="auto"/>
              <w:bottom w:val="single" w:sz="4" w:space="0" w:color="auto"/>
              <w:right w:val="single" w:sz="4" w:space="0" w:color="auto"/>
            </w:tcBorders>
          </w:tcPr>
          <w:p w:rsidR="00EA3D1A" w:rsidRPr="007B1731" w:rsidRDefault="00EA3D1A" w:rsidP="00EA3D1A">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1.Создание условий в  развитие образования, улучшение материально-технической базы  образовательных организаций, обеспечение школ учебно-методическими комплексами</w:t>
            </w:r>
          </w:p>
          <w:p w:rsidR="00EA3D1A" w:rsidRDefault="00EA3D1A" w:rsidP="00EA3D1A">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2.О</w:t>
            </w:r>
            <w:r w:rsidRPr="007B1731">
              <w:rPr>
                <w:rFonts w:ascii="Times New Roman" w:hAnsi="Times New Roman"/>
                <w:color w:val="000000" w:themeColor="text1"/>
                <w:spacing w:val="2"/>
                <w:sz w:val="24"/>
                <w:szCs w:val="24"/>
                <w:shd w:val="clear" w:color="auto" w:fill="FFFFFF"/>
              </w:rPr>
              <w:t>беспечение безопасных условий для осуществления учебно-воспитательного процесса в образовательных организациях</w:t>
            </w:r>
            <w:r w:rsidRPr="007B1731">
              <w:rPr>
                <w:rFonts w:ascii="Times New Roman" w:hAnsi="Times New Roman"/>
                <w:color w:val="000000" w:themeColor="text1"/>
                <w:sz w:val="24"/>
                <w:szCs w:val="24"/>
              </w:rPr>
              <w:t xml:space="preserve"> </w:t>
            </w:r>
          </w:p>
          <w:p w:rsidR="00EA3D1A" w:rsidRPr="007B1731" w:rsidRDefault="00EA3D1A" w:rsidP="00EA3D1A">
            <w:pPr>
              <w:tabs>
                <w:tab w:val="left" w:pos="2595"/>
              </w:tabs>
              <w:spacing w:after="0" w:line="240" w:lineRule="auto"/>
              <w:ind w:left="-75"/>
              <w:jc w:val="both"/>
              <w:rPr>
                <w:rFonts w:ascii="Times New Roman" w:hAnsi="Times New Roman"/>
                <w:color w:val="000000" w:themeColor="text1"/>
                <w:spacing w:val="3"/>
                <w:sz w:val="24"/>
                <w:szCs w:val="24"/>
                <w:shd w:val="clear" w:color="auto" w:fill="FFFFFF"/>
              </w:rPr>
            </w:pPr>
            <w:r>
              <w:rPr>
                <w:rFonts w:ascii="Times New Roman" w:hAnsi="Times New Roman"/>
                <w:color w:val="000000" w:themeColor="text1"/>
                <w:sz w:val="24"/>
                <w:szCs w:val="24"/>
              </w:rPr>
              <w:t xml:space="preserve">3.Создание условий в реализации республиканских проектов </w:t>
            </w:r>
            <w:r w:rsidRPr="007B1731">
              <w:rPr>
                <w:rFonts w:ascii="Times New Roman" w:hAnsi="Times New Roman"/>
                <w:color w:val="000000" w:themeColor="text1"/>
                <w:sz w:val="24"/>
                <w:szCs w:val="24"/>
              </w:rPr>
              <w:t xml:space="preserve">«Доступное дополнительное образование», </w:t>
            </w:r>
            <w:r w:rsidRPr="007B1731">
              <w:rPr>
                <w:rFonts w:ascii="Times New Roman" w:hAnsi="Times New Roman"/>
                <w:color w:val="000000" w:themeColor="text1"/>
                <w:spacing w:val="3"/>
                <w:sz w:val="24"/>
                <w:szCs w:val="24"/>
                <w:shd w:val="clear" w:color="auto" w:fill="FFFFFF"/>
              </w:rPr>
              <w:t>«Эффективный учител</w:t>
            </w:r>
            <w:proofErr w:type="gramStart"/>
            <w:r w:rsidRPr="007B1731">
              <w:rPr>
                <w:rFonts w:ascii="Times New Roman" w:hAnsi="Times New Roman"/>
                <w:color w:val="000000" w:themeColor="text1"/>
                <w:spacing w:val="3"/>
                <w:sz w:val="24"/>
                <w:szCs w:val="24"/>
                <w:shd w:val="clear" w:color="auto" w:fill="FFFFFF"/>
              </w:rPr>
              <w:t>ь-</w:t>
            </w:r>
            <w:proofErr w:type="gramEnd"/>
            <w:r w:rsidRPr="007B1731">
              <w:rPr>
                <w:rFonts w:ascii="Times New Roman" w:hAnsi="Times New Roman"/>
                <w:color w:val="000000" w:themeColor="text1"/>
                <w:spacing w:val="3"/>
                <w:sz w:val="24"/>
                <w:szCs w:val="24"/>
                <w:shd w:val="clear" w:color="auto" w:fill="FFFFFF"/>
              </w:rPr>
              <w:t xml:space="preserve"> успешный ученик», «В каждой семье не менее одного ребенка с высшим образованием», «Демография»,  « Пути  к долголетию», «Настоящая семья-это много дружных «Я»», «</w:t>
            </w:r>
            <w:proofErr w:type="spellStart"/>
            <w:r w:rsidRPr="007B1731">
              <w:rPr>
                <w:rFonts w:ascii="Times New Roman" w:hAnsi="Times New Roman"/>
                <w:color w:val="000000" w:themeColor="text1"/>
                <w:spacing w:val="3"/>
                <w:sz w:val="24"/>
                <w:szCs w:val="24"/>
                <w:shd w:val="clear" w:color="auto" w:fill="FFFFFF"/>
              </w:rPr>
              <w:t>Онлайн</w:t>
            </w:r>
            <w:proofErr w:type="spellEnd"/>
            <w:r w:rsidRPr="007B1731">
              <w:rPr>
                <w:rFonts w:ascii="Times New Roman" w:hAnsi="Times New Roman"/>
                <w:color w:val="000000" w:themeColor="text1"/>
                <w:spacing w:val="3"/>
                <w:sz w:val="24"/>
                <w:szCs w:val="24"/>
                <w:shd w:val="clear" w:color="auto" w:fill="FFFFFF"/>
              </w:rPr>
              <w:t xml:space="preserve"> образование», «Будущее в твоих руках», «Современный родитель» </w:t>
            </w:r>
            <w:r>
              <w:rPr>
                <w:rFonts w:ascii="Times New Roman" w:hAnsi="Times New Roman"/>
                <w:color w:val="000000" w:themeColor="text1"/>
                <w:spacing w:val="3"/>
                <w:sz w:val="24"/>
                <w:szCs w:val="24"/>
                <w:shd w:val="clear" w:color="auto" w:fill="FFFFFF"/>
              </w:rPr>
              <w:t>, «</w:t>
            </w:r>
            <w:proofErr w:type="spellStart"/>
            <w:r>
              <w:rPr>
                <w:rFonts w:ascii="Times New Roman" w:hAnsi="Times New Roman"/>
                <w:color w:val="000000" w:themeColor="text1"/>
                <w:spacing w:val="3"/>
                <w:sz w:val="24"/>
                <w:szCs w:val="24"/>
                <w:shd w:val="clear" w:color="auto" w:fill="FFFFFF"/>
              </w:rPr>
              <w:t>Хуреш</w:t>
            </w:r>
            <w:proofErr w:type="spellEnd"/>
            <w:r>
              <w:rPr>
                <w:rFonts w:ascii="Times New Roman" w:hAnsi="Times New Roman"/>
                <w:color w:val="000000" w:themeColor="text1"/>
                <w:spacing w:val="3"/>
                <w:sz w:val="24"/>
                <w:szCs w:val="24"/>
                <w:shd w:val="clear" w:color="auto" w:fill="FFFFFF"/>
              </w:rPr>
              <w:t xml:space="preserve"> в детские сады»</w:t>
            </w:r>
            <w:r w:rsidRPr="007B1731">
              <w:rPr>
                <w:rFonts w:ascii="Times New Roman" w:hAnsi="Times New Roman"/>
                <w:color w:val="000000" w:themeColor="text1"/>
                <w:spacing w:val="3"/>
                <w:sz w:val="24"/>
                <w:szCs w:val="24"/>
                <w:shd w:val="clear" w:color="auto" w:fill="FFFFFF"/>
              </w:rPr>
              <w:t>и т.д.</w:t>
            </w:r>
          </w:p>
          <w:p w:rsidR="00C51A0E" w:rsidRPr="007B1731" w:rsidRDefault="00C51A0E" w:rsidP="007B1731">
            <w:pPr>
              <w:spacing w:after="0" w:line="240" w:lineRule="auto"/>
              <w:ind w:left="489"/>
              <w:jc w:val="both"/>
              <w:rPr>
                <w:rFonts w:ascii="Times New Roman" w:hAnsi="Times New Roman"/>
                <w:color w:val="000000" w:themeColor="text1"/>
                <w:sz w:val="24"/>
                <w:szCs w:val="24"/>
              </w:rPr>
            </w:pPr>
          </w:p>
        </w:tc>
      </w:tr>
      <w:tr w:rsidR="00C51A0E" w:rsidRPr="007B1731" w:rsidTr="00B8627B">
        <w:trPr>
          <w:trHeight w:val="1344"/>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 xml:space="preserve">Целевые индикаторы и показатели подпрограммы </w:t>
            </w:r>
          </w:p>
        </w:tc>
        <w:tc>
          <w:tcPr>
            <w:tcW w:w="5245" w:type="dxa"/>
            <w:tcBorders>
              <w:top w:val="single" w:sz="4" w:space="0" w:color="auto"/>
              <w:left w:val="single" w:sz="4" w:space="0" w:color="auto"/>
              <w:bottom w:val="single" w:sz="4" w:space="0" w:color="auto"/>
              <w:right w:val="single" w:sz="4" w:space="0" w:color="auto"/>
            </w:tcBorders>
          </w:tcPr>
          <w:p w:rsidR="007B0440" w:rsidRPr="007B1731" w:rsidRDefault="007B0440" w:rsidP="007B0440">
            <w:pPr>
              <w:pStyle w:val="8"/>
              <w:shd w:val="clear" w:color="auto" w:fill="auto"/>
              <w:spacing w:line="240" w:lineRule="auto"/>
              <w:ind w:right="140" w:firstLine="0"/>
              <w:jc w:val="both"/>
              <w:rPr>
                <w:color w:val="000000" w:themeColor="text1"/>
                <w:sz w:val="24"/>
                <w:szCs w:val="24"/>
              </w:rPr>
            </w:pPr>
            <w:r w:rsidRPr="007B1731">
              <w:rPr>
                <w:b/>
                <w:color w:val="000000" w:themeColor="text1"/>
                <w:sz w:val="24"/>
                <w:szCs w:val="24"/>
              </w:rPr>
              <w:t>Целевой индикатор 1</w:t>
            </w:r>
            <w:r w:rsidRPr="007B1731">
              <w:rPr>
                <w:color w:val="000000" w:themeColor="text1"/>
                <w:sz w:val="24"/>
                <w:szCs w:val="24"/>
              </w:rPr>
              <w:t xml:space="preserve"> </w:t>
            </w:r>
          </w:p>
          <w:p w:rsidR="007B0440" w:rsidRPr="007B1731" w:rsidRDefault="007B0440" w:rsidP="007B0440">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 xml:space="preserve">проведение капитального ремонта в МБОУ </w:t>
            </w:r>
            <w:proofErr w:type="spellStart"/>
            <w:r w:rsidRPr="007B1731">
              <w:rPr>
                <w:color w:val="000000" w:themeColor="text1"/>
                <w:sz w:val="24"/>
                <w:szCs w:val="24"/>
              </w:rPr>
              <w:t>Адыр-Кежигская</w:t>
            </w:r>
            <w:proofErr w:type="spellEnd"/>
            <w:r w:rsidRPr="007B1731">
              <w:rPr>
                <w:color w:val="000000" w:themeColor="text1"/>
                <w:sz w:val="24"/>
                <w:szCs w:val="24"/>
              </w:rPr>
              <w:t xml:space="preserve"> СОШ (2 здание), </w:t>
            </w:r>
            <w:proofErr w:type="gramStart"/>
            <w:r w:rsidRPr="007B1731">
              <w:rPr>
                <w:color w:val="000000" w:themeColor="text1"/>
                <w:sz w:val="24"/>
                <w:szCs w:val="24"/>
              </w:rPr>
              <w:t>в</w:t>
            </w:r>
            <w:proofErr w:type="gramEnd"/>
            <w:r w:rsidRPr="007B1731">
              <w:rPr>
                <w:color w:val="000000" w:themeColor="text1"/>
                <w:sz w:val="24"/>
                <w:szCs w:val="24"/>
              </w:rPr>
              <w:t xml:space="preserve"> единица;.</w:t>
            </w:r>
          </w:p>
          <w:p w:rsidR="007B0440" w:rsidRPr="007B1731" w:rsidRDefault="007B0440" w:rsidP="007B0440">
            <w:pPr>
              <w:pStyle w:val="8"/>
              <w:shd w:val="clear" w:color="auto" w:fill="auto"/>
              <w:tabs>
                <w:tab w:val="left" w:pos="0"/>
                <w:tab w:val="left" w:pos="400"/>
                <w:tab w:val="left" w:pos="492"/>
              </w:tabs>
              <w:spacing w:line="240" w:lineRule="auto"/>
              <w:ind w:right="40" w:firstLine="0"/>
              <w:jc w:val="both"/>
              <w:rPr>
                <w:color w:val="000000" w:themeColor="text1"/>
                <w:sz w:val="24"/>
                <w:szCs w:val="24"/>
              </w:rPr>
            </w:pPr>
            <w:r w:rsidRPr="007B1731">
              <w:rPr>
                <w:color w:val="000000" w:themeColor="text1"/>
                <w:sz w:val="24"/>
                <w:szCs w:val="24"/>
              </w:rPr>
              <w:t xml:space="preserve">обеспечение условий для организации и проведения государственной итоговой аттестации в форме ОГЭ, ЕГЭ и ГВЭ в </w:t>
            </w:r>
            <w:proofErr w:type="spellStart"/>
            <w:r w:rsidRPr="007B1731">
              <w:rPr>
                <w:color w:val="000000" w:themeColor="text1"/>
                <w:sz w:val="24"/>
                <w:szCs w:val="24"/>
              </w:rPr>
              <w:t>Тоджинском</w:t>
            </w:r>
            <w:proofErr w:type="spellEnd"/>
            <w:r w:rsidRPr="007B1731">
              <w:rPr>
                <w:color w:val="000000" w:themeColor="text1"/>
                <w:sz w:val="24"/>
                <w:szCs w:val="24"/>
              </w:rPr>
              <w:t xml:space="preserve"> районе, в процентах;</w:t>
            </w:r>
          </w:p>
          <w:p w:rsidR="007B0440" w:rsidRPr="007B1731" w:rsidRDefault="007B0440" w:rsidP="007B0440">
            <w:pPr>
              <w:spacing w:after="0" w:line="240" w:lineRule="auto"/>
              <w:jc w:val="both"/>
              <w:textAlignment w:val="baseline"/>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rPr>
              <w:t>доля детей дошкольных, общеобразовательных учреждений, охваченных горячим питанием, формирование у детей навыков здорового питания, в процентах;</w:t>
            </w:r>
            <w:r w:rsidRPr="007B1731">
              <w:rPr>
                <w:rFonts w:ascii="Times New Roman" w:hAnsi="Times New Roman"/>
                <w:color w:val="000000" w:themeColor="text1"/>
                <w:sz w:val="24"/>
                <w:szCs w:val="24"/>
                <w:lang w:eastAsia="ru-RU"/>
              </w:rPr>
              <w:t xml:space="preserve"> </w:t>
            </w:r>
          </w:p>
          <w:p w:rsidR="007B0440" w:rsidRPr="007B1731" w:rsidRDefault="007B0440" w:rsidP="007B0440">
            <w:pPr>
              <w:spacing w:after="0" w:line="240" w:lineRule="auto"/>
              <w:jc w:val="both"/>
              <w:textAlignment w:val="baseline"/>
              <w:rPr>
                <w:rFonts w:ascii="Times New Roman" w:hAnsi="Times New Roman"/>
                <w:color w:val="000000" w:themeColor="text1"/>
                <w:sz w:val="24"/>
                <w:szCs w:val="24"/>
                <w:lang w:eastAsia="ru-RU"/>
              </w:rPr>
            </w:pPr>
            <w:proofErr w:type="gramStart"/>
            <w:r w:rsidRPr="007B1731">
              <w:rPr>
                <w:rFonts w:ascii="Times New Roman" w:hAnsi="Times New Roman"/>
                <w:color w:val="000000" w:themeColor="text1"/>
                <w:sz w:val="24"/>
                <w:szCs w:val="24"/>
                <w:lang w:eastAsia="ru-RU"/>
              </w:rPr>
              <w:t>строительство детского сада на 140 мест в с. Тоора-Хем, в единицах.</w:t>
            </w:r>
            <w:proofErr w:type="gramEnd"/>
          </w:p>
          <w:p w:rsidR="007B0440" w:rsidRPr="007B1731" w:rsidRDefault="007B0440" w:rsidP="007B0440">
            <w:pPr>
              <w:spacing w:after="0" w:line="240" w:lineRule="auto"/>
              <w:jc w:val="both"/>
              <w:textAlignment w:val="baseline"/>
              <w:rPr>
                <w:rFonts w:ascii="Times New Roman" w:hAnsi="Times New Roman"/>
                <w:b/>
                <w:color w:val="000000" w:themeColor="text1"/>
                <w:sz w:val="24"/>
                <w:szCs w:val="24"/>
              </w:rPr>
            </w:pPr>
            <w:r w:rsidRPr="007B1731">
              <w:rPr>
                <w:rFonts w:ascii="Times New Roman" w:hAnsi="Times New Roman"/>
                <w:b/>
                <w:color w:val="000000" w:themeColor="text1"/>
                <w:sz w:val="24"/>
                <w:szCs w:val="24"/>
              </w:rPr>
              <w:t>Целевой индикатор 2.</w:t>
            </w:r>
          </w:p>
          <w:p w:rsidR="007B0440" w:rsidRPr="007B1731" w:rsidRDefault="007B0440" w:rsidP="007B0440">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количество образовательных организаций, соответствующих  нормам санитарного законодательства, в процентах;</w:t>
            </w:r>
          </w:p>
          <w:p w:rsidR="007B0440" w:rsidRPr="007B1731" w:rsidRDefault="007B0440" w:rsidP="007B0440">
            <w:pPr>
              <w:spacing w:after="0" w:line="240" w:lineRule="auto"/>
              <w:jc w:val="both"/>
              <w:textAlignment w:val="baseline"/>
              <w:rPr>
                <w:rFonts w:ascii="Times New Roman" w:hAnsi="Times New Roman"/>
                <w:color w:val="000000" w:themeColor="text1"/>
                <w:sz w:val="24"/>
                <w:szCs w:val="24"/>
                <w:shd w:val="clear" w:color="auto" w:fill="FFFFFF"/>
              </w:rPr>
            </w:pPr>
            <w:r w:rsidRPr="007B1731">
              <w:rPr>
                <w:rStyle w:val="apple-converted-space"/>
                <w:rFonts w:ascii="Times New Roman" w:hAnsi="Times New Roman"/>
                <w:color w:val="000000" w:themeColor="text1"/>
                <w:sz w:val="24"/>
                <w:szCs w:val="24"/>
                <w:shd w:val="clear" w:color="auto" w:fill="FFFFFF"/>
              </w:rPr>
              <w:t> </w:t>
            </w:r>
            <w:r w:rsidRPr="007B1731">
              <w:rPr>
                <w:rFonts w:ascii="Times New Roman" w:hAnsi="Times New Roman"/>
                <w:color w:val="000000" w:themeColor="text1"/>
                <w:sz w:val="24"/>
                <w:szCs w:val="24"/>
                <w:shd w:val="clear" w:color="auto" w:fill="FFFFFF"/>
              </w:rPr>
              <w:t xml:space="preserve">удельный вес образовательных организаций, соответствующих нормам противопожарного законодательства, в процентах; </w:t>
            </w:r>
          </w:p>
          <w:p w:rsidR="007B0440" w:rsidRPr="007B1731" w:rsidRDefault="007B0440" w:rsidP="007B0440">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 xml:space="preserve">соответствие состояния перевозок нормам </w:t>
            </w:r>
            <w:r w:rsidRPr="007B1731">
              <w:rPr>
                <w:rFonts w:ascii="Times New Roman" w:hAnsi="Times New Roman"/>
                <w:color w:val="000000" w:themeColor="text1"/>
                <w:sz w:val="24"/>
                <w:szCs w:val="24"/>
                <w:shd w:val="clear" w:color="auto" w:fill="FFFFFF"/>
              </w:rPr>
              <w:lastRenderedPageBreak/>
              <w:t>безопасности дорожного движения, в процентах;</w:t>
            </w:r>
          </w:p>
          <w:p w:rsidR="007B0440" w:rsidRDefault="007B0440" w:rsidP="007B0440">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отражает результативность мер по обеспечению открытости образовательных организаций, формированию механизмов обратной связи. Преодоление информационной асимметрии расширяет возможности выбора потребителя, стимулирует конкуренцию и способствует повышению качества образовательных услуг, в процентах</w:t>
            </w:r>
            <w:r>
              <w:rPr>
                <w:rFonts w:ascii="Times New Roman" w:hAnsi="Times New Roman"/>
                <w:color w:val="000000" w:themeColor="text1"/>
                <w:sz w:val="24"/>
                <w:szCs w:val="24"/>
                <w:shd w:val="clear" w:color="auto" w:fill="FFFFFF"/>
              </w:rPr>
              <w:t>;</w:t>
            </w:r>
          </w:p>
          <w:p w:rsidR="007B0440" w:rsidRDefault="007B0440" w:rsidP="007B0440">
            <w:pPr>
              <w:pStyle w:val="ConsPlusNormal"/>
              <w:jc w:val="both"/>
              <w:rPr>
                <w:rFonts w:ascii="Times New Roman" w:hAnsi="Times New Roman"/>
                <w:color w:val="000000" w:themeColor="text1"/>
                <w:sz w:val="24"/>
                <w:szCs w:val="24"/>
                <w:shd w:val="clear" w:color="auto" w:fill="FFFFFF"/>
              </w:rPr>
            </w:pPr>
            <w:r w:rsidRPr="00F37A8C">
              <w:rPr>
                <w:rFonts w:ascii="Times New Roman" w:hAnsi="Times New Roman"/>
                <w:b/>
                <w:color w:val="000000" w:themeColor="text1"/>
                <w:sz w:val="24"/>
                <w:szCs w:val="24"/>
                <w:shd w:val="clear" w:color="auto" w:fill="FFFFFF"/>
              </w:rPr>
              <w:t>Целевой индикатор</w:t>
            </w:r>
            <w:r>
              <w:rPr>
                <w:rFonts w:ascii="Times New Roman" w:hAnsi="Times New Roman"/>
                <w:b/>
                <w:color w:val="000000" w:themeColor="text1"/>
                <w:sz w:val="24"/>
                <w:szCs w:val="24"/>
                <w:shd w:val="clear" w:color="auto" w:fill="FFFFFF"/>
              </w:rPr>
              <w:t xml:space="preserve"> </w:t>
            </w:r>
            <w:r w:rsidRPr="00F37A8C">
              <w:rPr>
                <w:rFonts w:ascii="Times New Roman" w:hAnsi="Times New Roman"/>
                <w:b/>
                <w:color w:val="000000" w:themeColor="text1"/>
                <w:sz w:val="24"/>
                <w:szCs w:val="24"/>
                <w:shd w:val="clear" w:color="auto" w:fill="FFFFFF"/>
              </w:rPr>
              <w:t>3</w:t>
            </w:r>
            <w:r>
              <w:rPr>
                <w:rFonts w:ascii="Times New Roman" w:hAnsi="Times New Roman"/>
                <w:color w:val="000000" w:themeColor="text1"/>
                <w:sz w:val="24"/>
                <w:szCs w:val="24"/>
                <w:shd w:val="clear" w:color="auto" w:fill="FFFFFF"/>
              </w:rPr>
              <w:t xml:space="preserve"> </w:t>
            </w:r>
          </w:p>
          <w:p w:rsidR="007B0440" w:rsidRPr="007B1731" w:rsidRDefault="007B0440" w:rsidP="007B0440">
            <w:pPr>
              <w:pStyle w:val="ConsPlusNormal"/>
              <w:jc w:val="both"/>
              <w:rPr>
                <w:rFonts w:ascii="Times New Roman" w:hAnsi="Times New Roman" w:cs="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-повышение качества  и поддержка  в проведении</w:t>
            </w:r>
            <w:r w:rsidRPr="007B173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единого государственного</w:t>
            </w:r>
            <w:r w:rsidRPr="007B1731">
              <w:rPr>
                <w:rFonts w:ascii="Times New Roman" w:hAnsi="Times New Roman" w:cs="Times New Roman"/>
                <w:color w:val="000000" w:themeColor="text1"/>
                <w:sz w:val="24"/>
                <w:szCs w:val="24"/>
                <w:shd w:val="clear" w:color="auto" w:fill="FFFFFF"/>
              </w:rPr>
              <w:t xml:space="preserve"> экзамен</w:t>
            </w:r>
            <w:r>
              <w:rPr>
                <w:rFonts w:ascii="Times New Roman" w:hAnsi="Times New Roman" w:cs="Times New Roman"/>
                <w:color w:val="000000" w:themeColor="text1"/>
                <w:sz w:val="24"/>
                <w:szCs w:val="24"/>
                <w:shd w:val="clear" w:color="auto" w:fill="FFFFFF"/>
              </w:rPr>
              <w:t>а</w:t>
            </w:r>
            <w:r w:rsidRPr="007B1731">
              <w:rPr>
                <w:rFonts w:ascii="Times New Roman" w:hAnsi="Times New Roman" w:cs="Times New Roman"/>
                <w:color w:val="000000" w:themeColor="text1"/>
                <w:sz w:val="24"/>
                <w:szCs w:val="24"/>
                <w:shd w:val="clear" w:color="auto" w:fill="FFFFFF"/>
              </w:rPr>
              <w:t xml:space="preserve"> в рамках республиканского  проекта «Успешный ученик»,  в процентах;</w:t>
            </w:r>
          </w:p>
          <w:p w:rsidR="007B0440" w:rsidRDefault="007B0440" w:rsidP="007B0440">
            <w:pPr>
              <w:spacing w:after="0" w:line="240" w:lineRule="auto"/>
              <w:jc w:val="both"/>
              <w:textAlignment w:val="baseline"/>
              <w:rPr>
                <w:rFonts w:ascii="Times New Roman" w:hAnsi="Times New Roman"/>
                <w:color w:val="000000" w:themeColor="text1"/>
                <w:sz w:val="24"/>
                <w:szCs w:val="24"/>
              </w:rPr>
            </w:pPr>
            <w:proofErr w:type="gramStart"/>
            <w:r>
              <w:rPr>
                <w:rFonts w:ascii="Times New Roman" w:hAnsi="Times New Roman"/>
                <w:color w:val="000000" w:themeColor="text1"/>
                <w:sz w:val="24"/>
                <w:szCs w:val="24"/>
              </w:rPr>
              <w:t>-увеличение количества проведения мероприятий  среди дошкольников и обучающихся образовательных организаций художественно-эстетического, экологического, спортивного, духовно-нравственного, патриотического  направления, процентах;</w:t>
            </w:r>
            <w:proofErr w:type="gramEnd"/>
          </w:p>
          <w:p w:rsidR="007B0440" w:rsidRDefault="007B0440" w:rsidP="007B0440">
            <w:pPr>
              <w:spacing w:after="0"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повышение качества образования через проведение   конкурсных мероприятий среди педагогических работников дошкольного, общего, дополнительного образования</w:t>
            </w:r>
          </w:p>
          <w:p w:rsidR="00C51A0E" w:rsidRPr="007B1731" w:rsidRDefault="00C51A0E" w:rsidP="007B1731">
            <w:pPr>
              <w:spacing w:after="0" w:line="240" w:lineRule="auto"/>
              <w:jc w:val="both"/>
              <w:textAlignment w:val="baseline"/>
              <w:rPr>
                <w:rFonts w:ascii="Times New Roman" w:hAnsi="Times New Roman"/>
                <w:color w:val="000000" w:themeColor="text1"/>
                <w:sz w:val="24"/>
                <w:szCs w:val="24"/>
              </w:rPr>
            </w:pPr>
          </w:p>
        </w:tc>
      </w:tr>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lastRenderedPageBreak/>
              <w:t>Участники подпрограммы</w:t>
            </w:r>
          </w:p>
        </w:tc>
        <w:tc>
          <w:tcPr>
            <w:tcW w:w="5245"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tabs>
                <w:tab w:val="left" w:pos="2595"/>
              </w:tabs>
              <w:spacing w:line="240" w:lineRule="auto"/>
              <w:jc w:val="both"/>
              <w:rPr>
                <w:rFonts w:ascii="Times New Roman" w:hAnsi="Times New Roman"/>
                <w:color w:val="000000" w:themeColor="text1"/>
                <w:sz w:val="24"/>
                <w:szCs w:val="24"/>
              </w:rPr>
            </w:pPr>
            <w:r w:rsidRPr="007B1731">
              <w:rPr>
                <w:rFonts w:ascii="Times New Roman" w:hAnsi="Times New Roman"/>
                <w:color w:val="000000" w:themeColor="text1"/>
                <w:sz w:val="24"/>
                <w:szCs w:val="24"/>
              </w:rPr>
              <w:t>администрации муниципальных образований, муниципальные органы управления образованием, образовательные организации</w:t>
            </w:r>
          </w:p>
        </w:tc>
      </w:tr>
      <w:tr w:rsidR="00C51A0E" w:rsidRPr="007B1731" w:rsidTr="00B8627B">
        <w:trPr>
          <w:trHeight w:val="670"/>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Сроки реализации подпрограммы</w:t>
            </w:r>
          </w:p>
        </w:tc>
        <w:tc>
          <w:tcPr>
            <w:tcW w:w="5245" w:type="dxa"/>
            <w:tcBorders>
              <w:top w:val="single" w:sz="4" w:space="0" w:color="auto"/>
              <w:left w:val="single" w:sz="4" w:space="0" w:color="auto"/>
              <w:bottom w:val="single" w:sz="4" w:space="0" w:color="auto"/>
              <w:right w:val="single" w:sz="4" w:space="0" w:color="auto"/>
            </w:tcBorders>
          </w:tcPr>
          <w:p w:rsidR="00C51A0E" w:rsidRPr="007B1731" w:rsidRDefault="005177FB" w:rsidP="007B1731">
            <w:pPr>
              <w:spacing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2018</w:t>
            </w:r>
            <w:r w:rsidR="00C51A0E" w:rsidRPr="007B1731">
              <w:rPr>
                <w:rFonts w:ascii="Times New Roman" w:hAnsi="Times New Roman"/>
                <w:color w:val="000000" w:themeColor="text1"/>
                <w:sz w:val="24"/>
                <w:szCs w:val="24"/>
              </w:rPr>
              <w:t xml:space="preserve"> </w:t>
            </w:r>
            <w:r w:rsidR="00EA3D1A">
              <w:rPr>
                <w:rFonts w:ascii="Times New Roman" w:hAnsi="Times New Roman"/>
                <w:color w:val="000000" w:themeColor="text1"/>
                <w:sz w:val="24"/>
                <w:szCs w:val="24"/>
              </w:rPr>
              <w:t>–2021</w:t>
            </w:r>
            <w:r w:rsidR="008D16EA" w:rsidRPr="007B1731">
              <w:rPr>
                <w:rFonts w:ascii="Times New Roman" w:hAnsi="Times New Roman"/>
                <w:color w:val="000000" w:themeColor="text1"/>
                <w:sz w:val="24"/>
                <w:szCs w:val="24"/>
              </w:rPr>
              <w:t xml:space="preserve"> </w:t>
            </w:r>
            <w:r w:rsidR="00C51A0E" w:rsidRPr="007B1731">
              <w:rPr>
                <w:rFonts w:ascii="Times New Roman" w:hAnsi="Times New Roman"/>
                <w:color w:val="000000" w:themeColor="text1"/>
                <w:sz w:val="24"/>
                <w:szCs w:val="24"/>
              </w:rPr>
              <w:t>годы</w:t>
            </w:r>
          </w:p>
        </w:tc>
      </w:tr>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Объемы и источники финансового обеспечения программы</w:t>
            </w:r>
          </w:p>
        </w:tc>
        <w:tc>
          <w:tcPr>
            <w:tcW w:w="5245" w:type="dxa"/>
            <w:tcBorders>
              <w:top w:val="single" w:sz="4" w:space="0" w:color="auto"/>
              <w:left w:val="single" w:sz="4" w:space="0" w:color="auto"/>
              <w:bottom w:val="single" w:sz="4" w:space="0" w:color="auto"/>
              <w:right w:val="single" w:sz="4" w:space="0" w:color="auto"/>
            </w:tcBorders>
          </w:tcPr>
          <w:p w:rsidR="008D16EA" w:rsidRPr="003F4051" w:rsidRDefault="008D16EA"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b/>
                <w:color w:val="000000" w:themeColor="text1"/>
                <w:spacing w:val="3"/>
                <w:sz w:val="24"/>
                <w:szCs w:val="24"/>
                <w:u w:val="single"/>
                <w:shd w:val="clear" w:color="auto" w:fill="FFFFFF"/>
              </w:rPr>
              <w:t xml:space="preserve">Подпрограмма 4 </w:t>
            </w:r>
            <w:r w:rsidRPr="007B1731">
              <w:rPr>
                <w:rFonts w:ascii="Times New Roman" w:hAnsi="Times New Roman"/>
                <w:b/>
                <w:color w:val="000000" w:themeColor="text1"/>
                <w:spacing w:val="3"/>
                <w:sz w:val="24"/>
                <w:szCs w:val="24"/>
                <w:shd w:val="clear" w:color="auto" w:fill="FFFFFF"/>
              </w:rPr>
              <w:t>«</w:t>
            </w:r>
            <w:r w:rsidR="00A55EB8" w:rsidRPr="007B1731">
              <w:rPr>
                <w:rFonts w:ascii="Times New Roman" w:hAnsi="Times New Roman"/>
                <w:b/>
                <w:color w:val="000000" w:themeColor="text1"/>
                <w:spacing w:val="3"/>
                <w:sz w:val="24"/>
                <w:szCs w:val="24"/>
                <w:shd w:val="clear" w:color="auto" w:fill="FFFFFF"/>
              </w:rPr>
              <w:t>Создание условий для реализации муниципальной программы</w:t>
            </w:r>
            <w:r w:rsidRPr="007B1731">
              <w:rPr>
                <w:rFonts w:ascii="Times New Roman" w:hAnsi="Times New Roman"/>
                <w:b/>
                <w:color w:val="000000" w:themeColor="text1"/>
                <w:spacing w:val="3"/>
                <w:sz w:val="24"/>
                <w:szCs w:val="24"/>
                <w:shd w:val="clear" w:color="auto" w:fill="FFFFFF"/>
              </w:rPr>
              <w:t xml:space="preserve">» </w:t>
            </w:r>
            <w:r w:rsidRPr="00513040">
              <w:rPr>
                <w:rFonts w:ascii="Times New Roman" w:hAnsi="Times New Roman"/>
                <w:color w:val="000000" w:themeColor="text1"/>
                <w:sz w:val="24"/>
                <w:szCs w:val="24"/>
              </w:rPr>
              <w:t xml:space="preserve">общий объем финансирования Подпрограммы составляет </w:t>
            </w:r>
            <w:r w:rsidR="00B21A0E" w:rsidRPr="003F4051">
              <w:rPr>
                <w:rFonts w:ascii="Times New Roman" w:hAnsi="Times New Roman"/>
                <w:color w:val="000000" w:themeColor="text1"/>
                <w:sz w:val="24"/>
                <w:szCs w:val="24"/>
              </w:rPr>
              <w:t>30867,22</w:t>
            </w:r>
            <w:r w:rsidR="00AB5F87" w:rsidRPr="003F4051">
              <w:rPr>
                <w:rFonts w:ascii="Times New Roman" w:hAnsi="Times New Roman"/>
                <w:color w:val="000000" w:themeColor="text1"/>
                <w:sz w:val="24"/>
                <w:szCs w:val="24"/>
              </w:rPr>
              <w:t xml:space="preserve"> тыс.</w:t>
            </w:r>
            <w:r w:rsidRPr="003F4051">
              <w:rPr>
                <w:rFonts w:ascii="Times New Roman" w:hAnsi="Times New Roman"/>
                <w:color w:val="000000" w:themeColor="text1"/>
                <w:sz w:val="24"/>
                <w:szCs w:val="24"/>
              </w:rPr>
              <w:t xml:space="preserve"> рублей, из них:</w:t>
            </w:r>
            <w:r w:rsidRPr="003F4051">
              <w:rPr>
                <w:rFonts w:ascii="Times New Roman" w:hAnsi="Times New Roman"/>
                <w:color w:val="000000" w:themeColor="text1"/>
                <w:sz w:val="24"/>
                <w:szCs w:val="24"/>
              </w:rPr>
              <w:br/>
              <w:t>201</w:t>
            </w:r>
            <w:r w:rsidR="00800ABC" w:rsidRPr="003F4051">
              <w:rPr>
                <w:rFonts w:ascii="Times New Roman" w:hAnsi="Times New Roman"/>
                <w:color w:val="000000" w:themeColor="text1"/>
                <w:sz w:val="24"/>
                <w:szCs w:val="24"/>
              </w:rPr>
              <w:t>8</w:t>
            </w:r>
            <w:r w:rsidRPr="003F4051">
              <w:rPr>
                <w:rFonts w:ascii="Times New Roman" w:hAnsi="Times New Roman"/>
                <w:color w:val="000000" w:themeColor="text1"/>
                <w:sz w:val="24"/>
                <w:szCs w:val="24"/>
              </w:rPr>
              <w:t>г-</w:t>
            </w:r>
            <w:r w:rsidR="00800ABC" w:rsidRPr="003F4051">
              <w:rPr>
                <w:rFonts w:ascii="Times New Roman" w:hAnsi="Times New Roman"/>
                <w:color w:val="000000" w:themeColor="text1"/>
                <w:sz w:val="24"/>
                <w:szCs w:val="24"/>
              </w:rPr>
              <w:t xml:space="preserve"> </w:t>
            </w:r>
            <w:r w:rsidR="00B21A0E" w:rsidRPr="003F4051">
              <w:rPr>
                <w:rFonts w:ascii="Times New Roman" w:hAnsi="Times New Roman"/>
                <w:color w:val="000000" w:themeColor="text1"/>
                <w:sz w:val="24"/>
                <w:szCs w:val="24"/>
              </w:rPr>
              <w:t>11042,4</w:t>
            </w:r>
            <w:r w:rsidR="00AB5F87" w:rsidRPr="003F4051">
              <w:rPr>
                <w:rFonts w:ascii="Times New Roman" w:hAnsi="Times New Roman"/>
                <w:color w:val="000000" w:themeColor="text1"/>
                <w:sz w:val="24"/>
                <w:szCs w:val="24"/>
              </w:rPr>
              <w:t xml:space="preserve"> тыс.</w:t>
            </w:r>
            <w:r w:rsidRPr="003F4051">
              <w:rPr>
                <w:rFonts w:ascii="Times New Roman" w:hAnsi="Times New Roman"/>
                <w:color w:val="000000" w:themeColor="text1"/>
                <w:sz w:val="24"/>
                <w:szCs w:val="24"/>
              </w:rPr>
              <w:t xml:space="preserve"> рублей</w:t>
            </w:r>
          </w:p>
          <w:p w:rsidR="008D16EA" w:rsidRPr="003F4051" w:rsidRDefault="008D16EA"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800ABC" w:rsidRPr="003F4051">
              <w:rPr>
                <w:rFonts w:ascii="Times New Roman" w:hAnsi="Times New Roman"/>
                <w:color w:val="000000" w:themeColor="text1"/>
                <w:sz w:val="24"/>
                <w:szCs w:val="24"/>
              </w:rPr>
              <w:t>9</w:t>
            </w:r>
            <w:r w:rsidRPr="003F4051">
              <w:rPr>
                <w:rFonts w:ascii="Times New Roman" w:hAnsi="Times New Roman"/>
                <w:color w:val="000000" w:themeColor="text1"/>
                <w:sz w:val="24"/>
                <w:szCs w:val="24"/>
              </w:rPr>
              <w:t>г-</w:t>
            </w:r>
            <w:r w:rsidR="00AB5F87" w:rsidRPr="003F4051">
              <w:rPr>
                <w:rFonts w:ascii="Times New Roman" w:hAnsi="Times New Roman"/>
                <w:color w:val="000000" w:themeColor="text1"/>
                <w:sz w:val="24"/>
                <w:szCs w:val="24"/>
              </w:rPr>
              <w:t xml:space="preserve"> </w:t>
            </w:r>
            <w:r w:rsidR="00B21A0E" w:rsidRPr="003F4051">
              <w:rPr>
                <w:rFonts w:ascii="Times New Roman" w:hAnsi="Times New Roman"/>
                <w:color w:val="000000" w:themeColor="text1"/>
                <w:sz w:val="24"/>
                <w:szCs w:val="24"/>
              </w:rPr>
              <w:t>9871,41</w:t>
            </w:r>
            <w:r w:rsidR="00AB5F87" w:rsidRPr="003F4051">
              <w:rPr>
                <w:rFonts w:ascii="Times New Roman" w:hAnsi="Times New Roman"/>
                <w:color w:val="000000" w:themeColor="text1"/>
                <w:sz w:val="24"/>
                <w:szCs w:val="24"/>
              </w:rPr>
              <w:t xml:space="preserve"> тыс. </w:t>
            </w:r>
            <w:r w:rsidRPr="003F4051">
              <w:rPr>
                <w:rFonts w:ascii="Times New Roman" w:hAnsi="Times New Roman"/>
                <w:color w:val="000000" w:themeColor="text1"/>
                <w:sz w:val="24"/>
                <w:szCs w:val="24"/>
              </w:rPr>
              <w:t>рублей</w:t>
            </w:r>
          </w:p>
          <w:p w:rsidR="008D16EA" w:rsidRPr="003F4051" w:rsidRDefault="00800ABC"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2020</w:t>
            </w:r>
            <w:r w:rsidR="008D16EA" w:rsidRPr="003F4051">
              <w:rPr>
                <w:rFonts w:ascii="Times New Roman" w:hAnsi="Times New Roman"/>
                <w:color w:val="000000" w:themeColor="text1"/>
                <w:sz w:val="24"/>
                <w:szCs w:val="24"/>
              </w:rPr>
              <w:t>г-</w:t>
            </w:r>
            <w:r w:rsidR="00B21A0E" w:rsidRPr="003F4051">
              <w:rPr>
                <w:rFonts w:ascii="Times New Roman" w:hAnsi="Times New Roman"/>
                <w:color w:val="000000" w:themeColor="text1"/>
                <w:sz w:val="24"/>
                <w:szCs w:val="24"/>
              </w:rPr>
              <w:t xml:space="preserve"> 9953,41</w:t>
            </w:r>
            <w:r w:rsidR="00AB5F87" w:rsidRPr="003F4051">
              <w:rPr>
                <w:rFonts w:ascii="Times New Roman" w:hAnsi="Times New Roman"/>
                <w:color w:val="000000" w:themeColor="text1"/>
                <w:sz w:val="24"/>
                <w:szCs w:val="24"/>
              </w:rPr>
              <w:t xml:space="preserve"> тыс</w:t>
            </w:r>
            <w:proofErr w:type="gramStart"/>
            <w:r w:rsidR="00AB5F87" w:rsidRPr="003F4051">
              <w:rPr>
                <w:rFonts w:ascii="Times New Roman" w:hAnsi="Times New Roman"/>
                <w:color w:val="000000" w:themeColor="text1"/>
                <w:sz w:val="24"/>
                <w:szCs w:val="24"/>
              </w:rPr>
              <w:t>.</w:t>
            </w:r>
            <w:r w:rsidR="008D16EA" w:rsidRPr="003F4051">
              <w:rPr>
                <w:rFonts w:ascii="Times New Roman" w:hAnsi="Times New Roman"/>
                <w:color w:val="000000" w:themeColor="text1"/>
                <w:sz w:val="24"/>
                <w:szCs w:val="24"/>
              </w:rPr>
              <w:t>р</w:t>
            </w:r>
            <w:proofErr w:type="gramEnd"/>
            <w:r w:rsidR="008D16EA" w:rsidRPr="003F4051">
              <w:rPr>
                <w:rFonts w:ascii="Times New Roman" w:hAnsi="Times New Roman"/>
                <w:color w:val="000000" w:themeColor="text1"/>
                <w:sz w:val="24"/>
                <w:szCs w:val="24"/>
              </w:rPr>
              <w:t>ублей</w:t>
            </w:r>
          </w:p>
          <w:p w:rsidR="00EA3D1A" w:rsidRPr="00513040" w:rsidRDefault="00EA3D1A"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2021г-</w:t>
            </w:r>
          </w:p>
          <w:p w:rsidR="00C51A0E" w:rsidRPr="007B1731" w:rsidRDefault="00C51A0E" w:rsidP="001F0A88">
            <w:pPr>
              <w:spacing w:after="0" w:line="240" w:lineRule="auto"/>
              <w:jc w:val="both"/>
              <w:textAlignment w:val="baseline"/>
              <w:rPr>
                <w:rFonts w:ascii="Times New Roman" w:hAnsi="Times New Roman"/>
                <w:color w:val="000000" w:themeColor="text1"/>
                <w:sz w:val="24"/>
                <w:szCs w:val="24"/>
              </w:rPr>
            </w:pPr>
          </w:p>
        </w:tc>
      </w:tr>
      <w:tr w:rsidR="00C51A0E" w:rsidRPr="007B1731" w:rsidTr="00B8627B">
        <w:trPr>
          <w:tblCellSpacing w:w="5" w:type="nil"/>
        </w:trPr>
        <w:tc>
          <w:tcPr>
            <w:tcW w:w="4111" w:type="dxa"/>
            <w:tcBorders>
              <w:top w:val="single" w:sz="4" w:space="0" w:color="auto"/>
              <w:left w:val="single" w:sz="4" w:space="0" w:color="auto"/>
              <w:bottom w:val="single" w:sz="4" w:space="0" w:color="auto"/>
              <w:right w:val="single" w:sz="4" w:space="0" w:color="auto"/>
            </w:tcBorders>
          </w:tcPr>
          <w:p w:rsidR="00C51A0E" w:rsidRPr="007B1731" w:rsidRDefault="00C51A0E" w:rsidP="007B1731">
            <w:pPr>
              <w:pStyle w:val="ConsPlusNormal"/>
              <w:jc w:val="both"/>
              <w:rPr>
                <w:rFonts w:ascii="Times New Roman" w:hAnsi="Times New Roman" w:cs="Times New Roman"/>
                <w:color w:val="000000" w:themeColor="text1"/>
                <w:sz w:val="24"/>
                <w:szCs w:val="24"/>
              </w:rPr>
            </w:pPr>
            <w:r w:rsidRPr="007B1731">
              <w:rPr>
                <w:rFonts w:ascii="Times New Roman" w:hAnsi="Times New Roman" w:cs="Times New Roman"/>
                <w:color w:val="000000" w:themeColor="text1"/>
                <w:sz w:val="24"/>
                <w:szCs w:val="24"/>
              </w:rPr>
              <w:t>Ожидаемые конечные результаты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21755C" w:rsidRPr="007B1731" w:rsidRDefault="0021755C" w:rsidP="007B1731">
            <w:pPr>
              <w:spacing w:after="0" w:line="240" w:lineRule="auto"/>
              <w:jc w:val="both"/>
              <w:textAlignment w:val="baseline"/>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pacing w:val="3"/>
                <w:sz w:val="24"/>
                <w:szCs w:val="24"/>
                <w:shd w:val="clear" w:color="auto" w:fill="FFFFFF"/>
              </w:rPr>
              <w:t xml:space="preserve">Улучшение условий обучения, соответствующих современным требованиям, за счет создания в общеобразовательных организациях условий, обеспечивающих выполнение требований к санитарно-бытовым условиям и охране здоровья, качественному </w:t>
            </w:r>
            <w:r w:rsidRPr="007B1731">
              <w:rPr>
                <w:rFonts w:ascii="Times New Roman" w:hAnsi="Times New Roman"/>
                <w:color w:val="000000" w:themeColor="text1"/>
                <w:spacing w:val="3"/>
                <w:sz w:val="24"/>
                <w:szCs w:val="24"/>
                <w:shd w:val="clear" w:color="auto" w:fill="FFFFFF"/>
              </w:rPr>
              <w:lastRenderedPageBreak/>
              <w:t>питанию; создание в общеобразовательных организациях комфортных условий, обеспечивающих всем учащимся гарантии безопасности;</w:t>
            </w:r>
            <w:r w:rsidRPr="007B1731">
              <w:rPr>
                <w:rFonts w:ascii="Times New Roman" w:hAnsi="Times New Roman"/>
                <w:color w:val="000000" w:themeColor="text1"/>
                <w:spacing w:val="3"/>
                <w:sz w:val="24"/>
                <w:szCs w:val="24"/>
              </w:rPr>
              <w:br/>
            </w:r>
            <w:r w:rsidRPr="007B1731">
              <w:rPr>
                <w:rFonts w:ascii="Times New Roman" w:hAnsi="Times New Roman"/>
                <w:color w:val="000000" w:themeColor="text1"/>
                <w:spacing w:val="3"/>
                <w:sz w:val="24"/>
                <w:szCs w:val="24"/>
                <w:shd w:val="clear" w:color="auto" w:fill="FFFFFF"/>
              </w:rPr>
              <w:t> развитие материально-технической базы общеобразовательных организаций путем оснащения предметных кабинетов учебно-лабораторным и учебно-производственным, компьютерным оборудованием с программным обеспечением, а также организацией в базовых школах дистанционного обучения необходимыми средствами для выполнения требований федерального государственного образовательного стандарта общего образования к условиям образовательной деятельности.</w:t>
            </w:r>
          </w:p>
          <w:p w:rsidR="008F6A27" w:rsidRDefault="008F6A27" w:rsidP="007B1731">
            <w:pPr>
              <w:spacing w:after="0" w:line="240" w:lineRule="auto"/>
              <w:jc w:val="both"/>
              <w:textAlignment w:val="baseline"/>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pacing w:val="3"/>
                <w:sz w:val="24"/>
                <w:szCs w:val="24"/>
                <w:shd w:val="clear" w:color="auto" w:fill="FFFFFF"/>
              </w:rPr>
              <w:t xml:space="preserve"> Расширения сети образовательных организаций путем проведения капитальн</w:t>
            </w:r>
            <w:r w:rsidR="00D51B11" w:rsidRPr="007B1731">
              <w:rPr>
                <w:rFonts w:ascii="Times New Roman" w:hAnsi="Times New Roman"/>
                <w:color w:val="000000" w:themeColor="text1"/>
                <w:spacing w:val="3"/>
                <w:sz w:val="24"/>
                <w:szCs w:val="24"/>
                <w:shd w:val="clear" w:color="auto" w:fill="FFFFFF"/>
              </w:rPr>
              <w:t>ого</w:t>
            </w:r>
            <w:r w:rsidRPr="007B1731">
              <w:rPr>
                <w:rFonts w:ascii="Times New Roman" w:hAnsi="Times New Roman"/>
                <w:color w:val="000000" w:themeColor="text1"/>
                <w:spacing w:val="3"/>
                <w:sz w:val="24"/>
                <w:szCs w:val="24"/>
                <w:shd w:val="clear" w:color="auto" w:fill="FFFFFF"/>
              </w:rPr>
              <w:t xml:space="preserve"> ремонт</w:t>
            </w:r>
            <w:r w:rsidR="00D51B11" w:rsidRPr="007B1731">
              <w:rPr>
                <w:rFonts w:ascii="Times New Roman" w:hAnsi="Times New Roman"/>
                <w:color w:val="000000" w:themeColor="text1"/>
                <w:spacing w:val="3"/>
                <w:sz w:val="24"/>
                <w:szCs w:val="24"/>
                <w:shd w:val="clear" w:color="auto" w:fill="FFFFFF"/>
              </w:rPr>
              <w:t xml:space="preserve">а 2 здания МБОУ </w:t>
            </w:r>
            <w:proofErr w:type="spellStart"/>
            <w:r w:rsidR="00D51B11" w:rsidRPr="007B1731">
              <w:rPr>
                <w:rFonts w:ascii="Times New Roman" w:hAnsi="Times New Roman"/>
                <w:color w:val="000000" w:themeColor="text1"/>
                <w:spacing w:val="3"/>
                <w:sz w:val="24"/>
                <w:szCs w:val="24"/>
                <w:shd w:val="clear" w:color="auto" w:fill="FFFFFF"/>
              </w:rPr>
              <w:t>Адыр-Кежигская</w:t>
            </w:r>
            <w:proofErr w:type="spellEnd"/>
            <w:r w:rsidR="00D51B11" w:rsidRPr="007B1731">
              <w:rPr>
                <w:rFonts w:ascii="Times New Roman" w:hAnsi="Times New Roman"/>
                <w:color w:val="000000" w:themeColor="text1"/>
                <w:spacing w:val="3"/>
                <w:sz w:val="24"/>
                <w:szCs w:val="24"/>
                <w:shd w:val="clear" w:color="auto" w:fill="FFFFFF"/>
              </w:rPr>
              <w:t xml:space="preserve"> СОШ</w:t>
            </w:r>
            <w:r w:rsidRPr="007B1731">
              <w:rPr>
                <w:rFonts w:ascii="Times New Roman" w:hAnsi="Times New Roman"/>
                <w:color w:val="000000" w:themeColor="text1"/>
                <w:spacing w:val="3"/>
                <w:sz w:val="24"/>
                <w:szCs w:val="24"/>
                <w:shd w:val="clear" w:color="auto" w:fill="FFFFFF"/>
              </w:rPr>
              <w:t>, строительств</w:t>
            </w:r>
            <w:r w:rsidR="00D51B11" w:rsidRPr="007B1731">
              <w:rPr>
                <w:rFonts w:ascii="Times New Roman" w:hAnsi="Times New Roman"/>
                <w:color w:val="000000" w:themeColor="text1"/>
                <w:spacing w:val="3"/>
                <w:sz w:val="24"/>
                <w:szCs w:val="24"/>
                <w:shd w:val="clear" w:color="auto" w:fill="FFFFFF"/>
              </w:rPr>
              <w:t>а</w:t>
            </w:r>
            <w:r w:rsidRPr="007B1731">
              <w:rPr>
                <w:rFonts w:ascii="Times New Roman" w:hAnsi="Times New Roman"/>
                <w:color w:val="000000" w:themeColor="text1"/>
                <w:spacing w:val="3"/>
                <w:sz w:val="24"/>
                <w:szCs w:val="24"/>
                <w:shd w:val="clear" w:color="auto" w:fill="FFFFFF"/>
              </w:rPr>
              <w:t xml:space="preserve"> дошкольного</w:t>
            </w:r>
            <w:r w:rsidR="00D51B11" w:rsidRPr="007B1731">
              <w:rPr>
                <w:rFonts w:ascii="Times New Roman" w:hAnsi="Times New Roman"/>
                <w:color w:val="000000" w:themeColor="text1"/>
                <w:spacing w:val="3"/>
                <w:sz w:val="24"/>
                <w:szCs w:val="24"/>
                <w:shd w:val="clear" w:color="auto" w:fill="FFFFFF"/>
              </w:rPr>
              <w:t xml:space="preserve"> образовательного учреждения в селе Тоора-Хем на 140 мест</w:t>
            </w:r>
            <w:r w:rsidR="007B0440">
              <w:rPr>
                <w:rFonts w:ascii="Times New Roman" w:hAnsi="Times New Roman"/>
                <w:color w:val="000000" w:themeColor="text1"/>
                <w:spacing w:val="3"/>
                <w:sz w:val="24"/>
                <w:szCs w:val="24"/>
                <w:shd w:val="clear" w:color="auto" w:fill="FFFFFF"/>
              </w:rPr>
              <w:t>.</w:t>
            </w:r>
          </w:p>
          <w:p w:rsidR="007B0440" w:rsidRPr="007B1731" w:rsidRDefault="007B0440" w:rsidP="007B1731">
            <w:pPr>
              <w:spacing w:after="0" w:line="240" w:lineRule="auto"/>
              <w:jc w:val="both"/>
              <w:textAlignment w:val="baseline"/>
              <w:rPr>
                <w:rFonts w:ascii="Times New Roman" w:hAnsi="Times New Roman"/>
                <w:color w:val="000000" w:themeColor="text1"/>
                <w:spacing w:val="3"/>
                <w:sz w:val="24"/>
                <w:szCs w:val="24"/>
                <w:shd w:val="clear" w:color="auto" w:fill="FFFFFF"/>
              </w:rPr>
            </w:pPr>
            <w:r>
              <w:rPr>
                <w:rFonts w:ascii="Times New Roman" w:hAnsi="Times New Roman"/>
                <w:color w:val="000000" w:themeColor="text1"/>
                <w:spacing w:val="3"/>
                <w:sz w:val="24"/>
                <w:szCs w:val="24"/>
                <w:shd w:val="clear" w:color="auto" w:fill="FFFFFF"/>
              </w:rPr>
              <w:t>Создание условий для проведения мероприятий среди несовершеннолетних, педагогов образовательных организаций, а также для проведения   ОГЭ</w:t>
            </w:r>
            <w:proofErr w:type="gramStart"/>
            <w:r>
              <w:rPr>
                <w:rFonts w:ascii="Times New Roman" w:hAnsi="Times New Roman"/>
                <w:color w:val="000000" w:themeColor="text1"/>
                <w:spacing w:val="3"/>
                <w:sz w:val="24"/>
                <w:szCs w:val="24"/>
                <w:shd w:val="clear" w:color="auto" w:fill="FFFFFF"/>
              </w:rPr>
              <w:t>,Э</w:t>
            </w:r>
            <w:proofErr w:type="gramEnd"/>
            <w:r>
              <w:rPr>
                <w:rFonts w:ascii="Times New Roman" w:hAnsi="Times New Roman"/>
                <w:color w:val="000000" w:themeColor="text1"/>
                <w:spacing w:val="3"/>
                <w:sz w:val="24"/>
                <w:szCs w:val="24"/>
                <w:shd w:val="clear" w:color="auto" w:fill="FFFFFF"/>
              </w:rPr>
              <w:t>ГЕ</w:t>
            </w:r>
          </w:p>
          <w:p w:rsidR="00C51A0E" w:rsidRPr="007B1731" w:rsidRDefault="00C51A0E" w:rsidP="007B1731">
            <w:pPr>
              <w:pStyle w:val="ConsPlusNormal"/>
              <w:jc w:val="both"/>
              <w:rPr>
                <w:rFonts w:ascii="Times New Roman" w:hAnsi="Times New Roman" w:cs="Times New Roman"/>
                <w:color w:val="000000" w:themeColor="text1"/>
                <w:sz w:val="24"/>
                <w:szCs w:val="24"/>
              </w:rPr>
            </w:pPr>
          </w:p>
        </w:tc>
      </w:tr>
    </w:tbl>
    <w:p w:rsidR="005C14DB" w:rsidRPr="007B1731" w:rsidRDefault="00B8627B" w:rsidP="00B8627B">
      <w:pPr>
        <w:pStyle w:val="p6"/>
        <w:shd w:val="clear" w:color="auto" w:fill="FFFFFF"/>
        <w:jc w:val="both"/>
        <w:rPr>
          <w:color w:val="000000" w:themeColor="text1"/>
        </w:rPr>
      </w:pPr>
      <w:r>
        <w:rPr>
          <w:rStyle w:val="s1"/>
          <w:rFonts w:eastAsiaTheme="majorEastAsia"/>
          <w:b/>
          <w:bCs/>
          <w:color w:val="000000" w:themeColor="text1"/>
        </w:rPr>
        <w:lastRenderedPageBreak/>
        <w:t xml:space="preserve">      </w:t>
      </w:r>
      <w:r w:rsidR="005C14DB" w:rsidRPr="007B1731">
        <w:rPr>
          <w:rStyle w:val="s1"/>
          <w:rFonts w:eastAsiaTheme="majorEastAsia"/>
          <w:b/>
          <w:bCs/>
          <w:color w:val="000000" w:themeColor="text1"/>
        </w:rPr>
        <w:t>Характеристика состояния сферы деятельности, в рамках которой реализуется подпрограмма «Создание условий для реализации муниципальной программы», в том числе основные проблемы в этой сфере и прогноз ее развития</w:t>
      </w:r>
    </w:p>
    <w:p w:rsidR="005C14DB" w:rsidRPr="007B1731" w:rsidRDefault="005C14DB" w:rsidP="007B1731">
      <w:pPr>
        <w:spacing w:after="0" w:line="240" w:lineRule="auto"/>
        <w:ind w:firstLine="566"/>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Подпрограмма направлена на повышение эффективности деятельности образовательных организаций  по решению вопросов местного значения и отражает текущую деятельность и её структурных подразделений, не наделенных правами юридического лица.</w:t>
      </w:r>
    </w:p>
    <w:p w:rsidR="005C14DB" w:rsidRPr="007B1731" w:rsidRDefault="005C14DB"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 xml:space="preserve">Исполнение полномочий по муниципальному управлению и решению вопросов местного значения возможно при наличии соответствующего материально-технического обеспечения. В Администрации </w:t>
      </w:r>
      <w:proofErr w:type="spellStart"/>
      <w:r w:rsidRPr="007B1731">
        <w:rPr>
          <w:color w:val="000000" w:themeColor="text1"/>
        </w:rPr>
        <w:t>Тоджинского</w:t>
      </w:r>
      <w:proofErr w:type="spellEnd"/>
      <w:r w:rsidRPr="007B1731">
        <w:rPr>
          <w:color w:val="000000" w:themeColor="text1"/>
        </w:rPr>
        <w:t xml:space="preserve">  района созданы условия для эффективной работы ее сотрудников. На сегодняшний день рабочие места сотрудников на 99,9 %</w:t>
      </w:r>
      <w:r w:rsidRPr="007B1731">
        <w:rPr>
          <w:rStyle w:val="apple-converted-space"/>
          <w:color w:val="000000" w:themeColor="text1"/>
        </w:rPr>
        <w:t> </w:t>
      </w:r>
      <w:r w:rsidRPr="007B1731">
        <w:rPr>
          <w:rStyle w:val="s4"/>
          <w:color w:val="000000" w:themeColor="text1"/>
        </w:rPr>
        <w:t>укомплектованы мебелью и оргтехникой</w:t>
      </w:r>
      <w:r w:rsidRPr="007B1731">
        <w:rPr>
          <w:color w:val="000000" w:themeColor="text1"/>
        </w:rPr>
        <w:t>. Регулярно осуществляется приобретение расходных материалов: бумаги, тонеров, картриджей, канцелярских товаров и т.д. Сотрудники обеспечены услугами связи, возможностью пользоваться информационными и правовыми базами, услугами сети интернет.</w:t>
      </w:r>
    </w:p>
    <w:p w:rsidR="005C14DB" w:rsidRPr="007B1731" w:rsidRDefault="005C14DB"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В результате аттестации рабочих мест, проведенной в - 2014 году установлено, что рабочие места не соответствуют требованиям охраны труда и нормам по освещенности. Для приведения в соответствие указанным нормам необходимо реконструировать систему освещения.</w:t>
      </w:r>
    </w:p>
    <w:p w:rsidR="005C14DB" w:rsidRPr="007B1731" w:rsidRDefault="005C14DB"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Уровень материально-технического оснащения образовательных является удовлетворительным, однако требует дооснащения в соответствии с современными требованиями и нормами, предъявляемыми к административным помещениям и рабочим местам сотрудников.</w:t>
      </w:r>
    </w:p>
    <w:p w:rsidR="005C14DB" w:rsidRPr="007B1731" w:rsidRDefault="005C14DB" w:rsidP="007B1731">
      <w:pPr>
        <w:spacing w:after="0" w:line="240" w:lineRule="auto"/>
        <w:ind w:firstLine="566"/>
        <w:jc w:val="both"/>
        <w:textAlignment w:val="baseline"/>
        <w:rPr>
          <w:rFonts w:ascii="Times New Roman" w:hAnsi="Times New Roman"/>
          <w:b/>
          <w:color w:val="000000" w:themeColor="text1"/>
          <w:sz w:val="24"/>
          <w:szCs w:val="24"/>
        </w:rPr>
      </w:pPr>
      <w:r w:rsidRPr="007B1731">
        <w:rPr>
          <w:rFonts w:ascii="Times New Roman" w:hAnsi="Times New Roman"/>
          <w:color w:val="000000" w:themeColor="text1"/>
          <w:sz w:val="24"/>
          <w:szCs w:val="24"/>
        </w:rPr>
        <w:t xml:space="preserve">Особое место занимает задача улучшения материально-технической базы общеобразовательных организаций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w:t>
      </w:r>
    </w:p>
    <w:p w:rsidR="005C14DB" w:rsidRPr="007B1731" w:rsidRDefault="005C14DB" w:rsidP="007B1731">
      <w:pPr>
        <w:spacing w:after="0" w:line="240" w:lineRule="auto"/>
        <w:jc w:val="both"/>
        <w:textAlignment w:val="baseline"/>
        <w:rPr>
          <w:rFonts w:ascii="Times New Roman" w:hAnsi="Times New Roman"/>
          <w:b/>
          <w:color w:val="000000" w:themeColor="text1"/>
          <w:sz w:val="24"/>
          <w:szCs w:val="24"/>
        </w:rPr>
      </w:pPr>
    </w:p>
    <w:p w:rsidR="005C14DB" w:rsidRPr="007B1731" w:rsidRDefault="005C14DB"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b/>
          <w:color w:val="000000" w:themeColor="text1"/>
          <w:sz w:val="24"/>
          <w:szCs w:val="24"/>
        </w:rPr>
        <w:t>Приоритеты муниципальной политики в сфере реализации муниципальной программы, цели, задачи, сроки реализации муниципальной программы.</w:t>
      </w:r>
    </w:p>
    <w:p w:rsidR="005C14DB" w:rsidRPr="007B1731" w:rsidRDefault="005C14DB"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Приоритетным направлением деятельности Управления образования Администрации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 является создание и поддержка развитой социальной сферы </w:t>
      </w:r>
      <w:proofErr w:type="spellStart"/>
      <w:r w:rsidRPr="007B1731">
        <w:rPr>
          <w:rFonts w:ascii="Times New Roman" w:hAnsi="Times New Roman"/>
          <w:color w:val="000000" w:themeColor="text1"/>
          <w:sz w:val="24"/>
          <w:szCs w:val="24"/>
        </w:rPr>
        <w:t>Тоджинского</w:t>
      </w:r>
      <w:proofErr w:type="spellEnd"/>
      <w:r w:rsidRPr="007B1731">
        <w:rPr>
          <w:rFonts w:ascii="Times New Roman" w:hAnsi="Times New Roman"/>
          <w:color w:val="000000" w:themeColor="text1"/>
          <w:sz w:val="24"/>
          <w:szCs w:val="24"/>
        </w:rPr>
        <w:t xml:space="preserve"> района, которая зависит не только от финансирования мероприятий, но и от качества предоставления услуг населению. Для успешной реализации данного направления необходимо качественное осуществление руководства и управления муниципальными учреждениями образования. </w:t>
      </w:r>
    </w:p>
    <w:p w:rsidR="005C14DB" w:rsidRPr="007B1731" w:rsidRDefault="005C14DB"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 Конституция Российской Федерации от 12.12.1993 г. </w:t>
      </w:r>
    </w:p>
    <w:p w:rsidR="005C14DB" w:rsidRPr="007B1731" w:rsidRDefault="005C14DB"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 xml:space="preserve">- Федеральный закон Российской Федерации от 29.12.2012 № 273-ФЗ «Об образовании в Российской Федерации»; </w:t>
      </w:r>
    </w:p>
    <w:p w:rsidR="005C14DB" w:rsidRPr="007B1731" w:rsidRDefault="005C14DB" w:rsidP="007B1731">
      <w:pPr>
        <w:spacing w:after="0" w:line="240" w:lineRule="auto"/>
        <w:jc w:val="both"/>
        <w:textAlignment w:val="baseline"/>
        <w:rPr>
          <w:rFonts w:ascii="Times New Roman" w:hAnsi="Times New Roman"/>
          <w:b/>
          <w:color w:val="000000" w:themeColor="text1"/>
          <w:sz w:val="24"/>
          <w:szCs w:val="24"/>
        </w:rPr>
      </w:pPr>
      <w:r w:rsidRPr="007B1731">
        <w:rPr>
          <w:rFonts w:ascii="Times New Roman" w:hAnsi="Times New Roman"/>
          <w:color w:val="000000" w:themeColor="text1"/>
          <w:sz w:val="24"/>
          <w:szCs w:val="24"/>
        </w:rPr>
        <w:t>– Государственная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0D5665" w:rsidRPr="007B1731" w:rsidRDefault="005C14DB"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b/>
          <w:color w:val="000000" w:themeColor="text1"/>
          <w:sz w:val="24"/>
          <w:szCs w:val="24"/>
        </w:rPr>
        <w:t xml:space="preserve">Цель: </w:t>
      </w:r>
      <w:r w:rsidR="000D5665" w:rsidRPr="007B1731">
        <w:rPr>
          <w:rFonts w:ascii="Times New Roman" w:hAnsi="Times New Roman"/>
          <w:color w:val="000000" w:themeColor="text1"/>
          <w:sz w:val="24"/>
          <w:szCs w:val="24"/>
        </w:rPr>
        <w:t xml:space="preserve">Создание условий для развития образования в </w:t>
      </w:r>
      <w:proofErr w:type="spellStart"/>
      <w:r w:rsidR="000D5665" w:rsidRPr="007B1731">
        <w:rPr>
          <w:rFonts w:ascii="Times New Roman" w:hAnsi="Times New Roman"/>
          <w:color w:val="000000" w:themeColor="text1"/>
          <w:sz w:val="24"/>
          <w:szCs w:val="24"/>
        </w:rPr>
        <w:t>Тоджинском</w:t>
      </w:r>
      <w:proofErr w:type="spellEnd"/>
      <w:r w:rsidR="00747BB1" w:rsidRPr="007B1731">
        <w:rPr>
          <w:rFonts w:ascii="Times New Roman" w:hAnsi="Times New Roman"/>
          <w:color w:val="000000" w:themeColor="text1"/>
          <w:sz w:val="24"/>
          <w:szCs w:val="24"/>
        </w:rPr>
        <w:t xml:space="preserve"> </w:t>
      </w:r>
      <w:proofErr w:type="spellStart"/>
      <w:r w:rsidR="000D5665" w:rsidRPr="007B1731">
        <w:rPr>
          <w:rFonts w:ascii="Times New Roman" w:hAnsi="Times New Roman"/>
          <w:color w:val="000000" w:themeColor="text1"/>
          <w:sz w:val="24"/>
          <w:szCs w:val="24"/>
        </w:rPr>
        <w:t>кожууне</w:t>
      </w:r>
      <w:proofErr w:type="spellEnd"/>
    </w:p>
    <w:p w:rsidR="000D5665" w:rsidRPr="007B1731" w:rsidRDefault="005C14DB"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b/>
          <w:color w:val="000000" w:themeColor="text1"/>
          <w:sz w:val="24"/>
          <w:szCs w:val="24"/>
        </w:rPr>
        <w:t>Задачи:</w:t>
      </w:r>
      <w:r w:rsidR="000D5665" w:rsidRPr="007B1731">
        <w:rPr>
          <w:rFonts w:ascii="Times New Roman" w:hAnsi="Times New Roman"/>
          <w:color w:val="000000" w:themeColor="text1"/>
          <w:sz w:val="24"/>
          <w:szCs w:val="24"/>
        </w:rPr>
        <w:t>1)Развитие  и улучшение материально-технической базы  образовательных организаций, обеспечение школ учебно-методическими комплексами</w:t>
      </w:r>
    </w:p>
    <w:p w:rsidR="000D5665" w:rsidRPr="007B1731" w:rsidRDefault="000D5665" w:rsidP="007B1731">
      <w:pPr>
        <w:spacing w:after="0" w:line="240" w:lineRule="auto"/>
        <w:jc w:val="both"/>
        <w:textAlignment w:val="baseline"/>
        <w:rPr>
          <w:rFonts w:ascii="Times New Roman" w:hAnsi="Times New Roman"/>
          <w:color w:val="000000" w:themeColor="text1"/>
          <w:sz w:val="24"/>
          <w:szCs w:val="24"/>
        </w:rPr>
      </w:pPr>
      <w:r w:rsidRPr="007B1731">
        <w:rPr>
          <w:rFonts w:ascii="Times New Roman" w:hAnsi="Times New Roman"/>
          <w:color w:val="000000" w:themeColor="text1"/>
          <w:sz w:val="24"/>
          <w:szCs w:val="24"/>
        </w:rPr>
        <w:t>2)</w:t>
      </w:r>
      <w:r w:rsidRPr="007B1731">
        <w:rPr>
          <w:rFonts w:ascii="Times New Roman" w:hAnsi="Times New Roman"/>
          <w:color w:val="000000" w:themeColor="text1"/>
          <w:spacing w:val="2"/>
          <w:sz w:val="24"/>
          <w:szCs w:val="24"/>
          <w:shd w:val="clear" w:color="auto" w:fill="FFFFFF"/>
        </w:rPr>
        <w:t>Обеспечение безопасных условий для осуществления учебно-воспитательного процесса в образовательных организациях;</w:t>
      </w:r>
    </w:p>
    <w:p w:rsidR="000D5665" w:rsidRPr="007B1731" w:rsidRDefault="000D5665" w:rsidP="007B1731">
      <w:pPr>
        <w:pStyle w:val="3"/>
        <w:shd w:val="clear" w:color="auto" w:fill="FFFFFF"/>
        <w:spacing w:before="0" w:beforeAutospacing="0" w:after="0" w:afterAutospacing="0"/>
        <w:jc w:val="both"/>
        <w:textAlignment w:val="baseline"/>
        <w:rPr>
          <w:color w:val="000000" w:themeColor="text1"/>
          <w:sz w:val="24"/>
          <w:szCs w:val="24"/>
        </w:rPr>
      </w:pPr>
      <w:r w:rsidRPr="007B1731">
        <w:rPr>
          <w:color w:val="000000" w:themeColor="text1"/>
          <w:sz w:val="24"/>
          <w:szCs w:val="24"/>
        </w:rPr>
        <w:t xml:space="preserve">Целевые индикаторы и показатели подпрограммы </w:t>
      </w:r>
    </w:p>
    <w:p w:rsidR="00D51B11" w:rsidRPr="007B1731" w:rsidRDefault="00D51B11" w:rsidP="007B1731">
      <w:pPr>
        <w:pStyle w:val="8"/>
        <w:shd w:val="clear" w:color="auto" w:fill="auto"/>
        <w:spacing w:line="240" w:lineRule="auto"/>
        <w:ind w:right="140" w:firstLine="0"/>
        <w:jc w:val="both"/>
        <w:rPr>
          <w:color w:val="000000" w:themeColor="text1"/>
          <w:sz w:val="24"/>
          <w:szCs w:val="24"/>
        </w:rPr>
      </w:pPr>
      <w:r w:rsidRPr="007B1731">
        <w:rPr>
          <w:color w:val="000000" w:themeColor="text1"/>
          <w:sz w:val="24"/>
          <w:szCs w:val="24"/>
        </w:rPr>
        <w:t xml:space="preserve">проведение капитального ремонта в МБОУ </w:t>
      </w:r>
      <w:proofErr w:type="spellStart"/>
      <w:r w:rsidRPr="007B1731">
        <w:rPr>
          <w:color w:val="000000" w:themeColor="text1"/>
          <w:sz w:val="24"/>
          <w:szCs w:val="24"/>
        </w:rPr>
        <w:t>Адыр-Кежигская</w:t>
      </w:r>
      <w:proofErr w:type="spellEnd"/>
      <w:r w:rsidRPr="007B1731">
        <w:rPr>
          <w:color w:val="000000" w:themeColor="text1"/>
          <w:sz w:val="24"/>
          <w:szCs w:val="24"/>
        </w:rPr>
        <w:t xml:space="preserve"> СОШ (2 здание), </w:t>
      </w:r>
      <w:proofErr w:type="gramStart"/>
      <w:r w:rsidRPr="007B1731">
        <w:rPr>
          <w:color w:val="000000" w:themeColor="text1"/>
          <w:sz w:val="24"/>
          <w:szCs w:val="24"/>
        </w:rPr>
        <w:t>в</w:t>
      </w:r>
      <w:proofErr w:type="gramEnd"/>
      <w:r w:rsidRPr="007B1731">
        <w:rPr>
          <w:color w:val="000000" w:themeColor="text1"/>
          <w:sz w:val="24"/>
          <w:szCs w:val="24"/>
        </w:rPr>
        <w:t xml:space="preserve"> единица;.</w:t>
      </w:r>
    </w:p>
    <w:p w:rsidR="00D51B11" w:rsidRPr="007B1731" w:rsidRDefault="00D51B11" w:rsidP="007B1731">
      <w:pPr>
        <w:pStyle w:val="8"/>
        <w:shd w:val="clear" w:color="auto" w:fill="auto"/>
        <w:tabs>
          <w:tab w:val="left" w:pos="0"/>
          <w:tab w:val="left" w:pos="400"/>
          <w:tab w:val="left" w:pos="492"/>
        </w:tabs>
        <w:spacing w:line="240" w:lineRule="auto"/>
        <w:ind w:right="40" w:firstLine="0"/>
        <w:jc w:val="both"/>
        <w:rPr>
          <w:color w:val="000000" w:themeColor="text1"/>
          <w:sz w:val="24"/>
          <w:szCs w:val="24"/>
        </w:rPr>
      </w:pPr>
      <w:r w:rsidRPr="007B1731">
        <w:rPr>
          <w:color w:val="000000" w:themeColor="text1"/>
          <w:sz w:val="24"/>
          <w:szCs w:val="24"/>
        </w:rPr>
        <w:t xml:space="preserve">обеспечение условий для организации и проведения государственной итоговой аттестации в форме ОГЭ, ЕГЭ и ГВЭ в </w:t>
      </w:r>
      <w:proofErr w:type="spellStart"/>
      <w:r w:rsidRPr="007B1731">
        <w:rPr>
          <w:color w:val="000000" w:themeColor="text1"/>
          <w:sz w:val="24"/>
          <w:szCs w:val="24"/>
        </w:rPr>
        <w:t>Тоджинском</w:t>
      </w:r>
      <w:proofErr w:type="spellEnd"/>
      <w:r w:rsidRPr="007B1731">
        <w:rPr>
          <w:color w:val="000000" w:themeColor="text1"/>
          <w:sz w:val="24"/>
          <w:szCs w:val="24"/>
        </w:rPr>
        <w:t xml:space="preserve"> районе, в процентах;</w:t>
      </w:r>
    </w:p>
    <w:p w:rsidR="00D51B11" w:rsidRPr="007B1731" w:rsidRDefault="00D51B11" w:rsidP="007B1731">
      <w:pPr>
        <w:spacing w:after="0" w:line="240" w:lineRule="auto"/>
        <w:jc w:val="both"/>
        <w:textAlignment w:val="baseline"/>
        <w:rPr>
          <w:rFonts w:ascii="Times New Roman" w:hAnsi="Times New Roman"/>
          <w:color w:val="000000" w:themeColor="text1"/>
          <w:sz w:val="24"/>
          <w:szCs w:val="24"/>
          <w:lang w:eastAsia="ru-RU"/>
        </w:rPr>
      </w:pPr>
      <w:r w:rsidRPr="007B1731">
        <w:rPr>
          <w:rFonts w:ascii="Times New Roman" w:hAnsi="Times New Roman"/>
          <w:color w:val="000000" w:themeColor="text1"/>
          <w:sz w:val="24"/>
          <w:szCs w:val="24"/>
        </w:rPr>
        <w:t>доля детей дошкольных, общеобразовательных учреждений, охваченных горячим питанием, формирование у детей навыков здорового питания, в процентах;</w:t>
      </w:r>
      <w:r w:rsidRPr="007B1731">
        <w:rPr>
          <w:rFonts w:ascii="Times New Roman" w:hAnsi="Times New Roman"/>
          <w:color w:val="000000" w:themeColor="text1"/>
          <w:sz w:val="24"/>
          <w:szCs w:val="24"/>
          <w:lang w:eastAsia="ru-RU"/>
        </w:rPr>
        <w:t xml:space="preserve"> </w:t>
      </w:r>
    </w:p>
    <w:p w:rsidR="00D51B11" w:rsidRPr="007B1731" w:rsidRDefault="00D51B11" w:rsidP="007B1731">
      <w:pPr>
        <w:spacing w:after="0" w:line="240" w:lineRule="auto"/>
        <w:jc w:val="both"/>
        <w:textAlignment w:val="baseline"/>
        <w:rPr>
          <w:rFonts w:ascii="Times New Roman" w:hAnsi="Times New Roman"/>
          <w:color w:val="000000" w:themeColor="text1"/>
          <w:sz w:val="24"/>
          <w:szCs w:val="24"/>
          <w:lang w:eastAsia="ru-RU"/>
        </w:rPr>
      </w:pPr>
      <w:proofErr w:type="gramStart"/>
      <w:r w:rsidRPr="007B1731">
        <w:rPr>
          <w:rFonts w:ascii="Times New Roman" w:hAnsi="Times New Roman"/>
          <w:color w:val="000000" w:themeColor="text1"/>
          <w:sz w:val="24"/>
          <w:szCs w:val="24"/>
          <w:lang w:eastAsia="ru-RU"/>
        </w:rPr>
        <w:t>строительство детского сада на 140 мест в с. Тоора-Хем, в единицах.</w:t>
      </w:r>
      <w:proofErr w:type="gramEnd"/>
    </w:p>
    <w:p w:rsidR="00D51B11" w:rsidRPr="007B1731" w:rsidRDefault="00D51B11"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количество образовательных организаций, соответствующих  нормам санитарного законодательства, в процентах;</w:t>
      </w:r>
    </w:p>
    <w:p w:rsidR="00D51B11" w:rsidRPr="007B1731" w:rsidRDefault="00D51B11"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Style w:val="apple-converted-space"/>
          <w:rFonts w:ascii="Times New Roman" w:hAnsi="Times New Roman"/>
          <w:color w:val="000000" w:themeColor="text1"/>
          <w:sz w:val="24"/>
          <w:szCs w:val="24"/>
          <w:shd w:val="clear" w:color="auto" w:fill="FFFFFF"/>
        </w:rPr>
        <w:t> </w:t>
      </w:r>
      <w:r w:rsidRPr="007B1731">
        <w:rPr>
          <w:rFonts w:ascii="Times New Roman" w:hAnsi="Times New Roman"/>
          <w:color w:val="000000" w:themeColor="text1"/>
          <w:sz w:val="24"/>
          <w:szCs w:val="24"/>
          <w:shd w:val="clear" w:color="auto" w:fill="FFFFFF"/>
        </w:rPr>
        <w:t xml:space="preserve">удельный вес образовательных организаций, соответствующих нормам противопожарного законодательства, в процентах; </w:t>
      </w:r>
    </w:p>
    <w:p w:rsidR="00D51B11" w:rsidRPr="007B1731" w:rsidRDefault="00D51B11"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соответствие состояния перевозок нормам безопасности дорожного движения, в процентах;</w:t>
      </w:r>
    </w:p>
    <w:p w:rsidR="00D51B11" w:rsidRPr="007B1731" w:rsidRDefault="00D51B11" w:rsidP="007B1731">
      <w:pPr>
        <w:spacing w:after="0" w:line="240" w:lineRule="auto"/>
        <w:jc w:val="both"/>
        <w:textAlignment w:val="baseline"/>
        <w:rPr>
          <w:rFonts w:ascii="Times New Roman" w:hAnsi="Times New Roman"/>
          <w:color w:val="000000" w:themeColor="text1"/>
          <w:sz w:val="24"/>
          <w:szCs w:val="24"/>
          <w:shd w:val="clear" w:color="auto" w:fill="FFFFFF"/>
        </w:rPr>
      </w:pPr>
      <w:r w:rsidRPr="007B1731">
        <w:rPr>
          <w:rFonts w:ascii="Times New Roman" w:hAnsi="Times New Roman"/>
          <w:color w:val="000000" w:themeColor="text1"/>
          <w:sz w:val="24"/>
          <w:szCs w:val="24"/>
          <w:shd w:val="clear" w:color="auto" w:fill="FFFFFF"/>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отражает результативность мер по обеспечению открытости образовательных организаций, формированию механизмов обратной связи. Преодоление информационной асимметрии расширяет возможности выбора потребителя, стимулирует конкуренцию и способствует повышению качества образовательных услуг, в процентах</w:t>
      </w:r>
    </w:p>
    <w:p w:rsidR="000D5665" w:rsidRPr="007B1731" w:rsidRDefault="000D5665" w:rsidP="007B1731">
      <w:pPr>
        <w:pStyle w:val="3"/>
        <w:shd w:val="clear" w:color="auto" w:fill="FFFFFF"/>
        <w:spacing w:before="0" w:beforeAutospacing="0" w:after="0" w:afterAutospacing="0"/>
        <w:jc w:val="both"/>
        <w:textAlignment w:val="baseline"/>
        <w:rPr>
          <w:color w:val="000000" w:themeColor="text1"/>
          <w:sz w:val="24"/>
          <w:szCs w:val="24"/>
        </w:rPr>
      </w:pPr>
      <w:r w:rsidRPr="007B1731">
        <w:rPr>
          <w:color w:val="000000" w:themeColor="text1"/>
          <w:sz w:val="24"/>
          <w:szCs w:val="24"/>
        </w:rPr>
        <w:t xml:space="preserve">Сроки реализации подпрограммы:  </w:t>
      </w:r>
      <w:r w:rsidRPr="007B1731">
        <w:rPr>
          <w:b w:val="0"/>
          <w:color w:val="000000" w:themeColor="text1"/>
          <w:sz w:val="24"/>
          <w:szCs w:val="24"/>
        </w:rPr>
        <w:t>201</w:t>
      </w:r>
      <w:r w:rsidR="00800ABC" w:rsidRPr="007B1731">
        <w:rPr>
          <w:b w:val="0"/>
          <w:color w:val="000000" w:themeColor="text1"/>
          <w:sz w:val="24"/>
          <w:szCs w:val="24"/>
        </w:rPr>
        <w:t>8</w:t>
      </w:r>
      <w:r w:rsidRPr="007B1731">
        <w:rPr>
          <w:b w:val="0"/>
          <w:color w:val="000000" w:themeColor="text1"/>
          <w:sz w:val="24"/>
          <w:szCs w:val="24"/>
        </w:rPr>
        <w:t xml:space="preserve"> – 202</w:t>
      </w:r>
      <w:r w:rsidR="00D65822">
        <w:rPr>
          <w:b w:val="0"/>
          <w:color w:val="000000" w:themeColor="text1"/>
          <w:sz w:val="24"/>
          <w:szCs w:val="24"/>
        </w:rPr>
        <w:t>1</w:t>
      </w:r>
      <w:r w:rsidRPr="007B1731">
        <w:rPr>
          <w:b w:val="0"/>
          <w:color w:val="000000" w:themeColor="text1"/>
          <w:sz w:val="24"/>
          <w:szCs w:val="24"/>
        </w:rPr>
        <w:t xml:space="preserve"> годы</w:t>
      </w:r>
    </w:p>
    <w:p w:rsidR="000D5665" w:rsidRPr="007B1731" w:rsidRDefault="000D5665" w:rsidP="007B1731">
      <w:pPr>
        <w:pStyle w:val="3"/>
        <w:shd w:val="clear" w:color="auto" w:fill="FFFFFF"/>
        <w:spacing w:before="0" w:beforeAutospacing="0" w:after="0" w:afterAutospacing="0"/>
        <w:jc w:val="both"/>
        <w:textAlignment w:val="baseline"/>
        <w:rPr>
          <w:color w:val="000000" w:themeColor="text1"/>
          <w:sz w:val="24"/>
          <w:szCs w:val="24"/>
        </w:rPr>
      </w:pPr>
      <w:r w:rsidRPr="007B1731">
        <w:rPr>
          <w:color w:val="000000" w:themeColor="text1"/>
          <w:sz w:val="24"/>
          <w:szCs w:val="24"/>
        </w:rPr>
        <w:t>Объемы и источники финансового обеспечения программы:</w:t>
      </w:r>
    </w:p>
    <w:p w:rsidR="00B21A0E" w:rsidRPr="003F4051" w:rsidRDefault="000D5665"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 xml:space="preserve">общий объем финансирования Подпрограммы составляет </w:t>
      </w:r>
      <w:r w:rsidR="001F0A88" w:rsidRPr="003F4051">
        <w:rPr>
          <w:rFonts w:ascii="Times New Roman" w:hAnsi="Times New Roman"/>
          <w:color w:val="000000" w:themeColor="text1"/>
          <w:sz w:val="24"/>
          <w:szCs w:val="24"/>
        </w:rPr>
        <w:t>601340,82</w:t>
      </w:r>
      <w:r w:rsidR="00294A69" w:rsidRPr="003F4051">
        <w:rPr>
          <w:rFonts w:ascii="Times New Roman" w:hAnsi="Times New Roman"/>
          <w:color w:val="000000" w:themeColor="text1"/>
          <w:sz w:val="24"/>
          <w:szCs w:val="24"/>
        </w:rPr>
        <w:t xml:space="preserve"> тыс.</w:t>
      </w:r>
      <w:r w:rsidRPr="003F4051">
        <w:rPr>
          <w:rFonts w:ascii="Times New Roman" w:hAnsi="Times New Roman"/>
          <w:color w:val="000000" w:themeColor="text1"/>
          <w:sz w:val="24"/>
          <w:szCs w:val="24"/>
        </w:rPr>
        <w:t xml:space="preserve"> рублей,</w:t>
      </w:r>
      <w:r w:rsidR="001F0A88" w:rsidRPr="003F4051">
        <w:rPr>
          <w:rFonts w:ascii="Times New Roman" w:hAnsi="Times New Roman"/>
          <w:color w:val="000000" w:themeColor="text1"/>
          <w:sz w:val="24"/>
          <w:szCs w:val="24"/>
        </w:rPr>
        <w:t xml:space="preserve"> </w:t>
      </w:r>
      <w:proofErr w:type="gramStart"/>
      <w:r w:rsidR="001F0A88" w:rsidRPr="003F4051">
        <w:rPr>
          <w:rFonts w:ascii="Times New Roman" w:hAnsi="Times New Roman"/>
          <w:color w:val="000000" w:themeColor="text1"/>
          <w:sz w:val="24"/>
          <w:szCs w:val="24"/>
        </w:rPr>
        <w:t xml:space="preserve">( </w:t>
      </w:r>
      <w:proofErr w:type="gramEnd"/>
      <w:r w:rsidR="001F0A88" w:rsidRPr="003F4051">
        <w:rPr>
          <w:rFonts w:ascii="Times New Roman" w:hAnsi="Times New Roman"/>
          <w:color w:val="000000" w:themeColor="text1"/>
          <w:sz w:val="24"/>
          <w:szCs w:val="24"/>
        </w:rPr>
        <w:t>местный бюджет 138445,3</w:t>
      </w:r>
      <w:r w:rsidR="00B21A0E" w:rsidRPr="003F4051">
        <w:rPr>
          <w:rFonts w:ascii="Times New Roman" w:hAnsi="Times New Roman"/>
          <w:color w:val="000000" w:themeColor="text1"/>
          <w:sz w:val="24"/>
          <w:szCs w:val="24"/>
        </w:rPr>
        <w:t xml:space="preserve">2 субвенция </w:t>
      </w:r>
      <w:r w:rsidR="001F0A88" w:rsidRPr="003F4051">
        <w:rPr>
          <w:rFonts w:ascii="Times New Roman" w:hAnsi="Times New Roman"/>
          <w:color w:val="000000" w:themeColor="text1"/>
          <w:sz w:val="24"/>
          <w:szCs w:val="24"/>
        </w:rPr>
        <w:t>462895,50</w:t>
      </w:r>
      <w:r w:rsidR="00B21A0E" w:rsidRPr="003F4051">
        <w:rPr>
          <w:rFonts w:ascii="Times New Roman" w:hAnsi="Times New Roman"/>
          <w:color w:val="000000" w:themeColor="text1"/>
          <w:sz w:val="24"/>
          <w:szCs w:val="24"/>
        </w:rPr>
        <w:t>)</w:t>
      </w:r>
    </w:p>
    <w:p w:rsidR="00A137DD" w:rsidRPr="003F4051" w:rsidRDefault="000D5665"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 xml:space="preserve"> из них:</w:t>
      </w:r>
    </w:p>
    <w:p w:rsidR="000D5665" w:rsidRPr="003F4051" w:rsidRDefault="000D5665"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800ABC" w:rsidRPr="003F4051">
        <w:rPr>
          <w:rFonts w:ascii="Times New Roman" w:hAnsi="Times New Roman"/>
          <w:color w:val="000000" w:themeColor="text1"/>
          <w:sz w:val="24"/>
          <w:szCs w:val="24"/>
        </w:rPr>
        <w:t>8</w:t>
      </w:r>
      <w:r w:rsidRPr="003F4051">
        <w:rPr>
          <w:rFonts w:ascii="Times New Roman" w:hAnsi="Times New Roman"/>
          <w:color w:val="000000" w:themeColor="text1"/>
          <w:sz w:val="24"/>
          <w:szCs w:val="24"/>
        </w:rPr>
        <w:t>г-</w:t>
      </w:r>
      <w:r w:rsidR="00AB5F87" w:rsidRPr="003F4051">
        <w:rPr>
          <w:rFonts w:ascii="Times New Roman" w:hAnsi="Times New Roman"/>
          <w:color w:val="000000" w:themeColor="text1"/>
          <w:sz w:val="24"/>
          <w:szCs w:val="24"/>
        </w:rPr>
        <w:t xml:space="preserve"> </w:t>
      </w:r>
      <w:r w:rsidR="00B21A0E" w:rsidRPr="003F4051">
        <w:rPr>
          <w:rFonts w:ascii="Times New Roman" w:hAnsi="Times New Roman"/>
          <w:color w:val="000000" w:themeColor="text1"/>
          <w:sz w:val="24"/>
          <w:szCs w:val="24"/>
        </w:rPr>
        <w:t>229732,82</w:t>
      </w:r>
      <w:r w:rsidR="00AB5F87" w:rsidRPr="003F4051">
        <w:rPr>
          <w:rFonts w:ascii="Times New Roman" w:hAnsi="Times New Roman"/>
          <w:color w:val="000000" w:themeColor="text1"/>
          <w:sz w:val="24"/>
          <w:szCs w:val="24"/>
        </w:rPr>
        <w:t xml:space="preserve"> тыс.</w:t>
      </w:r>
      <w:r w:rsidRPr="003F4051">
        <w:rPr>
          <w:rFonts w:ascii="Times New Roman" w:hAnsi="Times New Roman"/>
          <w:color w:val="000000" w:themeColor="text1"/>
          <w:sz w:val="24"/>
          <w:szCs w:val="24"/>
        </w:rPr>
        <w:t xml:space="preserve"> рублей</w:t>
      </w:r>
      <w:r w:rsidR="00B21A0E" w:rsidRPr="003F4051">
        <w:rPr>
          <w:rFonts w:ascii="Times New Roman" w:hAnsi="Times New Roman"/>
          <w:color w:val="000000" w:themeColor="text1"/>
          <w:sz w:val="24"/>
          <w:szCs w:val="24"/>
        </w:rPr>
        <w:t xml:space="preserve"> </w:t>
      </w:r>
      <w:proofErr w:type="gramStart"/>
      <w:r w:rsidR="00B21A0E" w:rsidRPr="003F4051">
        <w:rPr>
          <w:rFonts w:ascii="Times New Roman" w:hAnsi="Times New Roman"/>
          <w:color w:val="000000" w:themeColor="text1"/>
          <w:sz w:val="24"/>
          <w:szCs w:val="24"/>
        </w:rPr>
        <w:t xml:space="preserve">( </w:t>
      </w:r>
      <w:proofErr w:type="gramEnd"/>
      <w:r w:rsidR="00B21A0E" w:rsidRPr="003F4051">
        <w:rPr>
          <w:rFonts w:ascii="Times New Roman" w:hAnsi="Times New Roman"/>
          <w:color w:val="000000" w:themeColor="text1"/>
          <w:sz w:val="24"/>
          <w:szCs w:val="24"/>
        </w:rPr>
        <w:t xml:space="preserve">местный </w:t>
      </w:r>
      <w:proofErr w:type="spellStart"/>
      <w:r w:rsidR="00B21A0E" w:rsidRPr="003F4051">
        <w:rPr>
          <w:rFonts w:ascii="Times New Roman" w:hAnsi="Times New Roman"/>
          <w:color w:val="000000" w:themeColor="text1"/>
          <w:sz w:val="24"/>
          <w:szCs w:val="24"/>
        </w:rPr>
        <w:t>бюд</w:t>
      </w:r>
      <w:proofErr w:type="spellEnd"/>
      <w:r w:rsidR="00B21A0E" w:rsidRPr="003F4051">
        <w:rPr>
          <w:rFonts w:ascii="Times New Roman" w:hAnsi="Times New Roman"/>
          <w:color w:val="000000" w:themeColor="text1"/>
          <w:sz w:val="24"/>
          <w:szCs w:val="24"/>
        </w:rPr>
        <w:t>. 54500,7  субвенция 175232,1)</w:t>
      </w:r>
    </w:p>
    <w:p w:rsidR="000D5665" w:rsidRPr="003F4051" w:rsidRDefault="000D5665"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201</w:t>
      </w:r>
      <w:r w:rsidR="00800ABC" w:rsidRPr="003F4051">
        <w:rPr>
          <w:rFonts w:ascii="Times New Roman" w:hAnsi="Times New Roman"/>
          <w:color w:val="000000" w:themeColor="text1"/>
          <w:sz w:val="24"/>
          <w:szCs w:val="24"/>
        </w:rPr>
        <w:t>9</w:t>
      </w:r>
      <w:r w:rsidRPr="003F4051">
        <w:rPr>
          <w:rFonts w:ascii="Times New Roman" w:hAnsi="Times New Roman"/>
          <w:color w:val="000000" w:themeColor="text1"/>
          <w:sz w:val="24"/>
          <w:szCs w:val="24"/>
        </w:rPr>
        <w:t>г-</w:t>
      </w:r>
      <w:r w:rsidR="00294A69" w:rsidRPr="003F4051">
        <w:rPr>
          <w:rFonts w:ascii="Times New Roman" w:hAnsi="Times New Roman"/>
          <w:color w:val="000000" w:themeColor="text1"/>
          <w:sz w:val="24"/>
          <w:szCs w:val="24"/>
        </w:rPr>
        <w:t xml:space="preserve"> </w:t>
      </w:r>
      <w:r w:rsidR="001F0A88" w:rsidRPr="003F4051">
        <w:rPr>
          <w:rFonts w:ascii="Times New Roman" w:hAnsi="Times New Roman"/>
          <w:color w:val="000000" w:themeColor="text1"/>
          <w:sz w:val="24"/>
          <w:szCs w:val="24"/>
        </w:rPr>
        <w:t>185802,01</w:t>
      </w:r>
      <w:r w:rsidR="00294A69" w:rsidRPr="003F4051">
        <w:rPr>
          <w:rFonts w:ascii="Times New Roman" w:hAnsi="Times New Roman"/>
          <w:color w:val="000000" w:themeColor="text1"/>
          <w:sz w:val="24"/>
          <w:szCs w:val="24"/>
        </w:rPr>
        <w:t xml:space="preserve"> тыс. </w:t>
      </w:r>
      <w:r w:rsidRPr="003F4051">
        <w:rPr>
          <w:rFonts w:ascii="Times New Roman" w:hAnsi="Times New Roman"/>
          <w:color w:val="000000" w:themeColor="text1"/>
          <w:sz w:val="24"/>
          <w:szCs w:val="24"/>
        </w:rPr>
        <w:t>рублей</w:t>
      </w:r>
      <w:r w:rsidR="00B21A0E" w:rsidRPr="003F4051">
        <w:rPr>
          <w:rFonts w:ascii="Times New Roman" w:hAnsi="Times New Roman"/>
          <w:color w:val="000000" w:themeColor="text1"/>
          <w:sz w:val="24"/>
          <w:szCs w:val="24"/>
        </w:rPr>
        <w:t xml:space="preserve"> </w:t>
      </w:r>
      <w:proofErr w:type="gramStart"/>
      <w:r w:rsidR="00B21A0E" w:rsidRPr="003F4051">
        <w:rPr>
          <w:rFonts w:ascii="Times New Roman" w:hAnsi="Times New Roman"/>
          <w:color w:val="000000" w:themeColor="text1"/>
          <w:sz w:val="24"/>
          <w:szCs w:val="24"/>
        </w:rPr>
        <w:t xml:space="preserve">( </w:t>
      </w:r>
      <w:proofErr w:type="gramEnd"/>
      <w:r w:rsidR="00B21A0E" w:rsidRPr="003F4051">
        <w:rPr>
          <w:rFonts w:ascii="Times New Roman" w:hAnsi="Times New Roman"/>
          <w:color w:val="000000" w:themeColor="text1"/>
          <w:sz w:val="24"/>
          <w:szCs w:val="24"/>
        </w:rPr>
        <w:t xml:space="preserve">местный </w:t>
      </w:r>
      <w:proofErr w:type="spellStart"/>
      <w:r w:rsidR="00B21A0E" w:rsidRPr="003F4051">
        <w:rPr>
          <w:rFonts w:ascii="Times New Roman" w:hAnsi="Times New Roman"/>
          <w:color w:val="000000" w:themeColor="text1"/>
          <w:sz w:val="24"/>
          <w:szCs w:val="24"/>
        </w:rPr>
        <w:t>бюд</w:t>
      </w:r>
      <w:proofErr w:type="spellEnd"/>
      <w:r w:rsidR="00B21A0E" w:rsidRPr="003F4051">
        <w:rPr>
          <w:rFonts w:ascii="Times New Roman" w:hAnsi="Times New Roman"/>
          <w:color w:val="000000" w:themeColor="text1"/>
          <w:sz w:val="24"/>
          <w:szCs w:val="24"/>
        </w:rPr>
        <w:t xml:space="preserve">. 42431,61  субвенция </w:t>
      </w:r>
      <w:r w:rsidR="001F0A88" w:rsidRPr="003F4051">
        <w:rPr>
          <w:rFonts w:ascii="Times New Roman" w:hAnsi="Times New Roman"/>
          <w:color w:val="000000" w:themeColor="text1"/>
          <w:sz w:val="24"/>
          <w:szCs w:val="24"/>
        </w:rPr>
        <w:t>143370,7</w:t>
      </w:r>
      <w:r w:rsidR="00B21A0E" w:rsidRPr="003F4051">
        <w:rPr>
          <w:rFonts w:ascii="Times New Roman" w:hAnsi="Times New Roman"/>
          <w:color w:val="000000" w:themeColor="text1"/>
          <w:sz w:val="24"/>
          <w:szCs w:val="24"/>
        </w:rPr>
        <w:t>)</w:t>
      </w:r>
    </w:p>
    <w:p w:rsidR="000D5665" w:rsidRPr="007B1731" w:rsidRDefault="00800ABC" w:rsidP="007B1731">
      <w:pPr>
        <w:spacing w:after="0" w:line="240" w:lineRule="auto"/>
        <w:jc w:val="both"/>
        <w:textAlignment w:val="baseline"/>
        <w:rPr>
          <w:rFonts w:ascii="Times New Roman" w:hAnsi="Times New Roman"/>
          <w:color w:val="000000" w:themeColor="text1"/>
          <w:sz w:val="24"/>
          <w:szCs w:val="24"/>
        </w:rPr>
      </w:pPr>
      <w:r w:rsidRPr="003F4051">
        <w:rPr>
          <w:rFonts w:ascii="Times New Roman" w:hAnsi="Times New Roman"/>
          <w:color w:val="000000" w:themeColor="text1"/>
          <w:sz w:val="24"/>
          <w:szCs w:val="24"/>
        </w:rPr>
        <w:t>2020</w:t>
      </w:r>
      <w:r w:rsidR="000D5665" w:rsidRPr="003F4051">
        <w:rPr>
          <w:rFonts w:ascii="Times New Roman" w:hAnsi="Times New Roman"/>
          <w:color w:val="000000" w:themeColor="text1"/>
          <w:sz w:val="24"/>
          <w:szCs w:val="24"/>
        </w:rPr>
        <w:t>г-</w:t>
      </w:r>
      <w:r w:rsidRPr="003F4051">
        <w:rPr>
          <w:rFonts w:ascii="Times New Roman" w:hAnsi="Times New Roman"/>
          <w:color w:val="000000" w:themeColor="text1"/>
          <w:sz w:val="24"/>
          <w:szCs w:val="24"/>
        </w:rPr>
        <w:t xml:space="preserve"> </w:t>
      </w:r>
      <w:r w:rsidR="001F0A88" w:rsidRPr="003F4051">
        <w:rPr>
          <w:rFonts w:ascii="Times New Roman" w:hAnsi="Times New Roman"/>
          <w:color w:val="000000" w:themeColor="text1"/>
          <w:sz w:val="24"/>
          <w:szCs w:val="24"/>
        </w:rPr>
        <w:t>185806,01</w:t>
      </w:r>
      <w:r w:rsidR="00294A69" w:rsidRPr="003F4051">
        <w:rPr>
          <w:rFonts w:ascii="Times New Roman" w:hAnsi="Times New Roman"/>
          <w:color w:val="000000" w:themeColor="text1"/>
          <w:sz w:val="24"/>
          <w:szCs w:val="24"/>
        </w:rPr>
        <w:t xml:space="preserve"> тыс. </w:t>
      </w:r>
      <w:r w:rsidR="000D5665" w:rsidRPr="003F4051">
        <w:rPr>
          <w:rFonts w:ascii="Times New Roman" w:hAnsi="Times New Roman"/>
          <w:color w:val="000000" w:themeColor="text1"/>
          <w:sz w:val="24"/>
          <w:szCs w:val="24"/>
        </w:rPr>
        <w:t>рублей</w:t>
      </w:r>
      <w:r w:rsidR="00B21A0E" w:rsidRPr="003F4051">
        <w:rPr>
          <w:rFonts w:ascii="Times New Roman" w:hAnsi="Times New Roman"/>
          <w:color w:val="000000" w:themeColor="text1"/>
          <w:sz w:val="24"/>
          <w:szCs w:val="24"/>
        </w:rPr>
        <w:t xml:space="preserve">  (местный </w:t>
      </w:r>
      <w:proofErr w:type="spellStart"/>
      <w:r w:rsidR="00B21A0E" w:rsidRPr="003F4051">
        <w:rPr>
          <w:rFonts w:ascii="Times New Roman" w:hAnsi="Times New Roman"/>
          <w:color w:val="000000" w:themeColor="text1"/>
          <w:sz w:val="24"/>
          <w:szCs w:val="24"/>
        </w:rPr>
        <w:t>бюд</w:t>
      </w:r>
      <w:proofErr w:type="spellEnd"/>
      <w:r w:rsidR="00B21A0E" w:rsidRPr="003F4051">
        <w:rPr>
          <w:rFonts w:ascii="Times New Roman" w:hAnsi="Times New Roman"/>
          <w:color w:val="000000" w:themeColor="text1"/>
          <w:sz w:val="24"/>
          <w:szCs w:val="24"/>
        </w:rPr>
        <w:t xml:space="preserve">. 41513,31  субвенция </w:t>
      </w:r>
      <w:r w:rsidR="001F0A88" w:rsidRPr="003F4051">
        <w:rPr>
          <w:rFonts w:ascii="Times New Roman" w:hAnsi="Times New Roman"/>
          <w:color w:val="000000" w:themeColor="text1"/>
          <w:sz w:val="24"/>
          <w:szCs w:val="24"/>
        </w:rPr>
        <w:t>144292,7</w:t>
      </w:r>
      <w:r w:rsidR="00B21A0E" w:rsidRPr="003F4051">
        <w:rPr>
          <w:rFonts w:ascii="Times New Roman" w:hAnsi="Times New Roman"/>
          <w:color w:val="000000" w:themeColor="text1"/>
          <w:sz w:val="24"/>
          <w:szCs w:val="24"/>
        </w:rPr>
        <w:t>)</w:t>
      </w:r>
    </w:p>
    <w:p w:rsidR="00C51A0E" w:rsidRPr="007B1731" w:rsidRDefault="000D5665" w:rsidP="007B1731">
      <w:pPr>
        <w:pStyle w:val="3"/>
        <w:shd w:val="clear" w:color="auto" w:fill="FFFFFF"/>
        <w:spacing w:before="0" w:beforeAutospacing="0" w:after="0" w:afterAutospacing="0"/>
        <w:jc w:val="both"/>
        <w:textAlignment w:val="baseline"/>
        <w:rPr>
          <w:color w:val="000000" w:themeColor="text1"/>
          <w:sz w:val="24"/>
          <w:szCs w:val="24"/>
        </w:rPr>
      </w:pPr>
      <w:r w:rsidRPr="007B1731">
        <w:rPr>
          <w:color w:val="000000" w:themeColor="text1"/>
          <w:sz w:val="24"/>
          <w:szCs w:val="24"/>
        </w:rPr>
        <w:t>Ожидаемые конечные результаты реализации программы</w:t>
      </w:r>
    </w:p>
    <w:p w:rsidR="00D65822" w:rsidRDefault="000D5665" w:rsidP="007B1731">
      <w:pPr>
        <w:spacing w:after="0" w:line="240" w:lineRule="auto"/>
        <w:jc w:val="both"/>
        <w:textAlignment w:val="baseline"/>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pacing w:val="3"/>
          <w:sz w:val="24"/>
          <w:szCs w:val="24"/>
          <w:shd w:val="clear" w:color="auto" w:fill="FFFFFF"/>
        </w:rPr>
        <w:t xml:space="preserve">Улучшение условий обучения, соответствующих современным требованиям, за счет создания в общеобразовательных организациях условий, обеспечивающих выполнение требований к санитарно-бытовым условиям и охране здоровья, качественному питанию; создание в </w:t>
      </w:r>
      <w:r w:rsidRPr="007B1731">
        <w:rPr>
          <w:rFonts w:ascii="Times New Roman" w:hAnsi="Times New Roman"/>
          <w:color w:val="000000" w:themeColor="text1"/>
          <w:spacing w:val="3"/>
          <w:sz w:val="24"/>
          <w:szCs w:val="24"/>
          <w:shd w:val="clear" w:color="auto" w:fill="FFFFFF"/>
        </w:rPr>
        <w:lastRenderedPageBreak/>
        <w:t>общеобразовательных организациях комфортных условий, обеспечивающих всем учащимся гарантии безопасности;</w:t>
      </w:r>
    </w:p>
    <w:p w:rsidR="000D5665" w:rsidRPr="007B1731" w:rsidRDefault="000D5665" w:rsidP="007B1731">
      <w:pPr>
        <w:spacing w:after="0" w:line="240" w:lineRule="auto"/>
        <w:jc w:val="both"/>
        <w:textAlignment w:val="baseline"/>
        <w:rPr>
          <w:rFonts w:ascii="Times New Roman" w:hAnsi="Times New Roman"/>
          <w:color w:val="000000" w:themeColor="text1"/>
          <w:spacing w:val="3"/>
          <w:sz w:val="24"/>
          <w:szCs w:val="24"/>
          <w:shd w:val="clear" w:color="auto" w:fill="FFFFFF"/>
        </w:rPr>
      </w:pPr>
      <w:r w:rsidRPr="007B1731">
        <w:rPr>
          <w:rFonts w:ascii="Times New Roman" w:hAnsi="Times New Roman"/>
          <w:color w:val="000000" w:themeColor="text1"/>
          <w:spacing w:val="3"/>
          <w:sz w:val="24"/>
          <w:szCs w:val="24"/>
          <w:shd w:val="clear" w:color="auto" w:fill="FFFFFF"/>
        </w:rPr>
        <w:t> развитие материально-технической базы общеобразовательных организаций путем оснащения предметных кабинетов современным учебно-лабораторным и учебно-производственным, компьютерным оборудованием с программным обеспечением, а также организацией в базовых школах дистанционного обучения необходимыми средствами для выполнения требований федерального государственного образовательного стандарта общего образования к условиям образовательной деятельности.</w:t>
      </w:r>
    </w:p>
    <w:p w:rsidR="00C51A0E" w:rsidRPr="007B1731" w:rsidRDefault="00C51A0E" w:rsidP="007B1731">
      <w:pPr>
        <w:pStyle w:val="ConsPlusNormal"/>
        <w:jc w:val="both"/>
        <w:outlineLvl w:val="3"/>
        <w:rPr>
          <w:rFonts w:ascii="Times New Roman" w:hAnsi="Times New Roman" w:cs="Times New Roman"/>
          <w:color w:val="000000" w:themeColor="text1"/>
          <w:sz w:val="24"/>
          <w:szCs w:val="24"/>
        </w:rPr>
      </w:pPr>
    </w:p>
    <w:p w:rsidR="00940F4C" w:rsidRPr="007B1731" w:rsidRDefault="00940F4C" w:rsidP="007B1731">
      <w:pPr>
        <w:pStyle w:val="p10"/>
        <w:spacing w:before="0" w:beforeAutospacing="0" w:after="0" w:afterAutospacing="0"/>
        <w:jc w:val="both"/>
        <w:rPr>
          <w:color w:val="000000" w:themeColor="text1"/>
        </w:rPr>
      </w:pPr>
      <w:r w:rsidRPr="007B1731">
        <w:rPr>
          <w:rStyle w:val="s1"/>
          <w:rFonts w:eastAsiaTheme="majorEastAsia"/>
          <w:b/>
          <w:bCs/>
          <w:color w:val="000000" w:themeColor="text1"/>
        </w:rPr>
        <w:t xml:space="preserve"> Основные мероприятия, направленные на достижение целей и задач в сфере реализации подпрограммы «Создание условий для реализации муниципальной программы»</w:t>
      </w:r>
    </w:p>
    <w:p w:rsidR="00A93756" w:rsidRPr="007B1731" w:rsidRDefault="00940F4C" w:rsidP="007B1731">
      <w:pPr>
        <w:pStyle w:val="p10"/>
        <w:spacing w:before="0" w:beforeAutospacing="0" w:after="0" w:afterAutospacing="0"/>
        <w:jc w:val="both"/>
        <w:rPr>
          <w:rStyle w:val="s1"/>
          <w:rFonts w:eastAsiaTheme="majorEastAsia"/>
          <w:b/>
          <w:bCs/>
          <w:color w:val="000000" w:themeColor="text1"/>
        </w:rPr>
      </w:pPr>
      <w:r w:rsidRPr="007B1731">
        <w:rPr>
          <w:color w:val="000000" w:themeColor="text1"/>
        </w:rPr>
        <w:t>Перечень основных мероприятий подпрограммы «Создание условий для реализации муниципальной программы» представлен в пр</w:t>
      </w:r>
      <w:r w:rsidR="00A93756" w:rsidRPr="007B1731">
        <w:rPr>
          <w:color w:val="000000" w:themeColor="text1"/>
        </w:rPr>
        <w:t>иложении</w:t>
      </w:r>
      <w:r w:rsidR="00800ABC" w:rsidRPr="007B1731">
        <w:rPr>
          <w:color w:val="000000" w:themeColor="text1"/>
        </w:rPr>
        <w:t xml:space="preserve"> </w:t>
      </w:r>
      <w:r w:rsidR="00A93756" w:rsidRPr="007B1731">
        <w:rPr>
          <w:rStyle w:val="50"/>
          <w:rFonts w:ascii="Times New Roman" w:hAnsi="Times New Roman" w:cs="Times New Roman"/>
          <w:bCs/>
          <w:color w:val="000000" w:themeColor="text1"/>
        </w:rPr>
        <w:t>Программы №</w:t>
      </w:r>
      <w:r w:rsidR="00A93756" w:rsidRPr="007B1731">
        <w:rPr>
          <w:rStyle w:val="s1"/>
          <w:rFonts w:eastAsiaTheme="majorEastAsia"/>
          <w:bCs/>
          <w:color w:val="000000" w:themeColor="text1"/>
        </w:rPr>
        <w:t>2.</w:t>
      </w:r>
    </w:p>
    <w:p w:rsidR="00A93756" w:rsidRPr="007B1731" w:rsidRDefault="00A93756" w:rsidP="007B1731">
      <w:pPr>
        <w:pStyle w:val="p10"/>
        <w:spacing w:before="0" w:beforeAutospacing="0" w:after="0" w:afterAutospacing="0"/>
        <w:jc w:val="both"/>
        <w:rPr>
          <w:color w:val="000000" w:themeColor="text1"/>
        </w:rPr>
      </w:pPr>
      <w:r w:rsidRPr="007B1731">
        <w:rPr>
          <w:rStyle w:val="s1"/>
          <w:rFonts w:eastAsiaTheme="majorEastAsia"/>
          <w:b/>
          <w:bCs/>
          <w:color w:val="000000" w:themeColor="text1"/>
        </w:rPr>
        <w:t xml:space="preserve"> Прогноз сводных показателей муниципальных заданий на оказание муниципальных услуг (выполнение работ), осуществляемых в рамках подпрограммы «Создание условий для реализации муниципальной программы»</w:t>
      </w:r>
    </w:p>
    <w:p w:rsidR="00A93756" w:rsidRPr="007B1731" w:rsidRDefault="00A93756" w:rsidP="007B1731">
      <w:pPr>
        <w:pStyle w:val="p6"/>
        <w:spacing w:before="0" w:beforeAutospacing="0" w:after="0" w:afterAutospacing="0"/>
        <w:jc w:val="both"/>
        <w:rPr>
          <w:color w:val="000000" w:themeColor="text1"/>
        </w:rPr>
      </w:pPr>
      <w:r w:rsidRPr="007B1731">
        <w:rPr>
          <w:color w:val="000000" w:themeColor="text1"/>
        </w:rPr>
        <w:t>Муниципальные задания в рамках подпрограммы «Создание условий для реализации муниципальной программы» не предусмотрены.</w:t>
      </w:r>
    </w:p>
    <w:p w:rsidR="00C51A0E" w:rsidRPr="007B1731" w:rsidRDefault="00C51A0E" w:rsidP="007B1731">
      <w:pPr>
        <w:pStyle w:val="ConsPlusNormal"/>
        <w:jc w:val="both"/>
        <w:outlineLvl w:val="3"/>
        <w:rPr>
          <w:rFonts w:ascii="Times New Roman" w:hAnsi="Times New Roman" w:cs="Times New Roman"/>
          <w:color w:val="000000" w:themeColor="text1"/>
          <w:sz w:val="24"/>
          <w:szCs w:val="24"/>
        </w:rPr>
      </w:pPr>
    </w:p>
    <w:p w:rsidR="00A93756" w:rsidRPr="007B1731" w:rsidRDefault="00A93756" w:rsidP="007B1731">
      <w:pPr>
        <w:pStyle w:val="p10"/>
        <w:shd w:val="clear" w:color="auto" w:fill="FFFFFF"/>
        <w:spacing w:before="0" w:beforeAutospacing="0" w:after="0" w:afterAutospacing="0"/>
        <w:jc w:val="both"/>
        <w:rPr>
          <w:color w:val="000000" w:themeColor="text1"/>
        </w:rPr>
      </w:pPr>
      <w:r w:rsidRPr="007B1731">
        <w:rPr>
          <w:rStyle w:val="s1"/>
          <w:rFonts w:eastAsiaTheme="majorEastAsia"/>
          <w:b/>
          <w:bCs/>
          <w:color w:val="000000" w:themeColor="text1"/>
        </w:rPr>
        <w:t xml:space="preserve"> Ресурсное обеспечение подпрограммы</w:t>
      </w:r>
    </w:p>
    <w:p w:rsidR="00A93756" w:rsidRPr="007B1731" w:rsidRDefault="00A93756" w:rsidP="007B1731">
      <w:pPr>
        <w:pStyle w:val="p6"/>
        <w:shd w:val="clear" w:color="auto" w:fill="FFFFFF"/>
        <w:spacing w:before="0" w:beforeAutospacing="0" w:after="0" w:afterAutospacing="0"/>
        <w:jc w:val="both"/>
        <w:rPr>
          <w:color w:val="000000" w:themeColor="text1"/>
        </w:rPr>
      </w:pPr>
      <w:r w:rsidRPr="007B1731">
        <w:rPr>
          <w:color w:val="000000" w:themeColor="text1"/>
        </w:rPr>
        <w:t xml:space="preserve">Объем финансирования подпрограммы «Создание условий для реализации муниципальной программы» оценивается в </w:t>
      </w:r>
      <w:r w:rsidR="00B21A0E" w:rsidRPr="003F4051">
        <w:rPr>
          <w:b/>
          <w:color w:val="000000" w:themeColor="text1"/>
        </w:rPr>
        <w:t>30867,22</w:t>
      </w:r>
      <w:r w:rsidRPr="007B1731">
        <w:rPr>
          <w:color w:val="000000" w:themeColor="text1"/>
        </w:rPr>
        <w:t xml:space="preserve"> тыс. руб.</w:t>
      </w:r>
    </w:p>
    <w:p w:rsidR="00A93756" w:rsidRPr="007B1731" w:rsidRDefault="00A93756" w:rsidP="007B1731">
      <w:pPr>
        <w:pStyle w:val="p6"/>
        <w:shd w:val="clear" w:color="auto" w:fill="FFFFFF"/>
        <w:spacing w:before="0" w:beforeAutospacing="0" w:after="0" w:afterAutospacing="0"/>
        <w:jc w:val="both"/>
        <w:rPr>
          <w:color w:val="000000" w:themeColor="text1"/>
        </w:rPr>
      </w:pPr>
      <w:r w:rsidRPr="007B1731">
        <w:rPr>
          <w:color w:val="000000" w:themeColor="text1"/>
        </w:rPr>
        <w:t>Объемы финансирования носят ориентировочный характер и подлежат корректировке при формировании бюджета муниципального образования «</w:t>
      </w:r>
      <w:proofErr w:type="spellStart"/>
      <w:r w:rsidRPr="007B1731">
        <w:rPr>
          <w:color w:val="000000" w:themeColor="text1"/>
        </w:rPr>
        <w:t>Тоджинский</w:t>
      </w:r>
      <w:proofErr w:type="spellEnd"/>
      <w:r w:rsidRPr="007B1731">
        <w:rPr>
          <w:color w:val="000000" w:themeColor="text1"/>
        </w:rPr>
        <w:t xml:space="preserve"> район» на очередной финансовый год и плановый период.</w:t>
      </w:r>
    </w:p>
    <w:p w:rsidR="00C51A0E" w:rsidRPr="007B1731" w:rsidRDefault="00C51A0E" w:rsidP="007B1731">
      <w:pPr>
        <w:pStyle w:val="ConsPlusNormal"/>
        <w:tabs>
          <w:tab w:val="left" w:pos="208"/>
        </w:tabs>
        <w:jc w:val="both"/>
        <w:outlineLvl w:val="3"/>
        <w:rPr>
          <w:rFonts w:ascii="Times New Roman" w:hAnsi="Times New Roman" w:cs="Times New Roman"/>
          <w:color w:val="000000" w:themeColor="text1"/>
          <w:sz w:val="24"/>
          <w:szCs w:val="24"/>
        </w:rPr>
      </w:pPr>
    </w:p>
    <w:p w:rsidR="00362785" w:rsidRPr="007B1731" w:rsidRDefault="00362785" w:rsidP="007B1731">
      <w:pPr>
        <w:pStyle w:val="p10"/>
        <w:shd w:val="clear" w:color="auto" w:fill="FFFFFF"/>
        <w:ind w:firstLine="566"/>
        <w:jc w:val="both"/>
        <w:rPr>
          <w:color w:val="000000" w:themeColor="text1"/>
        </w:rPr>
      </w:pPr>
      <w:r w:rsidRPr="007B1731">
        <w:rPr>
          <w:rStyle w:val="s1"/>
          <w:rFonts w:eastAsiaTheme="majorEastAsia"/>
          <w:b/>
          <w:bCs/>
          <w:color w:val="000000" w:themeColor="text1"/>
        </w:rPr>
        <w:t>Анализ рисков и меры управления рисками подпрограммы «Создание условий для реализации муниципальной программы»</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К рискам реализации подпрограммы «Создание условий для реализации муниципальной программы» следует отнести следующие:</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1. Финансовые риски.</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 xml:space="preserve">Финансовые риски относятся к наиболее </w:t>
      </w:r>
      <w:proofErr w:type="gramStart"/>
      <w:r w:rsidRPr="007B1731">
        <w:rPr>
          <w:color w:val="000000" w:themeColor="text1"/>
        </w:rPr>
        <w:t>серьезным</w:t>
      </w:r>
      <w:proofErr w:type="gramEnd"/>
      <w:r w:rsidRPr="007B1731">
        <w:rPr>
          <w:color w:val="000000" w:themeColor="text1"/>
        </w:rPr>
        <w:t>. Любое сокращение финансирования из местного или республиканского бюджетов повлечет неисполнение мероприятий подпрограммы «Создание условий для реализации муниципальной программы». К финансовым рискам также относятся неэффективное и нерациональное использование ресурсов подпрограммы.</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2. Законодательные риски.</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подпрограммы «Создание условий для реализации муниципальной программы».</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3.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4. Внутренним риском реализации подпрограммы «Создание условий для реализации муниципальной программы» является неэффективное управление муниципальной программой.</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В целях управления указанными рисками в процессе реализации подпрограммы «Развитие муниципальной службы» предусматривается:</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lastRenderedPageBreak/>
        <w:t>проведение мониторинга выполнения подпрограммы «Создание условий для реализации муниципальной программы», регулярного анализа и при необходимости ежегодной корректировки индикаторов, а также мероприятий подпрограммы;</w:t>
      </w:r>
    </w:p>
    <w:p w:rsidR="00362785" w:rsidRPr="007B1731" w:rsidRDefault="00362785" w:rsidP="007B1731">
      <w:pPr>
        <w:pStyle w:val="p6"/>
        <w:shd w:val="clear" w:color="auto" w:fill="FFFFFF"/>
        <w:spacing w:before="0" w:beforeAutospacing="0" w:after="0" w:afterAutospacing="0"/>
        <w:ind w:firstLine="566"/>
        <w:jc w:val="both"/>
        <w:rPr>
          <w:color w:val="000000" w:themeColor="text1"/>
        </w:rPr>
      </w:pPr>
      <w:r w:rsidRPr="007B1731">
        <w:rPr>
          <w:color w:val="000000" w:themeColor="text1"/>
        </w:rPr>
        <w:t>перераспределение объемов финансирования в зависимости от динамики и темпов достижения поставленных целей и задач подпрограммы «Создание условий для реализации муниципальной программы».</w:t>
      </w:r>
    </w:p>
    <w:p w:rsidR="00362785" w:rsidRPr="007B1731" w:rsidRDefault="00362785" w:rsidP="007B1731">
      <w:pPr>
        <w:pStyle w:val="p14"/>
        <w:shd w:val="clear" w:color="auto" w:fill="FFFFFF"/>
        <w:spacing w:before="0" w:beforeAutospacing="0" w:after="0" w:afterAutospacing="0"/>
        <w:ind w:left="720"/>
        <w:jc w:val="both"/>
        <w:rPr>
          <w:color w:val="000000" w:themeColor="text1"/>
        </w:rPr>
      </w:pPr>
      <w:r w:rsidRPr="007B1731">
        <w:rPr>
          <w:rStyle w:val="s1"/>
          <w:rFonts w:eastAsiaTheme="majorEastAsia"/>
          <w:b/>
          <w:bCs/>
          <w:color w:val="000000" w:themeColor="text1"/>
        </w:rPr>
        <w:t>Конечные результаты реализации подпрограммы «Создание условий для реализации муниципальной программы», оценка планируемой эффективности ее реализации</w:t>
      </w:r>
    </w:p>
    <w:p w:rsidR="00362785" w:rsidRPr="007B1731" w:rsidRDefault="00362785" w:rsidP="007B1731">
      <w:pPr>
        <w:pStyle w:val="p6"/>
        <w:shd w:val="clear" w:color="auto" w:fill="FFFFFF"/>
        <w:ind w:firstLine="566"/>
        <w:jc w:val="both"/>
        <w:rPr>
          <w:color w:val="000000" w:themeColor="text1"/>
        </w:rPr>
      </w:pPr>
      <w:r w:rsidRPr="007B1731">
        <w:rPr>
          <w:color w:val="000000" w:themeColor="text1"/>
        </w:rPr>
        <w:t>Результатами реализации подпрограммы «Создание условий для реализации муниципальной программы» является достижение целей, эффективного решения задач и выполнение показателей подпрограммы, а также повышение эффективности и результативности муниципального управления.</w:t>
      </w:r>
    </w:p>
    <w:p w:rsidR="00362785" w:rsidRPr="007B1731" w:rsidRDefault="00362785" w:rsidP="007B1731">
      <w:pPr>
        <w:pStyle w:val="p6"/>
        <w:shd w:val="clear" w:color="auto" w:fill="FFFFFF"/>
        <w:ind w:firstLine="566"/>
        <w:jc w:val="both"/>
        <w:rPr>
          <w:color w:val="000000" w:themeColor="text1"/>
        </w:rPr>
      </w:pPr>
      <w:r w:rsidRPr="007B1731">
        <w:rPr>
          <w:color w:val="000000" w:themeColor="text1"/>
        </w:rPr>
        <w:t>Конечные результаты реализации подпрограммы «Создание условий для реализации муниципальной программы» зависят от уровня финансирования мероприятий подпрограммы. Оценка эффективности результатов реализации подпрограммы «Создание условий для реализации муниципальной программы» будет осуществляться путем сопоставления достигнутых результатов значениям целевых показателей подпрограммы.</w:t>
      </w:r>
    </w:p>
    <w:p w:rsidR="00D77352" w:rsidRPr="007B1731" w:rsidRDefault="00D77352" w:rsidP="007B1731">
      <w:pPr>
        <w:pStyle w:val="p15"/>
        <w:shd w:val="clear" w:color="auto" w:fill="FFFFFF"/>
        <w:spacing w:before="120" w:beforeAutospacing="0" w:after="120" w:afterAutospacing="0"/>
        <w:ind w:left="45" w:firstLine="540"/>
        <w:jc w:val="both"/>
        <w:rPr>
          <w:color w:val="000000" w:themeColor="text1"/>
        </w:rPr>
      </w:pPr>
      <w:r w:rsidRPr="007B1731">
        <w:rPr>
          <w:rStyle w:val="s1"/>
          <w:rFonts w:eastAsiaTheme="majorEastAsia"/>
          <w:b/>
          <w:bCs/>
          <w:color w:val="000000" w:themeColor="text1"/>
        </w:rPr>
        <w:t>Взаимодействие с органами государственной власти и местного самоуправления, организациями и гражданами и меры муниципального регулирования</w:t>
      </w:r>
    </w:p>
    <w:p w:rsidR="00D77352" w:rsidRPr="007B1731" w:rsidRDefault="00D77352" w:rsidP="007B1731">
      <w:pPr>
        <w:pStyle w:val="p16"/>
        <w:shd w:val="clear" w:color="auto" w:fill="FFFFFF"/>
        <w:spacing w:before="0" w:beforeAutospacing="0" w:after="0" w:afterAutospacing="0"/>
        <w:ind w:firstLine="720"/>
        <w:jc w:val="both"/>
        <w:rPr>
          <w:color w:val="000000" w:themeColor="text1"/>
        </w:rPr>
      </w:pPr>
      <w:r w:rsidRPr="007B1731">
        <w:rPr>
          <w:color w:val="000000" w:themeColor="text1"/>
        </w:rPr>
        <w:t>В рамках подпрограммы Администрация района взаимодействует с органами государственной власти (получение консультационной и методической помощи), с органами местного самоуправления района.</w:t>
      </w:r>
    </w:p>
    <w:p w:rsidR="00D77352" w:rsidRPr="007B1731" w:rsidRDefault="00D77352" w:rsidP="007B1731">
      <w:pPr>
        <w:pStyle w:val="p16"/>
        <w:shd w:val="clear" w:color="auto" w:fill="FFFFFF"/>
        <w:spacing w:before="0" w:beforeAutospacing="0" w:after="0" w:afterAutospacing="0"/>
        <w:ind w:firstLine="720"/>
        <w:jc w:val="both"/>
        <w:rPr>
          <w:color w:val="000000" w:themeColor="text1"/>
        </w:rPr>
      </w:pPr>
      <w:r w:rsidRPr="007B1731">
        <w:rPr>
          <w:color w:val="000000" w:themeColor="text1"/>
        </w:rPr>
        <w:t xml:space="preserve">Финансовые средства, необходимые для осуществления мероприятий подпрограммы, ежегодно предусматриваются в решении о бюджете </w:t>
      </w:r>
      <w:proofErr w:type="spellStart"/>
      <w:r w:rsidRPr="007B1731">
        <w:rPr>
          <w:color w:val="000000" w:themeColor="text1"/>
        </w:rPr>
        <w:t>Тоджинского</w:t>
      </w:r>
      <w:proofErr w:type="spellEnd"/>
      <w:r w:rsidRPr="007B1731">
        <w:rPr>
          <w:color w:val="000000" w:themeColor="text1"/>
        </w:rPr>
        <w:t xml:space="preserve"> района на очередной финансовый год.</w:t>
      </w:r>
    </w:p>
    <w:p w:rsidR="00D77352" w:rsidRPr="007B1731" w:rsidRDefault="00D77352" w:rsidP="007B1731">
      <w:pPr>
        <w:pStyle w:val="p16"/>
        <w:shd w:val="clear" w:color="auto" w:fill="FFFFFF"/>
        <w:spacing w:before="0" w:beforeAutospacing="0" w:after="0" w:afterAutospacing="0"/>
        <w:ind w:firstLine="720"/>
        <w:jc w:val="both"/>
        <w:rPr>
          <w:color w:val="000000" w:themeColor="text1"/>
        </w:rPr>
      </w:pPr>
      <w:r w:rsidRPr="007B1731">
        <w:rPr>
          <w:color w:val="000000" w:themeColor="text1"/>
        </w:rPr>
        <w:t>В качестве мер по координации деятельности при исполнении полномочий по организации муниципального управления и мер муниципального регулирования применяются:</w:t>
      </w:r>
    </w:p>
    <w:p w:rsidR="00D77352" w:rsidRPr="007B1731" w:rsidRDefault="00D77352" w:rsidP="007B1731">
      <w:pPr>
        <w:pStyle w:val="p16"/>
        <w:shd w:val="clear" w:color="auto" w:fill="FFFFFF"/>
        <w:spacing w:before="0" w:beforeAutospacing="0" w:after="0" w:afterAutospacing="0"/>
        <w:ind w:firstLine="720"/>
        <w:jc w:val="both"/>
        <w:rPr>
          <w:color w:val="000000" w:themeColor="text1"/>
        </w:rPr>
      </w:pPr>
      <w:r w:rsidRPr="007B1731">
        <w:rPr>
          <w:color w:val="000000" w:themeColor="text1"/>
        </w:rPr>
        <w:t xml:space="preserve">1. Издание обязательных для исполнения нормативных правовых актов по вопросам осуществления Администрацией района полномочий, </w:t>
      </w:r>
      <w:proofErr w:type="gramStart"/>
      <w:r w:rsidRPr="007B1731">
        <w:rPr>
          <w:color w:val="000000" w:themeColor="text1"/>
        </w:rPr>
        <w:t>контроль за</w:t>
      </w:r>
      <w:proofErr w:type="gramEnd"/>
      <w:r w:rsidRPr="007B1731">
        <w:rPr>
          <w:color w:val="000000" w:themeColor="text1"/>
        </w:rPr>
        <w:t xml:space="preserve"> их исполнением;</w:t>
      </w:r>
    </w:p>
    <w:p w:rsidR="00D77352" w:rsidRPr="007B1731" w:rsidRDefault="00D77352" w:rsidP="007B1731">
      <w:pPr>
        <w:pStyle w:val="p9"/>
        <w:shd w:val="clear" w:color="auto" w:fill="FFFFFF"/>
        <w:spacing w:before="0" w:beforeAutospacing="0" w:after="0" w:afterAutospacing="0"/>
        <w:ind w:firstLine="708"/>
        <w:jc w:val="both"/>
        <w:rPr>
          <w:color w:val="000000" w:themeColor="text1"/>
        </w:rPr>
      </w:pPr>
      <w:r w:rsidRPr="007B1731">
        <w:rPr>
          <w:color w:val="000000" w:themeColor="text1"/>
        </w:rPr>
        <w:t xml:space="preserve">2. </w:t>
      </w:r>
      <w:proofErr w:type="gramStart"/>
      <w:r w:rsidRPr="007B1731">
        <w:rPr>
          <w:color w:val="000000" w:themeColor="text1"/>
        </w:rPr>
        <w:t>Контроль за</w:t>
      </w:r>
      <w:proofErr w:type="gramEnd"/>
      <w:r w:rsidRPr="007B1731">
        <w:rPr>
          <w:color w:val="000000" w:themeColor="text1"/>
        </w:rPr>
        <w:t xml:space="preserve"> осуществлением подразделениями Администрации полномочий, а также за использованием выделенных для осуществления полномочий финансовых и материальных средств;</w:t>
      </w:r>
    </w:p>
    <w:p w:rsidR="00D77352" w:rsidRPr="007B1731" w:rsidRDefault="00D77352" w:rsidP="007B1731">
      <w:pPr>
        <w:pStyle w:val="p9"/>
        <w:shd w:val="clear" w:color="auto" w:fill="FFFFFF"/>
        <w:spacing w:before="0" w:beforeAutospacing="0" w:after="0" w:afterAutospacing="0"/>
        <w:ind w:firstLine="708"/>
        <w:jc w:val="both"/>
        <w:rPr>
          <w:color w:val="000000" w:themeColor="text1"/>
        </w:rPr>
      </w:pPr>
      <w:r w:rsidRPr="007B1731">
        <w:rPr>
          <w:color w:val="000000" w:themeColor="text1"/>
        </w:rPr>
        <w:t>3. Выдача обязательных для исполнения письменных предписаний по устранению нарушений, допущенных подразделениями Администрации или ее должностными лицами в ходе осуществления полномочий;</w:t>
      </w:r>
    </w:p>
    <w:p w:rsidR="00C51A0E" w:rsidRPr="007B1731" w:rsidRDefault="00C51A0E" w:rsidP="007B1731">
      <w:pPr>
        <w:pStyle w:val="ConsPlusNormal"/>
        <w:jc w:val="both"/>
        <w:outlineLvl w:val="3"/>
        <w:rPr>
          <w:rFonts w:ascii="Times New Roman" w:hAnsi="Times New Roman" w:cs="Times New Roman"/>
          <w:color w:val="000000" w:themeColor="text1"/>
          <w:sz w:val="24"/>
          <w:szCs w:val="24"/>
        </w:rPr>
      </w:pPr>
    </w:p>
    <w:p w:rsidR="00C51A0E" w:rsidRPr="007B1731" w:rsidRDefault="00C51A0E" w:rsidP="007B1731">
      <w:pPr>
        <w:pStyle w:val="ConsPlusNormal"/>
        <w:jc w:val="both"/>
        <w:outlineLvl w:val="3"/>
        <w:rPr>
          <w:rFonts w:ascii="Times New Roman" w:hAnsi="Times New Roman" w:cs="Times New Roman"/>
          <w:color w:val="000000" w:themeColor="text1"/>
          <w:sz w:val="24"/>
          <w:szCs w:val="24"/>
        </w:rPr>
      </w:pPr>
    </w:p>
    <w:p w:rsidR="00053265" w:rsidRPr="007B1731" w:rsidRDefault="00053265" w:rsidP="007B1731">
      <w:pPr>
        <w:spacing w:line="240" w:lineRule="auto"/>
        <w:jc w:val="both"/>
        <w:rPr>
          <w:rFonts w:ascii="Times New Roman" w:hAnsi="Times New Roman"/>
          <w:color w:val="000000" w:themeColor="text1"/>
          <w:sz w:val="24"/>
          <w:szCs w:val="24"/>
        </w:rPr>
      </w:pPr>
    </w:p>
    <w:sectPr w:rsidR="00053265" w:rsidRPr="007B1731" w:rsidSect="00B8627B">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573" w:rsidRPr="00C020F6" w:rsidRDefault="00CF3573" w:rsidP="00C020F6">
      <w:pPr>
        <w:pStyle w:val="ConsPlusNormal"/>
        <w:rPr>
          <w:rFonts w:ascii="Calibri" w:eastAsia="Calibri" w:hAnsi="Calibri" w:cs="Times New Roman"/>
          <w:sz w:val="22"/>
          <w:szCs w:val="22"/>
          <w:lang w:eastAsia="en-US"/>
        </w:rPr>
      </w:pPr>
      <w:r>
        <w:separator/>
      </w:r>
    </w:p>
  </w:endnote>
  <w:endnote w:type="continuationSeparator" w:id="0">
    <w:p w:rsidR="00CF3573" w:rsidRPr="00C020F6" w:rsidRDefault="00CF3573" w:rsidP="00C020F6">
      <w:pPr>
        <w:pStyle w:val="ConsPlusNormal"/>
        <w:rPr>
          <w:rFonts w:ascii="Calibri" w:eastAsia="Calibri" w:hAnsi="Calibri" w:cs="Times New Roman"/>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760"/>
      <w:docPartObj>
        <w:docPartGallery w:val="Page Numbers (Bottom of Page)"/>
        <w:docPartUnique/>
      </w:docPartObj>
    </w:sdtPr>
    <w:sdtContent>
      <w:p w:rsidR="00297D94" w:rsidRDefault="00297D94">
        <w:pPr>
          <w:pStyle w:val="a8"/>
          <w:jc w:val="center"/>
        </w:pPr>
        <w:fldSimple w:instr=" PAGE   \* MERGEFORMAT ">
          <w:r w:rsidR="00414E09">
            <w:rPr>
              <w:noProof/>
            </w:rPr>
            <w:t>13</w:t>
          </w:r>
        </w:fldSimple>
      </w:p>
    </w:sdtContent>
  </w:sdt>
  <w:p w:rsidR="00297D94" w:rsidRDefault="00297D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573" w:rsidRPr="00C020F6" w:rsidRDefault="00CF3573" w:rsidP="00C020F6">
      <w:pPr>
        <w:pStyle w:val="ConsPlusNormal"/>
        <w:rPr>
          <w:rFonts w:ascii="Calibri" w:eastAsia="Calibri" w:hAnsi="Calibri" w:cs="Times New Roman"/>
          <w:sz w:val="22"/>
          <w:szCs w:val="22"/>
          <w:lang w:eastAsia="en-US"/>
        </w:rPr>
      </w:pPr>
      <w:r>
        <w:separator/>
      </w:r>
    </w:p>
  </w:footnote>
  <w:footnote w:type="continuationSeparator" w:id="0">
    <w:p w:rsidR="00CF3573" w:rsidRPr="00C020F6" w:rsidRDefault="00CF3573" w:rsidP="00C020F6">
      <w:pPr>
        <w:pStyle w:val="ConsPlusNormal"/>
        <w:rPr>
          <w:rFonts w:ascii="Calibri" w:eastAsia="Calibri" w:hAnsi="Calibri" w:cs="Times New Roman"/>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8735"/>
      <w:docPartObj>
        <w:docPartGallery w:val="Page Numbers (Top of Page)"/>
        <w:docPartUnique/>
      </w:docPartObj>
    </w:sdtPr>
    <w:sdtContent>
      <w:p w:rsidR="00297D94" w:rsidRDefault="00297D94">
        <w:pPr>
          <w:pStyle w:val="a6"/>
          <w:jc w:val="center"/>
        </w:pPr>
        <w:fldSimple w:instr=" PAGE   \* MERGEFORMAT ">
          <w:r>
            <w:rPr>
              <w:noProof/>
            </w:rPr>
            <w:t>115</w:t>
          </w:r>
        </w:fldSimple>
      </w:p>
    </w:sdtContent>
  </w:sdt>
  <w:p w:rsidR="00297D94" w:rsidRDefault="00297D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285F7A"/>
    <w:multiLevelType w:val="hybridMultilevel"/>
    <w:tmpl w:val="2D404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4768D"/>
    <w:multiLevelType w:val="hybridMultilevel"/>
    <w:tmpl w:val="58320E3A"/>
    <w:lvl w:ilvl="0" w:tplc="C1602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582FC4"/>
    <w:multiLevelType w:val="multilevel"/>
    <w:tmpl w:val="4130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04645"/>
    <w:multiLevelType w:val="multilevel"/>
    <w:tmpl w:val="F2EE4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E65F7"/>
    <w:multiLevelType w:val="hybridMultilevel"/>
    <w:tmpl w:val="4808BD84"/>
    <w:lvl w:ilvl="0" w:tplc="B7667314">
      <w:start w:val="1"/>
      <w:numFmt w:val="decimal"/>
      <w:lvlText w:val="%1."/>
      <w:lvlJc w:val="left"/>
      <w:pPr>
        <w:ind w:left="1065" w:hanging="360"/>
      </w:pPr>
      <w:rPr>
        <w:rFonts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C0B0F37"/>
    <w:multiLevelType w:val="hybridMultilevel"/>
    <w:tmpl w:val="FC085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043A7"/>
    <w:multiLevelType w:val="hybridMultilevel"/>
    <w:tmpl w:val="E62A5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A07E3"/>
    <w:multiLevelType w:val="multilevel"/>
    <w:tmpl w:val="790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A4CD6"/>
    <w:multiLevelType w:val="hybridMultilevel"/>
    <w:tmpl w:val="EF9A9FC6"/>
    <w:lvl w:ilvl="0" w:tplc="14E2A63E">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BF69AF"/>
    <w:multiLevelType w:val="hybridMultilevel"/>
    <w:tmpl w:val="3A1EE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6D5CAB"/>
    <w:multiLevelType w:val="multilevel"/>
    <w:tmpl w:val="B35C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B3944"/>
    <w:multiLevelType w:val="hybridMultilevel"/>
    <w:tmpl w:val="EF9A9FC6"/>
    <w:lvl w:ilvl="0" w:tplc="14E2A63E">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8A2802"/>
    <w:multiLevelType w:val="hybridMultilevel"/>
    <w:tmpl w:val="E85C9BF0"/>
    <w:lvl w:ilvl="0" w:tplc="767866BE">
      <w:start w:val="2"/>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5">
    <w:nsid w:val="44EB1E38"/>
    <w:multiLevelType w:val="multilevel"/>
    <w:tmpl w:val="6C5C87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AA1B39"/>
    <w:multiLevelType w:val="hybridMultilevel"/>
    <w:tmpl w:val="E62A5B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E41F74"/>
    <w:multiLevelType w:val="multilevel"/>
    <w:tmpl w:val="AF200F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AE6909"/>
    <w:multiLevelType w:val="multilevel"/>
    <w:tmpl w:val="9234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3B5205"/>
    <w:multiLevelType w:val="hybridMultilevel"/>
    <w:tmpl w:val="F1642D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675ABD"/>
    <w:multiLevelType w:val="hybridMultilevel"/>
    <w:tmpl w:val="E62A5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003D06"/>
    <w:multiLevelType w:val="multilevel"/>
    <w:tmpl w:val="6C5C87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BB6C3B"/>
    <w:multiLevelType w:val="multilevel"/>
    <w:tmpl w:val="BB649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2E26C1"/>
    <w:multiLevelType w:val="hybridMultilevel"/>
    <w:tmpl w:val="940CF34E"/>
    <w:lvl w:ilvl="0" w:tplc="0D000748">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24">
    <w:nsid w:val="74A65EF8"/>
    <w:multiLevelType w:val="hybridMultilevel"/>
    <w:tmpl w:val="207C86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BB62B4"/>
    <w:multiLevelType w:val="hybridMultilevel"/>
    <w:tmpl w:val="47C25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03620"/>
    <w:multiLevelType w:val="hybridMultilevel"/>
    <w:tmpl w:val="86EEFA92"/>
    <w:lvl w:ilvl="0" w:tplc="31E6A690">
      <w:start w:val="1"/>
      <w:numFmt w:val="decimal"/>
      <w:lvlText w:val="%1."/>
      <w:lvlJc w:val="left"/>
      <w:pPr>
        <w:ind w:left="198" w:hanging="360"/>
      </w:pPr>
      <w:rPr>
        <w:rFonts w:hint="default"/>
      </w:rPr>
    </w:lvl>
    <w:lvl w:ilvl="1" w:tplc="04190019" w:tentative="1">
      <w:start w:val="1"/>
      <w:numFmt w:val="lowerLetter"/>
      <w:lvlText w:val="%2."/>
      <w:lvlJc w:val="left"/>
      <w:pPr>
        <w:ind w:left="918" w:hanging="360"/>
      </w:pPr>
    </w:lvl>
    <w:lvl w:ilvl="2" w:tplc="0419001B" w:tentative="1">
      <w:start w:val="1"/>
      <w:numFmt w:val="lowerRoman"/>
      <w:lvlText w:val="%3."/>
      <w:lvlJc w:val="right"/>
      <w:pPr>
        <w:ind w:left="1638" w:hanging="180"/>
      </w:pPr>
    </w:lvl>
    <w:lvl w:ilvl="3" w:tplc="0419000F" w:tentative="1">
      <w:start w:val="1"/>
      <w:numFmt w:val="decimal"/>
      <w:lvlText w:val="%4."/>
      <w:lvlJc w:val="left"/>
      <w:pPr>
        <w:ind w:left="2358" w:hanging="360"/>
      </w:pPr>
    </w:lvl>
    <w:lvl w:ilvl="4" w:tplc="04190019" w:tentative="1">
      <w:start w:val="1"/>
      <w:numFmt w:val="lowerLetter"/>
      <w:lvlText w:val="%5."/>
      <w:lvlJc w:val="left"/>
      <w:pPr>
        <w:ind w:left="3078" w:hanging="360"/>
      </w:pPr>
    </w:lvl>
    <w:lvl w:ilvl="5" w:tplc="0419001B" w:tentative="1">
      <w:start w:val="1"/>
      <w:numFmt w:val="lowerRoman"/>
      <w:lvlText w:val="%6."/>
      <w:lvlJc w:val="right"/>
      <w:pPr>
        <w:ind w:left="3798" w:hanging="180"/>
      </w:pPr>
    </w:lvl>
    <w:lvl w:ilvl="6" w:tplc="0419000F" w:tentative="1">
      <w:start w:val="1"/>
      <w:numFmt w:val="decimal"/>
      <w:lvlText w:val="%7."/>
      <w:lvlJc w:val="left"/>
      <w:pPr>
        <w:ind w:left="4518" w:hanging="360"/>
      </w:pPr>
    </w:lvl>
    <w:lvl w:ilvl="7" w:tplc="04190019" w:tentative="1">
      <w:start w:val="1"/>
      <w:numFmt w:val="lowerLetter"/>
      <w:lvlText w:val="%8."/>
      <w:lvlJc w:val="left"/>
      <w:pPr>
        <w:ind w:left="5238" w:hanging="360"/>
      </w:pPr>
    </w:lvl>
    <w:lvl w:ilvl="8" w:tplc="0419001B" w:tentative="1">
      <w:start w:val="1"/>
      <w:numFmt w:val="lowerRoman"/>
      <w:lvlText w:val="%9."/>
      <w:lvlJc w:val="right"/>
      <w:pPr>
        <w:ind w:left="5958" w:hanging="180"/>
      </w:pPr>
    </w:lvl>
  </w:abstractNum>
  <w:num w:numId="1">
    <w:abstractNumId w:val="21"/>
  </w:num>
  <w:num w:numId="2">
    <w:abstractNumId w:val="1"/>
  </w:num>
  <w:num w:numId="3">
    <w:abstractNumId w:val="24"/>
  </w:num>
  <w:num w:numId="4">
    <w:abstractNumId w:val="10"/>
  </w:num>
  <w:num w:numId="5">
    <w:abstractNumId w:val="11"/>
  </w:num>
  <w:num w:numId="6">
    <w:abstractNumId w:val="16"/>
  </w:num>
  <w:num w:numId="7">
    <w:abstractNumId w:val="7"/>
  </w:num>
  <w:num w:numId="8">
    <w:abstractNumId w:val="26"/>
  </w:num>
  <w:num w:numId="9">
    <w:abstractNumId w:val="23"/>
  </w:num>
  <w:num w:numId="10">
    <w:abstractNumId w:val="22"/>
  </w:num>
  <w:num w:numId="11">
    <w:abstractNumId w:val="6"/>
  </w:num>
  <w:num w:numId="12">
    <w:abstractNumId w:val="17"/>
  </w:num>
  <w:num w:numId="13">
    <w:abstractNumId w:val="4"/>
  </w:num>
  <w:num w:numId="14">
    <w:abstractNumId w:val="0"/>
  </w:num>
  <w:num w:numId="15">
    <w:abstractNumId w:val="13"/>
  </w:num>
  <w:num w:numId="16">
    <w:abstractNumId w:val="14"/>
  </w:num>
  <w:num w:numId="17">
    <w:abstractNumId w:val="15"/>
  </w:num>
  <w:num w:numId="18">
    <w:abstractNumId w:val="5"/>
  </w:num>
  <w:num w:numId="19">
    <w:abstractNumId w:val="2"/>
  </w:num>
  <w:num w:numId="20">
    <w:abstractNumId w:val="19"/>
  </w:num>
  <w:num w:numId="21">
    <w:abstractNumId w:val="25"/>
  </w:num>
  <w:num w:numId="22">
    <w:abstractNumId w:val="20"/>
  </w:num>
  <w:num w:numId="23">
    <w:abstractNumId w:val="9"/>
  </w:num>
  <w:num w:numId="24">
    <w:abstractNumId w:val="12"/>
  </w:num>
  <w:num w:numId="25">
    <w:abstractNumId w:val="18"/>
  </w:num>
  <w:num w:numId="26">
    <w:abstractNumId w:val="3"/>
  </w:num>
  <w:num w:numId="27">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2C52"/>
    <w:rsid w:val="00003C1C"/>
    <w:rsid w:val="00004628"/>
    <w:rsid w:val="00005621"/>
    <w:rsid w:val="000104D2"/>
    <w:rsid w:val="000115A9"/>
    <w:rsid w:val="0001165A"/>
    <w:rsid w:val="0001504E"/>
    <w:rsid w:val="00015CE8"/>
    <w:rsid w:val="00022AC3"/>
    <w:rsid w:val="00026ECB"/>
    <w:rsid w:val="00031524"/>
    <w:rsid w:val="00032DCC"/>
    <w:rsid w:val="00036F66"/>
    <w:rsid w:val="00051B2F"/>
    <w:rsid w:val="00053265"/>
    <w:rsid w:val="00056AA1"/>
    <w:rsid w:val="00062B3A"/>
    <w:rsid w:val="00064915"/>
    <w:rsid w:val="00064B07"/>
    <w:rsid w:val="00066666"/>
    <w:rsid w:val="00067224"/>
    <w:rsid w:val="0007116E"/>
    <w:rsid w:val="00071DC4"/>
    <w:rsid w:val="00073F4F"/>
    <w:rsid w:val="00074E3F"/>
    <w:rsid w:val="00075057"/>
    <w:rsid w:val="000755F4"/>
    <w:rsid w:val="00076E9B"/>
    <w:rsid w:val="00077B5C"/>
    <w:rsid w:val="00080AAD"/>
    <w:rsid w:val="00082EFA"/>
    <w:rsid w:val="00086042"/>
    <w:rsid w:val="0009420E"/>
    <w:rsid w:val="00094401"/>
    <w:rsid w:val="0009466B"/>
    <w:rsid w:val="000B0C46"/>
    <w:rsid w:val="000B0FB7"/>
    <w:rsid w:val="000B28A4"/>
    <w:rsid w:val="000B2CFB"/>
    <w:rsid w:val="000B5A26"/>
    <w:rsid w:val="000C0C1C"/>
    <w:rsid w:val="000D0493"/>
    <w:rsid w:val="000D133D"/>
    <w:rsid w:val="000D2C90"/>
    <w:rsid w:val="000D5665"/>
    <w:rsid w:val="000D5AB0"/>
    <w:rsid w:val="000D72BB"/>
    <w:rsid w:val="000E303F"/>
    <w:rsid w:val="000E4205"/>
    <w:rsid w:val="000E6132"/>
    <w:rsid w:val="000E6C50"/>
    <w:rsid w:val="000F7F82"/>
    <w:rsid w:val="00102A7D"/>
    <w:rsid w:val="00103499"/>
    <w:rsid w:val="001075C8"/>
    <w:rsid w:val="00111D45"/>
    <w:rsid w:val="00112387"/>
    <w:rsid w:val="00116447"/>
    <w:rsid w:val="00121E57"/>
    <w:rsid w:val="00122ED6"/>
    <w:rsid w:val="00127482"/>
    <w:rsid w:val="00130E29"/>
    <w:rsid w:val="0013289D"/>
    <w:rsid w:val="00132A9F"/>
    <w:rsid w:val="00136C4D"/>
    <w:rsid w:val="0015004B"/>
    <w:rsid w:val="00156DDC"/>
    <w:rsid w:val="00162738"/>
    <w:rsid w:val="00163598"/>
    <w:rsid w:val="001719A1"/>
    <w:rsid w:val="00180FCF"/>
    <w:rsid w:val="00183732"/>
    <w:rsid w:val="0019192B"/>
    <w:rsid w:val="00192D3E"/>
    <w:rsid w:val="00193DE8"/>
    <w:rsid w:val="00196381"/>
    <w:rsid w:val="00196E2C"/>
    <w:rsid w:val="001A301D"/>
    <w:rsid w:val="001A488F"/>
    <w:rsid w:val="001A7142"/>
    <w:rsid w:val="001A71AB"/>
    <w:rsid w:val="001C3C5A"/>
    <w:rsid w:val="001C6327"/>
    <w:rsid w:val="001C63A3"/>
    <w:rsid w:val="001D1036"/>
    <w:rsid w:val="001D171D"/>
    <w:rsid w:val="001D1820"/>
    <w:rsid w:val="001D19EA"/>
    <w:rsid w:val="001D2BAC"/>
    <w:rsid w:val="001D30EC"/>
    <w:rsid w:val="001D31BD"/>
    <w:rsid w:val="001D68CF"/>
    <w:rsid w:val="001E1ACE"/>
    <w:rsid w:val="001E2063"/>
    <w:rsid w:val="001E273E"/>
    <w:rsid w:val="001E31A4"/>
    <w:rsid w:val="001E4B98"/>
    <w:rsid w:val="001E6009"/>
    <w:rsid w:val="001E6183"/>
    <w:rsid w:val="001E6D45"/>
    <w:rsid w:val="001E7303"/>
    <w:rsid w:val="001F07BC"/>
    <w:rsid w:val="001F0A88"/>
    <w:rsid w:val="001F0BA6"/>
    <w:rsid w:val="001F1269"/>
    <w:rsid w:val="001F6761"/>
    <w:rsid w:val="001F6A74"/>
    <w:rsid w:val="002001FE"/>
    <w:rsid w:val="00205EBE"/>
    <w:rsid w:val="002103B4"/>
    <w:rsid w:val="0021164A"/>
    <w:rsid w:val="0021755C"/>
    <w:rsid w:val="002177C9"/>
    <w:rsid w:val="00223B1F"/>
    <w:rsid w:val="002345C1"/>
    <w:rsid w:val="002359BA"/>
    <w:rsid w:val="002403D4"/>
    <w:rsid w:val="00240B41"/>
    <w:rsid w:val="00242962"/>
    <w:rsid w:val="0024353A"/>
    <w:rsid w:val="00244324"/>
    <w:rsid w:val="0024518E"/>
    <w:rsid w:val="002509D1"/>
    <w:rsid w:val="002561C9"/>
    <w:rsid w:val="0026541E"/>
    <w:rsid w:val="00271B59"/>
    <w:rsid w:val="00275550"/>
    <w:rsid w:val="002870C1"/>
    <w:rsid w:val="0028757F"/>
    <w:rsid w:val="00290EBB"/>
    <w:rsid w:val="002925F8"/>
    <w:rsid w:val="00294A69"/>
    <w:rsid w:val="00294CBC"/>
    <w:rsid w:val="00297309"/>
    <w:rsid w:val="00297B75"/>
    <w:rsid w:val="00297D94"/>
    <w:rsid w:val="002A1746"/>
    <w:rsid w:val="002A1B47"/>
    <w:rsid w:val="002B0A26"/>
    <w:rsid w:val="002B278F"/>
    <w:rsid w:val="002B3061"/>
    <w:rsid w:val="002B31B8"/>
    <w:rsid w:val="002B3801"/>
    <w:rsid w:val="002B38A3"/>
    <w:rsid w:val="002B5117"/>
    <w:rsid w:val="002B6AF2"/>
    <w:rsid w:val="002B7BAB"/>
    <w:rsid w:val="002B7D0D"/>
    <w:rsid w:val="002C0A40"/>
    <w:rsid w:val="002C30EB"/>
    <w:rsid w:val="002C635C"/>
    <w:rsid w:val="002D3BC2"/>
    <w:rsid w:val="002D4F6F"/>
    <w:rsid w:val="002D58F3"/>
    <w:rsid w:val="002E43D4"/>
    <w:rsid w:val="002F0546"/>
    <w:rsid w:val="002F1ACC"/>
    <w:rsid w:val="003001B7"/>
    <w:rsid w:val="00300ADD"/>
    <w:rsid w:val="003022DE"/>
    <w:rsid w:val="00302748"/>
    <w:rsid w:val="00306A41"/>
    <w:rsid w:val="0031265E"/>
    <w:rsid w:val="00312FC9"/>
    <w:rsid w:val="003131ED"/>
    <w:rsid w:val="003137D6"/>
    <w:rsid w:val="00313C3F"/>
    <w:rsid w:val="0031744F"/>
    <w:rsid w:val="0032161F"/>
    <w:rsid w:val="00326417"/>
    <w:rsid w:val="003277A2"/>
    <w:rsid w:val="00327A5C"/>
    <w:rsid w:val="00327E47"/>
    <w:rsid w:val="00330731"/>
    <w:rsid w:val="00330958"/>
    <w:rsid w:val="00332815"/>
    <w:rsid w:val="00335585"/>
    <w:rsid w:val="0034008F"/>
    <w:rsid w:val="00340178"/>
    <w:rsid w:val="003412B6"/>
    <w:rsid w:val="00342ED1"/>
    <w:rsid w:val="00343CC7"/>
    <w:rsid w:val="00343FD3"/>
    <w:rsid w:val="00344B17"/>
    <w:rsid w:val="003462D4"/>
    <w:rsid w:val="00355A71"/>
    <w:rsid w:val="00356E76"/>
    <w:rsid w:val="00357C06"/>
    <w:rsid w:val="00362785"/>
    <w:rsid w:val="0036421A"/>
    <w:rsid w:val="00367F36"/>
    <w:rsid w:val="00374FFB"/>
    <w:rsid w:val="00376574"/>
    <w:rsid w:val="0038061C"/>
    <w:rsid w:val="00382FED"/>
    <w:rsid w:val="00384136"/>
    <w:rsid w:val="00387696"/>
    <w:rsid w:val="00390C41"/>
    <w:rsid w:val="003920E2"/>
    <w:rsid w:val="00392F35"/>
    <w:rsid w:val="00396E87"/>
    <w:rsid w:val="003A042E"/>
    <w:rsid w:val="003A7240"/>
    <w:rsid w:val="003A78A8"/>
    <w:rsid w:val="003B2FEC"/>
    <w:rsid w:val="003B3441"/>
    <w:rsid w:val="003B3DF3"/>
    <w:rsid w:val="003B5FB9"/>
    <w:rsid w:val="003C1CB8"/>
    <w:rsid w:val="003C1CC4"/>
    <w:rsid w:val="003C4703"/>
    <w:rsid w:val="003C7DE0"/>
    <w:rsid w:val="003D0397"/>
    <w:rsid w:val="003D1701"/>
    <w:rsid w:val="003D250E"/>
    <w:rsid w:val="003D43A4"/>
    <w:rsid w:val="003D7BB3"/>
    <w:rsid w:val="003E02FB"/>
    <w:rsid w:val="003E0603"/>
    <w:rsid w:val="003E0E35"/>
    <w:rsid w:val="003E14E8"/>
    <w:rsid w:val="003E5492"/>
    <w:rsid w:val="003E694B"/>
    <w:rsid w:val="003F2524"/>
    <w:rsid w:val="003F4051"/>
    <w:rsid w:val="003F4494"/>
    <w:rsid w:val="004006BC"/>
    <w:rsid w:val="00402972"/>
    <w:rsid w:val="00403B73"/>
    <w:rsid w:val="0040574A"/>
    <w:rsid w:val="00405A63"/>
    <w:rsid w:val="0041081A"/>
    <w:rsid w:val="00410997"/>
    <w:rsid w:val="00411E5D"/>
    <w:rsid w:val="00412FF8"/>
    <w:rsid w:val="004132EF"/>
    <w:rsid w:val="00414E09"/>
    <w:rsid w:val="00415636"/>
    <w:rsid w:val="004162E8"/>
    <w:rsid w:val="004220EF"/>
    <w:rsid w:val="00425138"/>
    <w:rsid w:val="0042783E"/>
    <w:rsid w:val="0043156A"/>
    <w:rsid w:val="00431588"/>
    <w:rsid w:val="00433C24"/>
    <w:rsid w:val="0043493E"/>
    <w:rsid w:val="00435FE6"/>
    <w:rsid w:val="00436AF5"/>
    <w:rsid w:val="00437ACC"/>
    <w:rsid w:val="00437C14"/>
    <w:rsid w:val="004527EA"/>
    <w:rsid w:val="00452D57"/>
    <w:rsid w:val="00454297"/>
    <w:rsid w:val="0045570E"/>
    <w:rsid w:val="00455A84"/>
    <w:rsid w:val="0046038F"/>
    <w:rsid w:val="004608D8"/>
    <w:rsid w:val="0046181A"/>
    <w:rsid w:val="004626C3"/>
    <w:rsid w:val="00464B42"/>
    <w:rsid w:val="00466345"/>
    <w:rsid w:val="00467356"/>
    <w:rsid w:val="004707C3"/>
    <w:rsid w:val="00472691"/>
    <w:rsid w:val="004728B5"/>
    <w:rsid w:val="0047596A"/>
    <w:rsid w:val="004760A8"/>
    <w:rsid w:val="004774FA"/>
    <w:rsid w:val="00477FB4"/>
    <w:rsid w:val="004803A4"/>
    <w:rsid w:val="004806E9"/>
    <w:rsid w:val="004837B7"/>
    <w:rsid w:val="00485937"/>
    <w:rsid w:val="00485BB3"/>
    <w:rsid w:val="004863CA"/>
    <w:rsid w:val="00486BDA"/>
    <w:rsid w:val="00487D89"/>
    <w:rsid w:val="004903DE"/>
    <w:rsid w:val="00490471"/>
    <w:rsid w:val="004924B4"/>
    <w:rsid w:val="004947C0"/>
    <w:rsid w:val="00495AED"/>
    <w:rsid w:val="00497683"/>
    <w:rsid w:val="004A1FE8"/>
    <w:rsid w:val="004A3A5A"/>
    <w:rsid w:val="004A5B22"/>
    <w:rsid w:val="004A5E55"/>
    <w:rsid w:val="004B1C4B"/>
    <w:rsid w:val="004B5B81"/>
    <w:rsid w:val="004C129F"/>
    <w:rsid w:val="004C5078"/>
    <w:rsid w:val="004C7A08"/>
    <w:rsid w:val="004D152D"/>
    <w:rsid w:val="004D1E2F"/>
    <w:rsid w:val="004D6142"/>
    <w:rsid w:val="004E1B20"/>
    <w:rsid w:val="004E3276"/>
    <w:rsid w:val="004E75E0"/>
    <w:rsid w:val="004E7A9C"/>
    <w:rsid w:val="004F3212"/>
    <w:rsid w:val="004F60B4"/>
    <w:rsid w:val="004F627E"/>
    <w:rsid w:val="0050381C"/>
    <w:rsid w:val="0050496E"/>
    <w:rsid w:val="0051171E"/>
    <w:rsid w:val="00513040"/>
    <w:rsid w:val="005177FB"/>
    <w:rsid w:val="00520893"/>
    <w:rsid w:val="005278CC"/>
    <w:rsid w:val="0053150B"/>
    <w:rsid w:val="00531BD1"/>
    <w:rsid w:val="0053361A"/>
    <w:rsid w:val="00534D59"/>
    <w:rsid w:val="005359F7"/>
    <w:rsid w:val="00542546"/>
    <w:rsid w:val="005454FC"/>
    <w:rsid w:val="00552858"/>
    <w:rsid w:val="00552CC0"/>
    <w:rsid w:val="005555DC"/>
    <w:rsid w:val="0055786E"/>
    <w:rsid w:val="00563D88"/>
    <w:rsid w:val="0056707B"/>
    <w:rsid w:val="00577CF2"/>
    <w:rsid w:val="00582177"/>
    <w:rsid w:val="00582643"/>
    <w:rsid w:val="00591912"/>
    <w:rsid w:val="0059230E"/>
    <w:rsid w:val="00593EE5"/>
    <w:rsid w:val="005944DA"/>
    <w:rsid w:val="005A0273"/>
    <w:rsid w:val="005A1DCF"/>
    <w:rsid w:val="005A504C"/>
    <w:rsid w:val="005A554E"/>
    <w:rsid w:val="005B0926"/>
    <w:rsid w:val="005B492C"/>
    <w:rsid w:val="005B5953"/>
    <w:rsid w:val="005B5E05"/>
    <w:rsid w:val="005B6178"/>
    <w:rsid w:val="005C14DB"/>
    <w:rsid w:val="005C1D1C"/>
    <w:rsid w:val="005C1EA5"/>
    <w:rsid w:val="005C61D1"/>
    <w:rsid w:val="005D13DD"/>
    <w:rsid w:val="005D1D2B"/>
    <w:rsid w:val="005D202E"/>
    <w:rsid w:val="005D4B1C"/>
    <w:rsid w:val="005E3D5C"/>
    <w:rsid w:val="005E6ECB"/>
    <w:rsid w:val="005F06EE"/>
    <w:rsid w:val="005F1C4D"/>
    <w:rsid w:val="005F6D24"/>
    <w:rsid w:val="00600676"/>
    <w:rsid w:val="00601F9C"/>
    <w:rsid w:val="00604691"/>
    <w:rsid w:val="00604AAC"/>
    <w:rsid w:val="00610018"/>
    <w:rsid w:val="0061367E"/>
    <w:rsid w:val="006145AE"/>
    <w:rsid w:val="00614997"/>
    <w:rsid w:val="0061517C"/>
    <w:rsid w:val="006202EE"/>
    <w:rsid w:val="00620473"/>
    <w:rsid w:val="00623057"/>
    <w:rsid w:val="00624C34"/>
    <w:rsid w:val="00627FBB"/>
    <w:rsid w:val="00631D6B"/>
    <w:rsid w:val="00634B79"/>
    <w:rsid w:val="006357A3"/>
    <w:rsid w:val="00636789"/>
    <w:rsid w:val="00640E5B"/>
    <w:rsid w:val="006413E0"/>
    <w:rsid w:val="00642416"/>
    <w:rsid w:val="00642C38"/>
    <w:rsid w:val="00644528"/>
    <w:rsid w:val="00644652"/>
    <w:rsid w:val="00645841"/>
    <w:rsid w:val="00646208"/>
    <w:rsid w:val="00646E07"/>
    <w:rsid w:val="006479D4"/>
    <w:rsid w:val="0065221B"/>
    <w:rsid w:val="00656C77"/>
    <w:rsid w:val="00657E6C"/>
    <w:rsid w:val="00660D14"/>
    <w:rsid w:val="00661627"/>
    <w:rsid w:val="006620EC"/>
    <w:rsid w:val="006627BF"/>
    <w:rsid w:val="0066728E"/>
    <w:rsid w:val="006756D0"/>
    <w:rsid w:val="00680954"/>
    <w:rsid w:val="00681A03"/>
    <w:rsid w:val="0068211F"/>
    <w:rsid w:val="00683864"/>
    <w:rsid w:val="0068597F"/>
    <w:rsid w:val="006901E9"/>
    <w:rsid w:val="0069146C"/>
    <w:rsid w:val="00691E70"/>
    <w:rsid w:val="00693A7B"/>
    <w:rsid w:val="006978C8"/>
    <w:rsid w:val="006A01BA"/>
    <w:rsid w:val="006A0CDE"/>
    <w:rsid w:val="006A2478"/>
    <w:rsid w:val="006A2F8B"/>
    <w:rsid w:val="006A351F"/>
    <w:rsid w:val="006A4919"/>
    <w:rsid w:val="006A54DE"/>
    <w:rsid w:val="006B10BF"/>
    <w:rsid w:val="006B1B28"/>
    <w:rsid w:val="006B4A37"/>
    <w:rsid w:val="006B571A"/>
    <w:rsid w:val="006B714C"/>
    <w:rsid w:val="006B7F9C"/>
    <w:rsid w:val="006C4301"/>
    <w:rsid w:val="006C5BFE"/>
    <w:rsid w:val="006C7499"/>
    <w:rsid w:val="006C768F"/>
    <w:rsid w:val="006E1CAD"/>
    <w:rsid w:val="006E3A19"/>
    <w:rsid w:val="006E5B52"/>
    <w:rsid w:val="006E5C0C"/>
    <w:rsid w:val="006E5C98"/>
    <w:rsid w:val="006F3BB1"/>
    <w:rsid w:val="006F411E"/>
    <w:rsid w:val="006F4CD8"/>
    <w:rsid w:val="006F716E"/>
    <w:rsid w:val="00700E54"/>
    <w:rsid w:val="00706B7B"/>
    <w:rsid w:val="0070738C"/>
    <w:rsid w:val="00712CC0"/>
    <w:rsid w:val="00721A35"/>
    <w:rsid w:val="0072570B"/>
    <w:rsid w:val="0072620F"/>
    <w:rsid w:val="007265CA"/>
    <w:rsid w:val="007343B5"/>
    <w:rsid w:val="00735093"/>
    <w:rsid w:val="00736A43"/>
    <w:rsid w:val="0074054E"/>
    <w:rsid w:val="0074596A"/>
    <w:rsid w:val="00747BB1"/>
    <w:rsid w:val="00752587"/>
    <w:rsid w:val="00753A3F"/>
    <w:rsid w:val="007603FF"/>
    <w:rsid w:val="007638BD"/>
    <w:rsid w:val="007711FD"/>
    <w:rsid w:val="007740FE"/>
    <w:rsid w:val="0077518E"/>
    <w:rsid w:val="0077694F"/>
    <w:rsid w:val="007813FB"/>
    <w:rsid w:val="007819B7"/>
    <w:rsid w:val="00782D0B"/>
    <w:rsid w:val="007833F9"/>
    <w:rsid w:val="007835C0"/>
    <w:rsid w:val="007837BA"/>
    <w:rsid w:val="00783A81"/>
    <w:rsid w:val="0078598E"/>
    <w:rsid w:val="007859CF"/>
    <w:rsid w:val="00792A86"/>
    <w:rsid w:val="00793D19"/>
    <w:rsid w:val="00797B2A"/>
    <w:rsid w:val="007A0279"/>
    <w:rsid w:val="007A2930"/>
    <w:rsid w:val="007A7C75"/>
    <w:rsid w:val="007B0440"/>
    <w:rsid w:val="007B1090"/>
    <w:rsid w:val="007B1731"/>
    <w:rsid w:val="007B5607"/>
    <w:rsid w:val="007B7728"/>
    <w:rsid w:val="007D6269"/>
    <w:rsid w:val="007F04B8"/>
    <w:rsid w:val="007F6871"/>
    <w:rsid w:val="007F704D"/>
    <w:rsid w:val="00800ABC"/>
    <w:rsid w:val="00803B10"/>
    <w:rsid w:val="00810FF2"/>
    <w:rsid w:val="00814459"/>
    <w:rsid w:val="00816CCA"/>
    <w:rsid w:val="0082254D"/>
    <w:rsid w:val="00822D32"/>
    <w:rsid w:val="008251A5"/>
    <w:rsid w:val="008328A7"/>
    <w:rsid w:val="008332EE"/>
    <w:rsid w:val="00833788"/>
    <w:rsid w:val="0083608C"/>
    <w:rsid w:val="00840817"/>
    <w:rsid w:val="00841E72"/>
    <w:rsid w:val="0084697D"/>
    <w:rsid w:val="008477D2"/>
    <w:rsid w:val="0084799D"/>
    <w:rsid w:val="00847BD5"/>
    <w:rsid w:val="008527FE"/>
    <w:rsid w:val="00853242"/>
    <w:rsid w:val="008555B3"/>
    <w:rsid w:val="00857EE7"/>
    <w:rsid w:val="00861A7E"/>
    <w:rsid w:val="00864383"/>
    <w:rsid w:val="00865A4E"/>
    <w:rsid w:val="00865A6F"/>
    <w:rsid w:val="00867E0F"/>
    <w:rsid w:val="00867F61"/>
    <w:rsid w:val="0087143D"/>
    <w:rsid w:val="00876BEE"/>
    <w:rsid w:val="00877772"/>
    <w:rsid w:val="00877B57"/>
    <w:rsid w:val="00891170"/>
    <w:rsid w:val="0089210C"/>
    <w:rsid w:val="0089210D"/>
    <w:rsid w:val="0089368D"/>
    <w:rsid w:val="00895F3C"/>
    <w:rsid w:val="008A678F"/>
    <w:rsid w:val="008B0FF9"/>
    <w:rsid w:val="008B5F8E"/>
    <w:rsid w:val="008C155D"/>
    <w:rsid w:val="008D16EA"/>
    <w:rsid w:val="008D35E9"/>
    <w:rsid w:val="008D37A4"/>
    <w:rsid w:val="008D5B55"/>
    <w:rsid w:val="008E2900"/>
    <w:rsid w:val="008E40BA"/>
    <w:rsid w:val="008E77F0"/>
    <w:rsid w:val="008F136D"/>
    <w:rsid w:val="008F2578"/>
    <w:rsid w:val="008F6A27"/>
    <w:rsid w:val="009012B0"/>
    <w:rsid w:val="00901531"/>
    <w:rsid w:val="009016F8"/>
    <w:rsid w:val="0090186D"/>
    <w:rsid w:val="00901BEC"/>
    <w:rsid w:val="00903D4E"/>
    <w:rsid w:val="00905068"/>
    <w:rsid w:val="009073B8"/>
    <w:rsid w:val="009141C5"/>
    <w:rsid w:val="0091661F"/>
    <w:rsid w:val="00916E9D"/>
    <w:rsid w:val="009216BC"/>
    <w:rsid w:val="00923D70"/>
    <w:rsid w:val="0092404B"/>
    <w:rsid w:val="00924CEA"/>
    <w:rsid w:val="00926985"/>
    <w:rsid w:val="009361F3"/>
    <w:rsid w:val="00937E93"/>
    <w:rsid w:val="00940F4C"/>
    <w:rsid w:val="009431D0"/>
    <w:rsid w:val="009438F1"/>
    <w:rsid w:val="009540FD"/>
    <w:rsid w:val="00955C2E"/>
    <w:rsid w:val="00956230"/>
    <w:rsid w:val="00957785"/>
    <w:rsid w:val="00965C1B"/>
    <w:rsid w:val="00972491"/>
    <w:rsid w:val="00972653"/>
    <w:rsid w:val="00975AD9"/>
    <w:rsid w:val="009778B6"/>
    <w:rsid w:val="0098022A"/>
    <w:rsid w:val="0098060F"/>
    <w:rsid w:val="00983C50"/>
    <w:rsid w:val="00983FF9"/>
    <w:rsid w:val="00986472"/>
    <w:rsid w:val="009877C0"/>
    <w:rsid w:val="00995CFB"/>
    <w:rsid w:val="0099761B"/>
    <w:rsid w:val="00997CEB"/>
    <w:rsid w:val="009A04BA"/>
    <w:rsid w:val="009A05D6"/>
    <w:rsid w:val="009A05DE"/>
    <w:rsid w:val="009A0F7F"/>
    <w:rsid w:val="009A2721"/>
    <w:rsid w:val="009A48C3"/>
    <w:rsid w:val="009A7BFB"/>
    <w:rsid w:val="009B0AA5"/>
    <w:rsid w:val="009B2BA2"/>
    <w:rsid w:val="009B534F"/>
    <w:rsid w:val="009B7F54"/>
    <w:rsid w:val="009C0532"/>
    <w:rsid w:val="009C0C5C"/>
    <w:rsid w:val="009C335E"/>
    <w:rsid w:val="009C4F7C"/>
    <w:rsid w:val="009C6E39"/>
    <w:rsid w:val="009D0E10"/>
    <w:rsid w:val="009D1320"/>
    <w:rsid w:val="009D2CD2"/>
    <w:rsid w:val="009D7CB0"/>
    <w:rsid w:val="009E0656"/>
    <w:rsid w:val="009E1934"/>
    <w:rsid w:val="009E2508"/>
    <w:rsid w:val="009F4055"/>
    <w:rsid w:val="009F42D6"/>
    <w:rsid w:val="009F5A81"/>
    <w:rsid w:val="00A008CB"/>
    <w:rsid w:val="00A015DD"/>
    <w:rsid w:val="00A02100"/>
    <w:rsid w:val="00A07074"/>
    <w:rsid w:val="00A07919"/>
    <w:rsid w:val="00A137DD"/>
    <w:rsid w:val="00A14D38"/>
    <w:rsid w:val="00A221C7"/>
    <w:rsid w:val="00A2459F"/>
    <w:rsid w:val="00A303E7"/>
    <w:rsid w:val="00A310BF"/>
    <w:rsid w:val="00A32969"/>
    <w:rsid w:val="00A3334B"/>
    <w:rsid w:val="00A35BA7"/>
    <w:rsid w:val="00A367C4"/>
    <w:rsid w:val="00A373B0"/>
    <w:rsid w:val="00A41D13"/>
    <w:rsid w:val="00A450C3"/>
    <w:rsid w:val="00A5014E"/>
    <w:rsid w:val="00A51E6B"/>
    <w:rsid w:val="00A52137"/>
    <w:rsid w:val="00A538EB"/>
    <w:rsid w:val="00A54172"/>
    <w:rsid w:val="00A549DF"/>
    <w:rsid w:val="00A55EB8"/>
    <w:rsid w:val="00A60D1D"/>
    <w:rsid w:val="00A61208"/>
    <w:rsid w:val="00A645B4"/>
    <w:rsid w:val="00A7083E"/>
    <w:rsid w:val="00A7089F"/>
    <w:rsid w:val="00A710A5"/>
    <w:rsid w:val="00A71873"/>
    <w:rsid w:val="00A73470"/>
    <w:rsid w:val="00A7450E"/>
    <w:rsid w:val="00A7487D"/>
    <w:rsid w:val="00A74E7B"/>
    <w:rsid w:val="00A75A22"/>
    <w:rsid w:val="00A804B4"/>
    <w:rsid w:val="00A82C22"/>
    <w:rsid w:val="00A83AC2"/>
    <w:rsid w:val="00A841C8"/>
    <w:rsid w:val="00A916AD"/>
    <w:rsid w:val="00A916DB"/>
    <w:rsid w:val="00A930A5"/>
    <w:rsid w:val="00A93756"/>
    <w:rsid w:val="00A948DF"/>
    <w:rsid w:val="00A96B47"/>
    <w:rsid w:val="00AA197D"/>
    <w:rsid w:val="00AA4137"/>
    <w:rsid w:val="00AA42D7"/>
    <w:rsid w:val="00AA6048"/>
    <w:rsid w:val="00AB1C55"/>
    <w:rsid w:val="00AB56E5"/>
    <w:rsid w:val="00AB5F87"/>
    <w:rsid w:val="00AC233D"/>
    <w:rsid w:val="00AC59D5"/>
    <w:rsid w:val="00AC71DA"/>
    <w:rsid w:val="00AC7ADD"/>
    <w:rsid w:val="00AC7D3F"/>
    <w:rsid w:val="00AD08CE"/>
    <w:rsid w:val="00AD0926"/>
    <w:rsid w:val="00AD74E0"/>
    <w:rsid w:val="00AE2D5E"/>
    <w:rsid w:val="00AE4C51"/>
    <w:rsid w:val="00AE6C88"/>
    <w:rsid w:val="00AF111D"/>
    <w:rsid w:val="00AF1E4B"/>
    <w:rsid w:val="00AF4F7C"/>
    <w:rsid w:val="00B01237"/>
    <w:rsid w:val="00B03888"/>
    <w:rsid w:val="00B058CC"/>
    <w:rsid w:val="00B05D5A"/>
    <w:rsid w:val="00B16741"/>
    <w:rsid w:val="00B168A4"/>
    <w:rsid w:val="00B2013E"/>
    <w:rsid w:val="00B2053E"/>
    <w:rsid w:val="00B21A0E"/>
    <w:rsid w:val="00B21D43"/>
    <w:rsid w:val="00B22FD1"/>
    <w:rsid w:val="00B24851"/>
    <w:rsid w:val="00B2531D"/>
    <w:rsid w:val="00B272EC"/>
    <w:rsid w:val="00B30632"/>
    <w:rsid w:val="00B340A2"/>
    <w:rsid w:val="00B36398"/>
    <w:rsid w:val="00B367B0"/>
    <w:rsid w:val="00B3731C"/>
    <w:rsid w:val="00B43E09"/>
    <w:rsid w:val="00B45F14"/>
    <w:rsid w:val="00B50C01"/>
    <w:rsid w:val="00B50CAC"/>
    <w:rsid w:val="00B63C0C"/>
    <w:rsid w:val="00B64457"/>
    <w:rsid w:val="00B728F2"/>
    <w:rsid w:val="00B74565"/>
    <w:rsid w:val="00B80B7B"/>
    <w:rsid w:val="00B82BD5"/>
    <w:rsid w:val="00B8627B"/>
    <w:rsid w:val="00B95B04"/>
    <w:rsid w:val="00B97169"/>
    <w:rsid w:val="00BA0369"/>
    <w:rsid w:val="00BA1F88"/>
    <w:rsid w:val="00BA22A5"/>
    <w:rsid w:val="00BA62C2"/>
    <w:rsid w:val="00BA6503"/>
    <w:rsid w:val="00BA6679"/>
    <w:rsid w:val="00BA6EDD"/>
    <w:rsid w:val="00BB0F2E"/>
    <w:rsid w:val="00BB1778"/>
    <w:rsid w:val="00BB1FDA"/>
    <w:rsid w:val="00BB6650"/>
    <w:rsid w:val="00BC0F5E"/>
    <w:rsid w:val="00BC232A"/>
    <w:rsid w:val="00BC2F20"/>
    <w:rsid w:val="00BC3C22"/>
    <w:rsid w:val="00BC3E74"/>
    <w:rsid w:val="00BC5BA7"/>
    <w:rsid w:val="00BD081C"/>
    <w:rsid w:val="00BD1E15"/>
    <w:rsid w:val="00BD2863"/>
    <w:rsid w:val="00BD3E82"/>
    <w:rsid w:val="00BE3CE9"/>
    <w:rsid w:val="00BE77D2"/>
    <w:rsid w:val="00BF054E"/>
    <w:rsid w:val="00BF2D1F"/>
    <w:rsid w:val="00BF3007"/>
    <w:rsid w:val="00C00DBA"/>
    <w:rsid w:val="00C020F6"/>
    <w:rsid w:val="00C027FA"/>
    <w:rsid w:val="00C04387"/>
    <w:rsid w:val="00C066C6"/>
    <w:rsid w:val="00C06E36"/>
    <w:rsid w:val="00C1105E"/>
    <w:rsid w:val="00C116B9"/>
    <w:rsid w:val="00C12DD1"/>
    <w:rsid w:val="00C16A5E"/>
    <w:rsid w:val="00C21581"/>
    <w:rsid w:val="00C2168C"/>
    <w:rsid w:val="00C219DC"/>
    <w:rsid w:val="00C22202"/>
    <w:rsid w:val="00C22EB1"/>
    <w:rsid w:val="00C2619C"/>
    <w:rsid w:val="00C2767B"/>
    <w:rsid w:val="00C30FA9"/>
    <w:rsid w:val="00C35794"/>
    <w:rsid w:val="00C357BA"/>
    <w:rsid w:val="00C378D3"/>
    <w:rsid w:val="00C40CEB"/>
    <w:rsid w:val="00C50AC2"/>
    <w:rsid w:val="00C51A0E"/>
    <w:rsid w:val="00C55A66"/>
    <w:rsid w:val="00C57323"/>
    <w:rsid w:val="00C6718E"/>
    <w:rsid w:val="00C67ACC"/>
    <w:rsid w:val="00C67BD2"/>
    <w:rsid w:val="00C70436"/>
    <w:rsid w:val="00C72259"/>
    <w:rsid w:val="00C762C1"/>
    <w:rsid w:val="00C822F2"/>
    <w:rsid w:val="00C8262B"/>
    <w:rsid w:val="00C85901"/>
    <w:rsid w:val="00C876A1"/>
    <w:rsid w:val="00C9039F"/>
    <w:rsid w:val="00C92BAD"/>
    <w:rsid w:val="00C975E9"/>
    <w:rsid w:val="00CA2CBA"/>
    <w:rsid w:val="00CA6F9B"/>
    <w:rsid w:val="00CA717E"/>
    <w:rsid w:val="00CB0D54"/>
    <w:rsid w:val="00CC2DCE"/>
    <w:rsid w:val="00CC4CB4"/>
    <w:rsid w:val="00CC4FAF"/>
    <w:rsid w:val="00CC69A8"/>
    <w:rsid w:val="00CD16FB"/>
    <w:rsid w:val="00CD174F"/>
    <w:rsid w:val="00CD43CE"/>
    <w:rsid w:val="00CD5356"/>
    <w:rsid w:val="00CD54E9"/>
    <w:rsid w:val="00CD6CED"/>
    <w:rsid w:val="00CE2827"/>
    <w:rsid w:val="00CE40C2"/>
    <w:rsid w:val="00CE4D56"/>
    <w:rsid w:val="00CF3573"/>
    <w:rsid w:val="00CF41DC"/>
    <w:rsid w:val="00D01230"/>
    <w:rsid w:val="00D014FE"/>
    <w:rsid w:val="00D02038"/>
    <w:rsid w:val="00D031CE"/>
    <w:rsid w:val="00D0610A"/>
    <w:rsid w:val="00D07785"/>
    <w:rsid w:val="00D10895"/>
    <w:rsid w:val="00D16F97"/>
    <w:rsid w:val="00D2001A"/>
    <w:rsid w:val="00D20393"/>
    <w:rsid w:val="00D22137"/>
    <w:rsid w:val="00D25EAD"/>
    <w:rsid w:val="00D30718"/>
    <w:rsid w:val="00D30A11"/>
    <w:rsid w:val="00D31337"/>
    <w:rsid w:val="00D319CC"/>
    <w:rsid w:val="00D328CD"/>
    <w:rsid w:val="00D336A2"/>
    <w:rsid w:val="00D34242"/>
    <w:rsid w:val="00D364D9"/>
    <w:rsid w:val="00D3678D"/>
    <w:rsid w:val="00D37926"/>
    <w:rsid w:val="00D4020E"/>
    <w:rsid w:val="00D423BC"/>
    <w:rsid w:val="00D43948"/>
    <w:rsid w:val="00D439AB"/>
    <w:rsid w:val="00D453AD"/>
    <w:rsid w:val="00D47CE4"/>
    <w:rsid w:val="00D51B11"/>
    <w:rsid w:val="00D53C38"/>
    <w:rsid w:val="00D570E1"/>
    <w:rsid w:val="00D61B3D"/>
    <w:rsid w:val="00D6469F"/>
    <w:rsid w:val="00D647F7"/>
    <w:rsid w:val="00D64847"/>
    <w:rsid w:val="00D64A50"/>
    <w:rsid w:val="00D64D5F"/>
    <w:rsid w:val="00D6511A"/>
    <w:rsid w:val="00D65822"/>
    <w:rsid w:val="00D66935"/>
    <w:rsid w:val="00D678F8"/>
    <w:rsid w:val="00D71091"/>
    <w:rsid w:val="00D73C0C"/>
    <w:rsid w:val="00D73D53"/>
    <w:rsid w:val="00D758F1"/>
    <w:rsid w:val="00D7606E"/>
    <w:rsid w:val="00D77352"/>
    <w:rsid w:val="00D808BA"/>
    <w:rsid w:val="00D814E0"/>
    <w:rsid w:val="00D81A49"/>
    <w:rsid w:val="00D82B5B"/>
    <w:rsid w:val="00D84676"/>
    <w:rsid w:val="00D84CF2"/>
    <w:rsid w:val="00D85115"/>
    <w:rsid w:val="00D86136"/>
    <w:rsid w:val="00D92FC1"/>
    <w:rsid w:val="00D95224"/>
    <w:rsid w:val="00D96299"/>
    <w:rsid w:val="00D96E1A"/>
    <w:rsid w:val="00DA7CCC"/>
    <w:rsid w:val="00DB0CC1"/>
    <w:rsid w:val="00DB161D"/>
    <w:rsid w:val="00DB30C3"/>
    <w:rsid w:val="00DB42F0"/>
    <w:rsid w:val="00DB65A3"/>
    <w:rsid w:val="00DC1C70"/>
    <w:rsid w:val="00DC4B28"/>
    <w:rsid w:val="00DC4DD9"/>
    <w:rsid w:val="00DC6EA8"/>
    <w:rsid w:val="00DC75FE"/>
    <w:rsid w:val="00DD254B"/>
    <w:rsid w:val="00DD292A"/>
    <w:rsid w:val="00DD3DE9"/>
    <w:rsid w:val="00DD49F0"/>
    <w:rsid w:val="00DD547F"/>
    <w:rsid w:val="00DD7E26"/>
    <w:rsid w:val="00DE0825"/>
    <w:rsid w:val="00DE153B"/>
    <w:rsid w:val="00DE19D3"/>
    <w:rsid w:val="00DE2BFB"/>
    <w:rsid w:val="00DE2CC2"/>
    <w:rsid w:val="00DE454B"/>
    <w:rsid w:val="00DE5FB1"/>
    <w:rsid w:val="00DF1094"/>
    <w:rsid w:val="00DF47BF"/>
    <w:rsid w:val="00DF584B"/>
    <w:rsid w:val="00DF59C1"/>
    <w:rsid w:val="00DF63E8"/>
    <w:rsid w:val="00E157BB"/>
    <w:rsid w:val="00E1688A"/>
    <w:rsid w:val="00E2128D"/>
    <w:rsid w:val="00E24EDE"/>
    <w:rsid w:val="00E26119"/>
    <w:rsid w:val="00E35E70"/>
    <w:rsid w:val="00E360DF"/>
    <w:rsid w:val="00E362D5"/>
    <w:rsid w:val="00E37F53"/>
    <w:rsid w:val="00E461CE"/>
    <w:rsid w:val="00E50062"/>
    <w:rsid w:val="00E512F7"/>
    <w:rsid w:val="00E52592"/>
    <w:rsid w:val="00E54B56"/>
    <w:rsid w:val="00E62DE5"/>
    <w:rsid w:val="00E62E23"/>
    <w:rsid w:val="00E70A4F"/>
    <w:rsid w:val="00E7388C"/>
    <w:rsid w:val="00E74420"/>
    <w:rsid w:val="00E834C7"/>
    <w:rsid w:val="00E868F4"/>
    <w:rsid w:val="00E92A6D"/>
    <w:rsid w:val="00E92F58"/>
    <w:rsid w:val="00E9492A"/>
    <w:rsid w:val="00E970CB"/>
    <w:rsid w:val="00EA1286"/>
    <w:rsid w:val="00EA1AC7"/>
    <w:rsid w:val="00EA2EC5"/>
    <w:rsid w:val="00EA2F97"/>
    <w:rsid w:val="00EA3D1A"/>
    <w:rsid w:val="00EA4360"/>
    <w:rsid w:val="00EA6EFE"/>
    <w:rsid w:val="00EA7CD8"/>
    <w:rsid w:val="00EB10DA"/>
    <w:rsid w:val="00EB2A78"/>
    <w:rsid w:val="00EB5A18"/>
    <w:rsid w:val="00EB6936"/>
    <w:rsid w:val="00EB7A67"/>
    <w:rsid w:val="00EC1979"/>
    <w:rsid w:val="00EC33CC"/>
    <w:rsid w:val="00EC764F"/>
    <w:rsid w:val="00ED0BE1"/>
    <w:rsid w:val="00ED12B7"/>
    <w:rsid w:val="00EE3DEA"/>
    <w:rsid w:val="00EE3EBC"/>
    <w:rsid w:val="00EE3F22"/>
    <w:rsid w:val="00EE455A"/>
    <w:rsid w:val="00EE7D54"/>
    <w:rsid w:val="00EF1E14"/>
    <w:rsid w:val="00EF6E36"/>
    <w:rsid w:val="00F00167"/>
    <w:rsid w:val="00F031A3"/>
    <w:rsid w:val="00F065DA"/>
    <w:rsid w:val="00F11DA0"/>
    <w:rsid w:val="00F123E2"/>
    <w:rsid w:val="00F12679"/>
    <w:rsid w:val="00F13D1D"/>
    <w:rsid w:val="00F14045"/>
    <w:rsid w:val="00F153B1"/>
    <w:rsid w:val="00F153BB"/>
    <w:rsid w:val="00F17528"/>
    <w:rsid w:val="00F17DC7"/>
    <w:rsid w:val="00F17E09"/>
    <w:rsid w:val="00F203FB"/>
    <w:rsid w:val="00F20E99"/>
    <w:rsid w:val="00F21DEC"/>
    <w:rsid w:val="00F220CF"/>
    <w:rsid w:val="00F22142"/>
    <w:rsid w:val="00F23A81"/>
    <w:rsid w:val="00F35BFC"/>
    <w:rsid w:val="00F37A8C"/>
    <w:rsid w:val="00F40163"/>
    <w:rsid w:val="00F44F9D"/>
    <w:rsid w:val="00F4580A"/>
    <w:rsid w:val="00F468D6"/>
    <w:rsid w:val="00F47CED"/>
    <w:rsid w:val="00F57256"/>
    <w:rsid w:val="00F574FA"/>
    <w:rsid w:val="00F62930"/>
    <w:rsid w:val="00F71141"/>
    <w:rsid w:val="00F736A7"/>
    <w:rsid w:val="00F770F3"/>
    <w:rsid w:val="00F835DD"/>
    <w:rsid w:val="00F85E32"/>
    <w:rsid w:val="00F86634"/>
    <w:rsid w:val="00F90920"/>
    <w:rsid w:val="00F920E0"/>
    <w:rsid w:val="00F92267"/>
    <w:rsid w:val="00F937D8"/>
    <w:rsid w:val="00F94F83"/>
    <w:rsid w:val="00FA24F2"/>
    <w:rsid w:val="00FA2B2A"/>
    <w:rsid w:val="00FA518C"/>
    <w:rsid w:val="00FA56E1"/>
    <w:rsid w:val="00FB0CE2"/>
    <w:rsid w:val="00FB218B"/>
    <w:rsid w:val="00FB24E4"/>
    <w:rsid w:val="00FB2F59"/>
    <w:rsid w:val="00FB3436"/>
    <w:rsid w:val="00FC104F"/>
    <w:rsid w:val="00FC37BE"/>
    <w:rsid w:val="00FC394C"/>
    <w:rsid w:val="00FC55B7"/>
    <w:rsid w:val="00FC6EB5"/>
    <w:rsid w:val="00FC7B3B"/>
    <w:rsid w:val="00FD184E"/>
    <w:rsid w:val="00FD23BE"/>
    <w:rsid w:val="00FE0E9A"/>
    <w:rsid w:val="00FE1EF7"/>
    <w:rsid w:val="00FE26B2"/>
    <w:rsid w:val="00FE55B9"/>
    <w:rsid w:val="00FE55D0"/>
    <w:rsid w:val="00FE692B"/>
    <w:rsid w:val="00FE74E4"/>
    <w:rsid w:val="00FE7C2C"/>
    <w:rsid w:val="00FF2C52"/>
    <w:rsid w:val="00FF4350"/>
    <w:rsid w:val="00FF5ADC"/>
    <w:rsid w:val="00FF6E27"/>
    <w:rsid w:val="00FF7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52"/>
    <w:pPr>
      <w:spacing w:after="160" w:line="259" w:lineRule="auto"/>
    </w:pPr>
    <w:rPr>
      <w:rFonts w:ascii="Calibri" w:eastAsia="Calibri" w:hAnsi="Calibri" w:cs="Times New Roman"/>
    </w:rPr>
  </w:style>
  <w:style w:type="paragraph" w:styleId="1">
    <w:name w:val="heading 1"/>
    <w:basedOn w:val="a"/>
    <w:next w:val="a"/>
    <w:link w:val="10"/>
    <w:uiPriority w:val="99"/>
    <w:qFormat/>
    <w:rsid w:val="00FF2C52"/>
    <w:pPr>
      <w:keepNext/>
      <w:keepLines/>
      <w:spacing w:before="240" w:after="0"/>
      <w:outlineLvl w:val="0"/>
    </w:pPr>
    <w:rPr>
      <w:rFonts w:ascii="Calibri Light" w:eastAsia="Times New Roman" w:hAnsi="Calibri Light"/>
      <w:color w:val="2E74B5"/>
      <w:sz w:val="32"/>
      <w:szCs w:val="32"/>
    </w:rPr>
  </w:style>
  <w:style w:type="paragraph" w:styleId="3">
    <w:name w:val="heading 3"/>
    <w:basedOn w:val="a"/>
    <w:link w:val="30"/>
    <w:uiPriority w:val="9"/>
    <w:qFormat/>
    <w:rsid w:val="00C020F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C020F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unhideWhenUsed/>
    <w:qFormat/>
    <w:rsid w:val="00392F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2C52"/>
    <w:rPr>
      <w:rFonts w:ascii="Calibri Light" w:eastAsia="Times New Roman" w:hAnsi="Calibri Light" w:cs="Times New Roman"/>
      <w:color w:val="2E74B5"/>
      <w:sz w:val="32"/>
      <w:szCs w:val="32"/>
    </w:rPr>
  </w:style>
  <w:style w:type="character" w:customStyle="1" w:styleId="50">
    <w:name w:val="Заголовок 5 Знак"/>
    <w:basedOn w:val="a0"/>
    <w:link w:val="5"/>
    <w:uiPriority w:val="9"/>
    <w:rsid w:val="00392F35"/>
    <w:rPr>
      <w:rFonts w:asciiTheme="majorHAnsi" w:eastAsiaTheme="majorEastAsia" w:hAnsiTheme="majorHAnsi" w:cstheme="majorBidi"/>
      <w:color w:val="243F60" w:themeColor="accent1" w:themeShade="7F"/>
    </w:rPr>
  </w:style>
  <w:style w:type="character" w:customStyle="1" w:styleId="a3">
    <w:name w:val="Текст выноски Знак"/>
    <w:link w:val="a4"/>
    <w:uiPriority w:val="99"/>
    <w:semiHidden/>
    <w:locked/>
    <w:rsid w:val="00FF2C52"/>
    <w:rPr>
      <w:rFonts w:ascii="Segoe UI" w:hAnsi="Segoe UI" w:cs="Segoe UI"/>
      <w:sz w:val="18"/>
      <w:szCs w:val="18"/>
      <w:lang w:eastAsia="ru-RU"/>
    </w:rPr>
  </w:style>
  <w:style w:type="paragraph" w:styleId="a4">
    <w:name w:val="Balloon Text"/>
    <w:basedOn w:val="a"/>
    <w:link w:val="a3"/>
    <w:uiPriority w:val="99"/>
    <w:semiHidden/>
    <w:rsid w:val="00FF2C52"/>
    <w:pPr>
      <w:spacing w:after="0" w:line="240" w:lineRule="auto"/>
    </w:pPr>
    <w:rPr>
      <w:rFonts w:ascii="Segoe UI" w:eastAsiaTheme="minorHAnsi" w:hAnsi="Segoe UI" w:cs="Segoe UI"/>
      <w:sz w:val="18"/>
      <w:szCs w:val="18"/>
      <w:lang w:eastAsia="ru-RU"/>
    </w:rPr>
  </w:style>
  <w:style w:type="character" w:customStyle="1" w:styleId="11">
    <w:name w:val="Текст выноски Знак1"/>
    <w:basedOn w:val="a0"/>
    <w:uiPriority w:val="99"/>
    <w:semiHidden/>
    <w:rsid w:val="00FF2C52"/>
    <w:rPr>
      <w:rFonts w:ascii="Tahoma" w:eastAsia="Calibri" w:hAnsi="Tahoma" w:cs="Tahoma"/>
      <w:sz w:val="16"/>
      <w:szCs w:val="16"/>
    </w:rPr>
  </w:style>
  <w:style w:type="character" w:customStyle="1" w:styleId="a5">
    <w:name w:val="Верхний колонтитул Знак"/>
    <w:basedOn w:val="a0"/>
    <w:link w:val="a6"/>
    <w:uiPriority w:val="99"/>
    <w:rsid w:val="00FF2C52"/>
    <w:rPr>
      <w:rFonts w:ascii="Calibri" w:eastAsia="Calibri" w:hAnsi="Calibri" w:cs="Times New Roman"/>
    </w:rPr>
  </w:style>
  <w:style w:type="paragraph" w:styleId="a6">
    <w:name w:val="header"/>
    <w:basedOn w:val="a"/>
    <w:link w:val="a5"/>
    <w:uiPriority w:val="99"/>
    <w:rsid w:val="00FF2C52"/>
    <w:pPr>
      <w:tabs>
        <w:tab w:val="center" w:pos="4677"/>
        <w:tab w:val="right" w:pos="9355"/>
      </w:tabs>
      <w:spacing w:after="0" w:line="240" w:lineRule="auto"/>
    </w:pPr>
  </w:style>
  <w:style w:type="character" w:customStyle="1" w:styleId="a7">
    <w:name w:val="Нижний колонтитул Знак"/>
    <w:basedOn w:val="a0"/>
    <w:link w:val="a8"/>
    <w:uiPriority w:val="99"/>
    <w:rsid w:val="00FF2C52"/>
    <w:rPr>
      <w:rFonts w:ascii="Calibri" w:eastAsia="Calibri" w:hAnsi="Calibri" w:cs="Times New Roman"/>
    </w:rPr>
  </w:style>
  <w:style w:type="paragraph" w:styleId="a8">
    <w:name w:val="footer"/>
    <w:basedOn w:val="a"/>
    <w:link w:val="a7"/>
    <w:uiPriority w:val="99"/>
    <w:rsid w:val="00FF2C52"/>
    <w:pPr>
      <w:tabs>
        <w:tab w:val="center" w:pos="4677"/>
        <w:tab w:val="right" w:pos="9355"/>
      </w:tabs>
      <w:spacing w:after="0" w:line="240" w:lineRule="auto"/>
    </w:pPr>
  </w:style>
  <w:style w:type="paragraph" w:customStyle="1" w:styleId="ConsPlusNormal">
    <w:name w:val="ConsPlusNormal"/>
    <w:uiPriority w:val="99"/>
    <w:rsid w:val="00FF2C5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DF5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_"/>
    <w:basedOn w:val="a0"/>
    <w:link w:val="8"/>
    <w:rsid w:val="0043493E"/>
    <w:rPr>
      <w:rFonts w:ascii="Times New Roman" w:eastAsia="Times New Roman" w:hAnsi="Times New Roman" w:cs="Times New Roman"/>
      <w:spacing w:val="2"/>
      <w:sz w:val="21"/>
      <w:szCs w:val="21"/>
      <w:shd w:val="clear" w:color="auto" w:fill="FFFFFF"/>
    </w:rPr>
  </w:style>
  <w:style w:type="paragraph" w:customStyle="1" w:styleId="8">
    <w:name w:val="Основной текст8"/>
    <w:basedOn w:val="a"/>
    <w:link w:val="aa"/>
    <w:rsid w:val="0043493E"/>
    <w:pPr>
      <w:shd w:val="clear" w:color="auto" w:fill="FFFFFF"/>
      <w:spacing w:after="0" w:line="0" w:lineRule="atLeast"/>
      <w:ind w:hanging="380"/>
    </w:pPr>
    <w:rPr>
      <w:rFonts w:ascii="Times New Roman" w:eastAsia="Times New Roman" w:hAnsi="Times New Roman"/>
      <w:spacing w:val="2"/>
      <w:sz w:val="21"/>
      <w:szCs w:val="21"/>
    </w:rPr>
  </w:style>
  <w:style w:type="paragraph" w:styleId="ab">
    <w:name w:val="List Paragraph"/>
    <w:basedOn w:val="a"/>
    <w:link w:val="ac"/>
    <w:uiPriority w:val="99"/>
    <w:qFormat/>
    <w:rsid w:val="004F627E"/>
    <w:pPr>
      <w:ind w:left="720"/>
      <w:contextualSpacing/>
    </w:pPr>
  </w:style>
  <w:style w:type="character" w:customStyle="1" w:styleId="ac">
    <w:name w:val="Абзац списка Знак"/>
    <w:link w:val="ab"/>
    <w:uiPriority w:val="99"/>
    <w:locked/>
    <w:rsid w:val="0024518E"/>
    <w:rPr>
      <w:rFonts w:ascii="Calibri" w:eastAsia="Calibri" w:hAnsi="Calibri" w:cs="Times New Roman"/>
    </w:rPr>
  </w:style>
  <w:style w:type="character" w:customStyle="1" w:styleId="ad">
    <w:name w:val="Основной текст + Курсив"/>
    <w:basedOn w:val="aa"/>
    <w:rsid w:val="00051B2F"/>
    <w:rPr>
      <w:rFonts w:ascii="Times New Roman" w:eastAsia="Times New Roman" w:hAnsi="Times New Roman" w:cs="Times New Roman"/>
      <w:b w:val="0"/>
      <w:bCs w:val="0"/>
      <w:i/>
      <w:iCs/>
      <w:smallCaps w:val="0"/>
      <w:strike w:val="0"/>
      <w:spacing w:val="-2"/>
      <w:sz w:val="21"/>
      <w:szCs w:val="21"/>
      <w:shd w:val="clear" w:color="auto" w:fill="FFFFFF"/>
    </w:rPr>
  </w:style>
  <w:style w:type="character" w:customStyle="1" w:styleId="41">
    <w:name w:val="Заголовок №4_"/>
    <w:basedOn w:val="a0"/>
    <w:link w:val="42"/>
    <w:rsid w:val="0083608C"/>
    <w:rPr>
      <w:rFonts w:ascii="Times New Roman" w:eastAsia="Times New Roman" w:hAnsi="Times New Roman" w:cs="Times New Roman"/>
      <w:spacing w:val="3"/>
      <w:sz w:val="21"/>
      <w:szCs w:val="21"/>
      <w:shd w:val="clear" w:color="auto" w:fill="FFFFFF"/>
    </w:rPr>
  </w:style>
  <w:style w:type="paragraph" w:customStyle="1" w:styleId="42">
    <w:name w:val="Заголовок №4"/>
    <w:basedOn w:val="a"/>
    <w:link w:val="41"/>
    <w:rsid w:val="0083608C"/>
    <w:pPr>
      <w:shd w:val="clear" w:color="auto" w:fill="FFFFFF"/>
      <w:spacing w:after="0" w:line="278" w:lineRule="exact"/>
      <w:jc w:val="center"/>
      <w:outlineLvl w:val="3"/>
    </w:pPr>
    <w:rPr>
      <w:rFonts w:ascii="Times New Roman" w:eastAsia="Times New Roman" w:hAnsi="Times New Roman"/>
      <w:spacing w:val="3"/>
      <w:sz w:val="21"/>
      <w:szCs w:val="21"/>
    </w:rPr>
  </w:style>
  <w:style w:type="paragraph" w:customStyle="1" w:styleId="12">
    <w:name w:val="Номер 1"/>
    <w:basedOn w:val="1"/>
    <w:rsid w:val="00867E0F"/>
    <w:pPr>
      <w:keepLines w:val="0"/>
      <w:suppressAutoHyphens/>
      <w:autoSpaceDE w:val="0"/>
      <w:autoSpaceDN w:val="0"/>
      <w:adjustRightInd w:val="0"/>
      <w:spacing w:before="360" w:after="240" w:line="360" w:lineRule="auto"/>
      <w:jc w:val="center"/>
    </w:pPr>
    <w:rPr>
      <w:rFonts w:ascii="Times New Roman" w:hAnsi="Times New Roman"/>
      <w:b/>
      <w:color w:val="auto"/>
      <w:sz w:val="28"/>
      <w:szCs w:val="20"/>
      <w:lang w:eastAsia="ru-RU"/>
    </w:rPr>
  </w:style>
  <w:style w:type="paragraph" w:styleId="ae">
    <w:name w:val="Normal (Web)"/>
    <w:basedOn w:val="a"/>
    <w:uiPriority w:val="99"/>
    <w:rsid w:val="00D439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8225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313C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F411E"/>
  </w:style>
  <w:style w:type="character" w:customStyle="1" w:styleId="30">
    <w:name w:val="Заголовок 3 Знак"/>
    <w:basedOn w:val="a0"/>
    <w:link w:val="3"/>
    <w:uiPriority w:val="9"/>
    <w:rsid w:val="00C020F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20F6"/>
    <w:rPr>
      <w:rFonts w:ascii="Times New Roman" w:eastAsia="Times New Roman" w:hAnsi="Times New Roman" w:cs="Times New Roman"/>
      <w:b/>
      <w:bCs/>
      <w:sz w:val="24"/>
      <w:szCs w:val="24"/>
      <w:lang w:eastAsia="ru-RU"/>
    </w:rPr>
  </w:style>
  <w:style w:type="character" w:styleId="af">
    <w:name w:val="Hyperlink"/>
    <w:basedOn w:val="a0"/>
    <w:uiPriority w:val="99"/>
    <w:unhideWhenUsed/>
    <w:rsid w:val="00C020F6"/>
    <w:rPr>
      <w:color w:val="0000FF"/>
      <w:u w:val="single"/>
    </w:rPr>
  </w:style>
  <w:style w:type="paragraph" w:customStyle="1" w:styleId="p6">
    <w:name w:val="p6"/>
    <w:basedOn w:val="a"/>
    <w:rsid w:val="005C14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5C14DB"/>
  </w:style>
  <w:style w:type="paragraph" w:customStyle="1" w:styleId="p7">
    <w:name w:val="p7"/>
    <w:basedOn w:val="a"/>
    <w:rsid w:val="005C14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5C14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5C14DB"/>
  </w:style>
  <w:style w:type="paragraph" w:customStyle="1" w:styleId="p10">
    <w:name w:val="p10"/>
    <w:basedOn w:val="a"/>
    <w:rsid w:val="00940F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36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D773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rsid w:val="00D773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D773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rsid w:val="00ED12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basedOn w:val="a0"/>
    <w:link w:val="13"/>
    <w:rsid w:val="00330958"/>
    <w:rPr>
      <w:rFonts w:ascii="Times New Roman" w:eastAsia="Times New Roman" w:hAnsi="Times New Roman"/>
      <w:sz w:val="26"/>
      <w:szCs w:val="26"/>
      <w:shd w:val="clear" w:color="auto" w:fill="FFFFFF"/>
    </w:rPr>
  </w:style>
  <w:style w:type="paragraph" w:customStyle="1" w:styleId="13">
    <w:name w:val="Основной текст1"/>
    <w:basedOn w:val="a"/>
    <w:link w:val="Bodytext"/>
    <w:rsid w:val="00330958"/>
    <w:pPr>
      <w:widowControl w:val="0"/>
      <w:shd w:val="clear" w:color="auto" w:fill="FFFFFF"/>
      <w:spacing w:after="0" w:line="562" w:lineRule="exact"/>
      <w:ind w:hanging="360"/>
      <w:jc w:val="center"/>
    </w:pPr>
    <w:rPr>
      <w:rFonts w:ascii="Times New Roman" w:eastAsia="Times New Roman" w:hAnsi="Times New Roman" w:cstheme="minorBidi"/>
      <w:sz w:val="26"/>
      <w:szCs w:val="26"/>
    </w:rPr>
  </w:style>
  <w:style w:type="character" w:customStyle="1" w:styleId="BodytextBold">
    <w:name w:val="Body text + Bold"/>
    <w:basedOn w:val="Bodytext"/>
    <w:rsid w:val="00330958"/>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Heading1">
    <w:name w:val="Heading #1_"/>
    <w:basedOn w:val="a0"/>
    <w:link w:val="Heading10"/>
    <w:rsid w:val="000C0C1C"/>
    <w:rPr>
      <w:rFonts w:ascii="Times New Roman" w:eastAsia="Times New Roman" w:hAnsi="Times New Roman"/>
      <w:b/>
      <w:bCs/>
      <w:sz w:val="26"/>
      <w:szCs w:val="26"/>
      <w:shd w:val="clear" w:color="auto" w:fill="FFFFFF"/>
    </w:rPr>
  </w:style>
  <w:style w:type="character" w:customStyle="1" w:styleId="Bodytext105ptBoldSpacing1pt">
    <w:name w:val="Body text + 10;5 pt;Bold;Spacing 1 pt"/>
    <w:basedOn w:val="Bodytext"/>
    <w:rsid w:val="000C0C1C"/>
    <w:rPr>
      <w:rFonts w:ascii="Times New Roman" w:eastAsia="Times New Roman" w:hAnsi="Times New Roman" w:cs="Times New Roman"/>
      <w:b/>
      <w:bCs/>
      <w:i w:val="0"/>
      <w:iCs w:val="0"/>
      <w:smallCaps w:val="0"/>
      <w:strike w:val="0"/>
      <w:color w:val="000000"/>
      <w:spacing w:val="20"/>
      <w:w w:val="100"/>
      <w:position w:val="0"/>
      <w:sz w:val="21"/>
      <w:szCs w:val="21"/>
      <w:u w:val="none"/>
      <w:shd w:val="clear" w:color="auto" w:fill="FFFFFF"/>
      <w:lang w:val="ru-RU" w:eastAsia="ru-RU" w:bidi="ru-RU"/>
    </w:rPr>
  </w:style>
  <w:style w:type="paragraph" w:customStyle="1" w:styleId="Heading10">
    <w:name w:val="Heading #1"/>
    <w:basedOn w:val="a"/>
    <w:link w:val="Heading1"/>
    <w:rsid w:val="000C0C1C"/>
    <w:pPr>
      <w:widowControl w:val="0"/>
      <w:shd w:val="clear" w:color="auto" w:fill="FFFFFF"/>
      <w:spacing w:after="0" w:line="0" w:lineRule="atLeast"/>
      <w:jc w:val="both"/>
      <w:outlineLvl w:val="0"/>
    </w:pPr>
    <w:rPr>
      <w:rFonts w:ascii="Times New Roman" w:eastAsia="Times New Roman" w:hAnsi="Times New Roman" w:cstheme="minorBidi"/>
      <w:b/>
      <w:bCs/>
      <w:sz w:val="26"/>
      <w:szCs w:val="26"/>
    </w:rPr>
  </w:style>
  <w:style w:type="paragraph" w:customStyle="1" w:styleId="Bodytext0">
    <w:name w:val="Body text"/>
    <w:basedOn w:val="a"/>
    <w:rsid w:val="00F065DA"/>
    <w:pPr>
      <w:widowControl w:val="0"/>
      <w:shd w:val="clear" w:color="auto" w:fill="FFFFFF"/>
      <w:spacing w:after="0" w:line="0" w:lineRule="atLeast"/>
    </w:pPr>
    <w:rPr>
      <w:rFonts w:ascii="Times New Roman" w:eastAsia="Times New Roman" w:hAnsi="Times New Roman"/>
      <w:color w:val="000000"/>
      <w:sz w:val="23"/>
      <w:szCs w:val="23"/>
      <w:lang w:eastAsia="ru-RU" w:bidi="ru-RU"/>
    </w:rPr>
  </w:style>
  <w:style w:type="character" w:customStyle="1" w:styleId="BodytextBoldItalic">
    <w:name w:val="Body text + Bold;Italic"/>
    <w:basedOn w:val="Bodytext"/>
    <w:rsid w:val="00582177"/>
    <w:rPr>
      <w:rFonts w:cs="Times New Roman"/>
      <w:b/>
      <w:bCs/>
      <w:i/>
      <w:iCs/>
      <w:smallCaps w:val="0"/>
      <w:strike w:val="0"/>
      <w:color w:val="000000"/>
      <w:spacing w:val="0"/>
      <w:w w:val="100"/>
      <w:position w:val="0"/>
      <w:sz w:val="23"/>
      <w:szCs w:val="23"/>
      <w:u w:val="none"/>
      <w:lang w:val="ru-RU" w:eastAsia="ru-RU" w:bidi="ru-RU"/>
    </w:rPr>
  </w:style>
  <w:style w:type="character" w:customStyle="1" w:styleId="BalloonTextChar1">
    <w:name w:val="Balloon Text Char1"/>
    <w:uiPriority w:val="99"/>
    <w:semiHidden/>
    <w:locked/>
    <w:rsid w:val="0038061C"/>
    <w:rPr>
      <w:rFonts w:ascii="Times New Roman" w:hAnsi="Times New Roman" w:cs="Times New Roman"/>
      <w:sz w:val="2"/>
      <w:lang w:eastAsia="en-US"/>
    </w:rPr>
  </w:style>
  <w:style w:type="character" w:styleId="af0">
    <w:name w:val="FollowedHyperlink"/>
    <w:uiPriority w:val="99"/>
    <w:semiHidden/>
    <w:rsid w:val="0038061C"/>
    <w:rPr>
      <w:rFonts w:cs="Times New Roman"/>
      <w:color w:val="954F72"/>
      <w:u w:val="single"/>
    </w:rPr>
  </w:style>
  <w:style w:type="paragraph" w:customStyle="1" w:styleId="ConsPlusTitle">
    <w:name w:val="ConsPlusTitle"/>
    <w:uiPriority w:val="99"/>
    <w:rsid w:val="0038061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f1">
    <w:name w:val="Гипертекстовая ссылка"/>
    <w:rsid w:val="00BC0F5E"/>
    <w:rPr>
      <w:rFonts w:cs="Times New Roman"/>
      <w:b/>
      <w:color w:val="008000"/>
    </w:rPr>
  </w:style>
  <w:style w:type="character" w:customStyle="1" w:styleId="af2">
    <w:name w:val="Основной текст + Полужирный"/>
    <w:basedOn w:val="aa"/>
    <w:rsid w:val="00AA4137"/>
    <w:rPr>
      <w:b/>
      <w:bCs/>
      <w:spacing w:val="11"/>
      <w:sz w:val="20"/>
      <w:szCs w:val="20"/>
    </w:rPr>
  </w:style>
  <w:style w:type="paragraph" w:styleId="af3">
    <w:name w:val="No Spacing"/>
    <w:uiPriority w:val="1"/>
    <w:qFormat/>
    <w:rsid w:val="009C4F7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765234">
      <w:bodyDiv w:val="1"/>
      <w:marLeft w:val="0"/>
      <w:marRight w:val="0"/>
      <w:marTop w:val="0"/>
      <w:marBottom w:val="0"/>
      <w:divBdr>
        <w:top w:val="none" w:sz="0" w:space="0" w:color="auto"/>
        <w:left w:val="none" w:sz="0" w:space="0" w:color="auto"/>
        <w:bottom w:val="none" w:sz="0" w:space="0" w:color="auto"/>
        <w:right w:val="none" w:sz="0" w:space="0" w:color="auto"/>
      </w:divBdr>
    </w:div>
    <w:div w:id="125783373">
      <w:bodyDiv w:val="1"/>
      <w:marLeft w:val="0"/>
      <w:marRight w:val="0"/>
      <w:marTop w:val="0"/>
      <w:marBottom w:val="0"/>
      <w:divBdr>
        <w:top w:val="none" w:sz="0" w:space="0" w:color="auto"/>
        <w:left w:val="none" w:sz="0" w:space="0" w:color="auto"/>
        <w:bottom w:val="none" w:sz="0" w:space="0" w:color="auto"/>
        <w:right w:val="none" w:sz="0" w:space="0" w:color="auto"/>
      </w:divBdr>
    </w:div>
    <w:div w:id="187642961">
      <w:bodyDiv w:val="1"/>
      <w:marLeft w:val="0"/>
      <w:marRight w:val="0"/>
      <w:marTop w:val="0"/>
      <w:marBottom w:val="0"/>
      <w:divBdr>
        <w:top w:val="none" w:sz="0" w:space="0" w:color="auto"/>
        <w:left w:val="none" w:sz="0" w:space="0" w:color="auto"/>
        <w:bottom w:val="none" w:sz="0" w:space="0" w:color="auto"/>
        <w:right w:val="none" w:sz="0" w:space="0" w:color="auto"/>
      </w:divBdr>
    </w:div>
    <w:div w:id="209271185">
      <w:bodyDiv w:val="1"/>
      <w:marLeft w:val="0"/>
      <w:marRight w:val="0"/>
      <w:marTop w:val="0"/>
      <w:marBottom w:val="0"/>
      <w:divBdr>
        <w:top w:val="none" w:sz="0" w:space="0" w:color="auto"/>
        <w:left w:val="none" w:sz="0" w:space="0" w:color="auto"/>
        <w:bottom w:val="none" w:sz="0" w:space="0" w:color="auto"/>
        <w:right w:val="none" w:sz="0" w:space="0" w:color="auto"/>
      </w:divBdr>
    </w:div>
    <w:div w:id="244456971">
      <w:bodyDiv w:val="1"/>
      <w:marLeft w:val="0"/>
      <w:marRight w:val="0"/>
      <w:marTop w:val="0"/>
      <w:marBottom w:val="0"/>
      <w:divBdr>
        <w:top w:val="none" w:sz="0" w:space="0" w:color="auto"/>
        <w:left w:val="none" w:sz="0" w:space="0" w:color="auto"/>
        <w:bottom w:val="none" w:sz="0" w:space="0" w:color="auto"/>
        <w:right w:val="none" w:sz="0" w:space="0" w:color="auto"/>
      </w:divBdr>
    </w:div>
    <w:div w:id="254869609">
      <w:bodyDiv w:val="1"/>
      <w:marLeft w:val="0"/>
      <w:marRight w:val="0"/>
      <w:marTop w:val="0"/>
      <w:marBottom w:val="0"/>
      <w:divBdr>
        <w:top w:val="none" w:sz="0" w:space="0" w:color="auto"/>
        <w:left w:val="none" w:sz="0" w:space="0" w:color="auto"/>
        <w:bottom w:val="none" w:sz="0" w:space="0" w:color="auto"/>
        <w:right w:val="none" w:sz="0" w:space="0" w:color="auto"/>
      </w:divBdr>
    </w:div>
    <w:div w:id="436829603">
      <w:bodyDiv w:val="1"/>
      <w:marLeft w:val="0"/>
      <w:marRight w:val="0"/>
      <w:marTop w:val="0"/>
      <w:marBottom w:val="0"/>
      <w:divBdr>
        <w:top w:val="none" w:sz="0" w:space="0" w:color="auto"/>
        <w:left w:val="none" w:sz="0" w:space="0" w:color="auto"/>
        <w:bottom w:val="none" w:sz="0" w:space="0" w:color="auto"/>
        <w:right w:val="none" w:sz="0" w:space="0" w:color="auto"/>
      </w:divBdr>
    </w:div>
    <w:div w:id="552666595">
      <w:bodyDiv w:val="1"/>
      <w:marLeft w:val="0"/>
      <w:marRight w:val="0"/>
      <w:marTop w:val="0"/>
      <w:marBottom w:val="0"/>
      <w:divBdr>
        <w:top w:val="none" w:sz="0" w:space="0" w:color="auto"/>
        <w:left w:val="none" w:sz="0" w:space="0" w:color="auto"/>
        <w:bottom w:val="none" w:sz="0" w:space="0" w:color="auto"/>
        <w:right w:val="none" w:sz="0" w:space="0" w:color="auto"/>
      </w:divBdr>
    </w:div>
    <w:div w:id="630285462">
      <w:bodyDiv w:val="1"/>
      <w:marLeft w:val="0"/>
      <w:marRight w:val="0"/>
      <w:marTop w:val="0"/>
      <w:marBottom w:val="0"/>
      <w:divBdr>
        <w:top w:val="none" w:sz="0" w:space="0" w:color="auto"/>
        <w:left w:val="none" w:sz="0" w:space="0" w:color="auto"/>
        <w:bottom w:val="none" w:sz="0" w:space="0" w:color="auto"/>
        <w:right w:val="none" w:sz="0" w:space="0" w:color="auto"/>
      </w:divBdr>
    </w:div>
    <w:div w:id="749500238">
      <w:bodyDiv w:val="1"/>
      <w:marLeft w:val="0"/>
      <w:marRight w:val="0"/>
      <w:marTop w:val="0"/>
      <w:marBottom w:val="0"/>
      <w:divBdr>
        <w:top w:val="none" w:sz="0" w:space="0" w:color="auto"/>
        <w:left w:val="none" w:sz="0" w:space="0" w:color="auto"/>
        <w:bottom w:val="none" w:sz="0" w:space="0" w:color="auto"/>
        <w:right w:val="none" w:sz="0" w:space="0" w:color="auto"/>
      </w:divBdr>
    </w:div>
    <w:div w:id="755057703">
      <w:bodyDiv w:val="1"/>
      <w:marLeft w:val="0"/>
      <w:marRight w:val="0"/>
      <w:marTop w:val="0"/>
      <w:marBottom w:val="0"/>
      <w:divBdr>
        <w:top w:val="none" w:sz="0" w:space="0" w:color="auto"/>
        <w:left w:val="none" w:sz="0" w:space="0" w:color="auto"/>
        <w:bottom w:val="none" w:sz="0" w:space="0" w:color="auto"/>
        <w:right w:val="none" w:sz="0" w:space="0" w:color="auto"/>
      </w:divBdr>
      <w:divsChild>
        <w:div w:id="2134977381">
          <w:marLeft w:val="0"/>
          <w:marRight w:val="0"/>
          <w:marTop w:val="0"/>
          <w:marBottom w:val="0"/>
          <w:divBdr>
            <w:top w:val="none" w:sz="0" w:space="0" w:color="auto"/>
            <w:left w:val="none" w:sz="0" w:space="0" w:color="auto"/>
            <w:bottom w:val="none" w:sz="0" w:space="0" w:color="auto"/>
            <w:right w:val="none" w:sz="0" w:space="0" w:color="auto"/>
          </w:divBdr>
          <w:divsChild>
            <w:div w:id="1381126186">
              <w:marLeft w:val="0"/>
              <w:marRight w:val="0"/>
              <w:marTop w:val="0"/>
              <w:marBottom w:val="0"/>
              <w:divBdr>
                <w:top w:val="none" w:sz="0" w:space="0" w:color="auto"/>
                <w:left w:val="none" w:sz="0" w:space="0" w:color="auto"/>
                <w:bottom w:val="none" w:sz="0" w:space="0" w:color="auto"/>
                <w:right w:val="none" w:sz="0" w:space="0" w:color="auto"/>
              </w:divBdr>
              <w:divsChild>
                <w:div w:id="68773587">
                  <w:marLeft w:val="0"/>
                  <w:marRight w:val="0"/>
                  <w:marTop w:val="0"/>
                  <w:marBottom w:val="0"/>
                  <w:divBdr>
                    <w:top w:val="none" w:sz="0" w:space="0" w:color="auto"/>
                    <w:left w:val="none" w:sz="0" w:space="0" w:color="auto"/>
                    <w:bottom w:val="none" w:sz="0" w:space="0" w:color="auto"/>
                    <w:right w:val="none" w:sz="0" w:space="0" w:color="auto"/>
                  </w:divBdr>
                  <w:divsChild>
                    <w:div w:id="1309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1771">
      <w:bodyDiv w:val="1"/>
      <w:marLeft w:val="0"/>
      <w:marRight w:val="0"/>
      <w:marTop w:val="0"/>
      <w:marBottom w:val="0"/>
      <w:divBdr>
        <w:top w:val="none" w:sz="0" w:space="0" w:color="auto"/>
        <w:left w:val="none" w:sz="0" w:space="0" w:color="auto"/>
        <w:bottom w:val="none" w:sz="0" w:space="0" w:color="auto"/>
        <w:right w:val="none" w:sz="0" w:space="0" w:color="auto"/>
      </w:divBdr>
    </w:div>
    <w:div w:id="928273766">
      <w:bodyDiv w:val="1"/>
      <w:marLeft w:val="0"/>
      <w:marRight w:val="0"/>
      <w:marTop w:val="0"/>
      <w:marBottom w:val="0"/>
      <w:divBdr>
        <w:top w:val="none" w:sz="0" w:space="0" w:color="auto"/>
        <w:left w:val="none" w:sz="0" w:space="0" w:color="auto"/>
        <w:bottom w:val="none" w:sz="0" w:space="0" w:color="auto"/>
        <w:right w:val="none" w:sz="0" w:space="0" w:color="auto"/>
      </w:divBdr>
    </w:div>
    <w:div w:id="984359295">
      <w:bodyDiv w:val="1"/>
      <w:marLeft w:val="0"/>
      <w:marRight w:val="0"/>
      <w:marTop w:val="0"/>
      <w:marBottom w:val="0"/>
      <w:divBdr>
        <w:top w:val="none" w:sz="0" w:space="0" w:color="auto"/>
        <w:left w:val="none" w:sz="0" w:space="0" w:color="auto"/>
        <w:bottom w:val="none" w:sz="0" w:space="0" w:color="auto"/>
        <w:right w:val="none" w:sz="0" w:space="0" w:color="auto"/>
      </w:divBdr>
    </w:div>
    <w:div w:id="1117018625">
      <w:bodyDiv w:val="1"/>
      <w:marLeft w:val="0"/>
      <w:marRight w:val="0"/>
      <w:marTop w:val="0"/>
      <w:marBottom w:val="0"/>
      <w:divBdr>
        <w:top w:val="none" w:sz="0" w:space="0" w:color="auto"/>
        <w:left w:val="none" w:sz="0" w:space="0" w:color="auto"/>
        <w:bottom w:val="none" w:sz="0" w:space="0" w:color="auto"/>
        <w:right w:val="none" w:sz="0" w:space="0" w:color="auto"/>
      </w:divBdr>
    </w:div>
    <w:div w:id="1403019946">
      <w:bodyDiv w:val="1"/>
      <w:marLeft w:val="0"/>
      <w:marRight w:val="0"/>
      <w:marTop w:val="0"/>
      <w:marBottom w:val="0"/>
      <w:divBdr>
        <w:top w:val="none" w:sz="0" w:space="0" w:color="auto"/>
        <w:left w:val="none" w:sz="0" w:space="0" w:color="auto"/>
        <w:bottom w:val="none" w:sz="0" w:space="0" w:color="auto"/>
        <w:right w:val="none" w:sz="0" w:space="0" w:color="auto"/>
      </w:divBdr>
      <w:divsChild>
        <w:div w:id="1773088168">
          <w:marLeft w:val="0"/>
          <w:marRight w:val="0"/>
          <w:marTop w:val="0"/>
          <w:marBottom w:val="0"/>
          <w:divBdr>
            <w:top w:val="none" w:sz="0" w:space="0" w:color="auto"/>
            <w:left w:val="none" w:sz="0" w:space="0" w:color="auto"/>
            <w:bottom w:val="none" w:sz="0" w:space="0" w:color="auto"/>
            <w:right w:val="none" w:sz="0" w:space="0" w:color="auto"/>
          </w:divBdr>
        </w:div>
        <w:div w:id="2122992944">
          <w:marLeft w:val="0"/>
          <w:marRight w:val="0"/>
          <w:marTop w:val="0"/>
          <w:marBottom w:val="0"/>
          <w:divBdr>
            <w:top w:val="none" w:sz="0" w:space="0" w:color="auto"/>
            <w:left w:val="none" w:sz="0" w:space="0" w:color="auto"/>
            <w:bottom w:val="none" w:sz="0" w:space="0" w:color="auto"/>
            <w:right w:val="none" w:sz="0" w:space="0" w:color="auto"/>
          </w:divBdr>
        </w:div>
      </w:divsChild>
    </w:div>
    <w:div w:id="1455900640">
      <w:bodyDiv w:val="1"/>
      <w:marLeft w:val="0"/>
      <w:marRight w:val="0"/>
      <w:marTop w:val="0"/>
      <w:marBottom w:val="0"/>
      <w:divBdr>
        <w:top w:val="none" w:sz="0" w:space="0" w:color="auto"/>
        <w:left w:val="none" w:sz="0" w:space="0" w:color="auto"/>
        <w:bottom w:val="none" w:sz="0" w:space="0" w:color="auto"/>
        <w:right w:val="none" w:sz="0" w:space="0" w:color="auto"/>
      </w:divBdr>
      <w:divsChild>
        <w:div w:id="1208563801">
          <w:marLeft w:val="0"/>
          <w:marRight w:val="0"/>
          <w:marTop w:val="0"/>
          <w:marBottom w:val="0"/>
          <w:divBdr>
            <w:top w:val="none" w:sz="0" w:space="0" w:color="auto"/>
            <w:left w:val="none" w:sz="0" w:space="0" w:color="auto"/>
            <w:bottom w:val="none" w:sz="0" w:space="0" w:color="auto"/>
            <w:right w:val="none" w:sz="0" w:space="0" w:color="auto"/>
          </w:divBdr>
        </w:div>
        <w:div w:id="1776945581">
          <w:marLeft w:val="0"/>
          <w:marRight w:val="0"/>
          <w:marTop w:val="0"/>
          <w:marBottom w:val="0"/>
          <w:divBdr>
            <w:top w:val="none" w:sz="0" w:space="0" w:color="auto"/>
            <w:left w:val="none" w:sz="0" w:space="0" w:color="auto"/>
            <w:bottom w:val="none" w:sz="0" w:space="0" w:color="auto"/>
            <w:right w:val="none" w:sz="0" w:space="0" w:color="auto"/>
          </w:divBdr>
        </w:div>
      </w:divsChild>
    </w:div>
    <w:div w:id="1661232514">
      <w:bodyDiv w:val="1"/>
      <w:marLeft w:val="0"/>
      <w:marRight w:val="0"/>
      <w:marTop w:val="0"/>
      <w:marBottom w:val="0"/>
      <w:divBdr>
        <w:top w:val="none" w:sz="0" w:space="0" w:color="auto"/>
        <w:left w:val="none" w:sz="0" w:space="0" w:color="auto"/>
        <w:bottom w:val="none" w:sz="0" w:space="0" w:color="auto"/>
        <w:right w:val="none" w:sz="0" w:space="0" w:color="auto"/>
      </w:divBdr>
    </w:div>
    <w:div w:id="1662075350">
      <w:bodyDiv w:val="1"/>
      <w:marLeft w:val="0"/>
      <w:marRight w:val="0"/>
      <w:marTop w:val="0"/>
      <w:marBottom w:val="0"/>
      <w:divBdr>
        <w:top w:val="none" w:sz="0" w:space="0" w:color="auto"/>
        <w:left w:val="none" w:sz="0" w:space="0" w:color="auto"/>
        <w:bottom w:val="none" w:sz="0" w:space="0" w:color="auto"/>
        <w:right w:val="none" w:sz="0" w:space="0" w:color="auto"/>
      </w:divBdr>
    </w:div>
    <w:div w:id="1707101488">
      <w:bodyDiv w:val="1"/>
      <w:marLeft w:val="0"/>
      <w:marRight w:val="0"/>
      <w:marTop w:val="0"/>
      <w:marBottom w:val="0"/>
      <w:divBdr>
        <w:top w:val="none" w:sz="0" w:space="0" w:color="auto"/>
        <w:left w:val="none" w:sz="0" w:space="0" w:color="auto"/>
        <w:bottom w:val="none" w:sz="0" w:space="0" w:color="auto"/>
        <w:right w:val="none" w:sz="0" w:space="0" w:color="auto"/>
      </w:divBdr>
    </w:div>
    <w:div w:id="1715806903">
      <w:bodyDiv w:val="1"/>
      <w:marLeft w:val="0"/>
      <w:marRight w:val="0"/>
      <w:marTop w:val="0"/>
      <w:marBottom w:val="0"/>
      <w:divBdr>
        <w:top w:val="none" w:sz="0" w:space="0" w:color="auto"/>
        <w:left w:val="none" w:sz="0" w:space="0" w:color="auto"/>
        <w:bottom w:val="none" w:sz="0" w:space="0" w:color="auto"/>
        <w:right w:val="none" w:sz="0" w:space="0" w:color="auto"/>
      </w:divBdr>
    </w:div>
    <w:div w:id="1975209511">
      <w:bodyDiv w:val="1"/>
      <w:marLeft w:val="0"/>
      <w:marRight w:val="0"/>
      <w:marTop w:val="0"/>
      <w:marBottom w:val="0"/>
      <w:divBdr>
        <w:top w:val="none" w:sz="0" w:space="0" w:color="auto"/>
        <w:left w:val="none" w:sz="0" w:space="0" w:color="auto"/>
        <w:bottom w:val="none" w:sz="0" w:space="0" w:color="auto"/>
        <w:right w:val="none" w:sz="0" w:space="0" w:color="auto"/>
      </w:divBdr>
    </w:div>
    <w:div w:id="21140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rt.rtyva.ru/images/projects/pasport-2019/uchitel-budushego.pdf" TargetMode="External"/><Relationship Id="rId18" Type="http://schemas.openxmlformats.org/officeDocument/2006/relationships/hyperlink" Target="http://rtyva.ru/upload/iblock/f5f/5.pdf" TargetMode="External"/><Relationship Id="rId26" Type="http://schemas.openxmlformats.org/officeDocument/2006/relationships/hyperlink" Target="https://monrt.rtyva.ru/images/projects/pasport-2019/tsos.pdf" TargetMode="External"/><Relationship Id="rId39" Type="http://schemas.openxmlformats.org/officeDocument/2006/relationships/hyperlink" Target="http://docs.cntd.ru/document/902130343" TargetMode="External"/><Relationship Id="rId21" Type="http://schemas.openxmlformats.org/officeDocument/2006/relationships/hyperlink" Target="https://monrt.rtyva.ru/images/npa/reg/projects/usp_v.pdf" TargetMode="External"/><Relationship Id="rId34" Type="http://schemas.openxmlformats.org/officeDocument/2006/relationships/hyperlink" Target="http://docs.cntd.ru/document/499011838" TargetMode="External"/><Relationship Id="rId42" Type="http://schemas.openxmlformats.org/officeDocument/2006/relationships/hyperlink" Target="http://docs.cntd.ru/document/420275219" TargetMode="External"/><Relationship Id="rId47" Type="http://schemas.openxmlformats.org/officeDocument/2006/relationships/hyperlink" Target="https://monrt.rtyva.ru/images/projects/pasport-2019/podderzhka-semei.pdf" TargetMode="External"/><Relationship Id="rId50" Type="http://schemas.openxmlformats.org/officeDocument/2006/relationships/hyperlink" Target="https://monrt.rtyva.ru/images/projects/pasport-2019/uspeh-kr.pdf" TargetMode="External"/><Relationship Id="rId55" Type="http://schemas.openxmlformats.org/officeDocument/2006/relationships/hyperlink" Target="http://rtyva.ru/upload/iblock/52d/3.pdf" TargetMode="External"/><Relationship Id="rId63" Type="http://schemas.openxmlformats.org/officeDocument/2006/relationships/hyperlink" Target="http://www.gosuslugi.ru" TargetMode="External"/><Relationship Id="rId68" Type="http://schemas.openxmlformats.org/officeDocument/2006/relationships/hyperlink" Target="http://www.gosuslug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tyva.ru/upload/iblock/c97/2.pdf" TargetMode="External"/><Relationship Id="rId29" Type="http://schemas.openxmlformats.org/officeDocument/2006/relationships/hyperlink" Target="https://monrt.rtyva.ru/images/projects/uu/pasport-eu-u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rt.rtyva.ru/images/projects/pasport-2019/soc-aktivnost.pdf" TargetMode="External"/><Relationship Id="rId24" Type="http://schemas.openxmlformats.org/officeDocument/2006/relationships/hyperlink" Target="http://www.gosuslugi.ru" TargetMode="External"/><Relationship Id="rId32" Type="http://schemas.openxmlformats.org/officeDocument/2006/relationships/hyperlink" Target="http://www.gosuslugi.ru" TargetMode="External"/><Relationship Id="rId37" Type="http://schemas.openxmlformats.org/officeDocument/2006/relationships/hyperlink" Target="http://docs.cntd.ru/document/902345103" TargetMode="External"/><Relationship Id="rId40" Type="http://schemas.openxmlformats.org/officeDocument/2006/relationships/hyperlink" Target="http://docs.cntd.ru/document/902130343" TargetMode="External"/><Relationship Id="rId45" Type="http://schemas.openxmlformats.org/officeDocument/2006/relationships/hyperlink" Target="garantF1://97127.0" TargetMode="External"/><Relationship Id="rId53" Type="http://schemas.openxmlformats.org/officeDocument/2006/relationships/hyperlink" Target="http://rtyva.ru/upload/iblock/e7a/1.pdf" TargetMode="External"/><Relationship Id="rId58" Type="http://schemas.openxmlformats.org/officeDocument/2006/relationships/hyperlink" Target="https://monrt.rtyva.ru/images/projects/uu/pasport_uu.pdf"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tyva.ru/upload/iblock/e7a/1.pdf" TargetMode="External"/><Relationship Id="rId23" Type="http://schemas.openxmlformats.org/officeDocument/2006/relationships/hyperlink" Target="https://monrt.rtyva.ru/images/projects/SCOS/pasport_SCOS.pdf" TargetMode="External"/><Relationship Id="rId28" Type="http://schemas.openxmlformats.org/officeDocument/2006/relationships/hyperlink" Target="http://rtyva.ru/upload/iblock/f5f/5.pdf" TargetMode="External"/><Relationship Id="rId36" Type="http://schemas.openxmlformats.org/officeDocument/2006/relationships/hyperlink" Target="http://docs.cntd.ru/document/902389617" TargetMode="External"/><Relationship Id="rId49" Type="http://schemas.openxmlformats.org/officeDocument/2006/relationships/hyperlink" Target="https://monrt.rtyva.ru/images/projects/pasport-2019/soc-aktivnost.pdf" TargetMode="External"/><Relationship Id="rId57" Type="http://schemas.openxmlformats.org/officeDocument/2006/relationships/hyperlink" Target="https://monrt.rtyva.ru/images/projects/uu/pasport-eu-uu.pdf" TargetMode="External"/><Relationship Id="rId61" Type="http://schemas.openxmlformats.org/officeDocument/2006/relationships/hyperlink" Target="https://monrt.rtyva.ru/images/projects/SCOS/pasport_SCOS.pdf" TargetMode="External"/><Relationship Id="rId10" Type="http://schemas.openxmlformats.org/officeDocument/2006/relationships/hyperlink" Target="https://monrt.rtyva.ru/images/projects/pasport-2019/sovremennaya-shkola.pdf" TargetMode="External"/><Relationship Id="rId19" Type="http://schemas.openxmlformats.org/officeDocument/2006/relationships/hyperlink" Target="https://monrt.rtyva.ru/images/projects/uu/pasport-eu-uu.pdf" TargetMode="External"/><Relationship Id="rId31" Type="http://schemas.openxmlformats.org/officeDocument/2006/relationships/hyperlink" Target="https://monrt.rtyva.ru/images/npa/reg/projects/orvo.pdf" TargetMode="External"/><Relationship Id="rId44" Type="http://schemas.openxmlformats.org/officeDocument/2006/relationships/hyperlink" Target="garantF1://97127.0" TargetMode="External"/><Relationship Id="rId52" Type="http://schemas.openxmlformats.org/officeDocument/2006/relationships/hyperlink" Target="https://monrt.rtyva.ru/images/projects/pasport-2019/tsos.pdf" TargetMode="External"/><Relationship Id="rId60" Type="http://schemas.openxmlformats.org/officeDocument/2006/relationships/hyperlink" Target="https://monrt.rtyva.ru/images/npa/reg/projects/orvo.pdf" TargetMode="External"/><Relationship Id="rId65"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monrt.rtyva.ru/images/projects/pasport-2019/podderzhka-semei.pdf" TargetMode="External"/><Relationship Id="rId14" Type="http://schemas.openxmlformats.org/officeDocument/2006/relationships/hyperlink" Target="https://monrt.rtyva.ru/images/projects/pasport-2019/tsos.pdf" TargetMode="External"/><Relationship Id="rId22" Type="http://schemas.openxmlformats.org/officeDocument/2006/relationships/hyperlink" Target="https://monrt.rtyva.ru/images/npa/reg/projects/orvo.pdf" TargetMode="External"/><Relationship Id="rId27" Type="http://schemas.openxmlformats.org/officeDocument/2006/relationships/hyperlink" Target="http://rtyva.ru/upload/iblock/e7a/1.pdf" TargetMode="External"/><Relationship Id="rId30" Type="http://schemas.openxmlformats.org/officeDocument/2006/relationships/hyperlink" Target="https://monrt.rtyva.ru/images/projects/uu/pasport_uu.pdf" TargetMode="External"/><Relationship Id="rId35" Type="http://schemas.openxmlformats.org/officeDocument/2006/relationships/hyperlink" Target="http://docs.cntd.ru/document/901876063" TargetMode="External"/><Relationship Id="rId43" Type="http://schemas.openxmlformats.org/officeDocument/2006/relationships/hyperlink" Target="http://base.garant.ru/70643472/" TargetMode="External"/><Relationship Id="rId48" Type="http://schemas.openxmlformats.org/officeDocument/2006/relationships/hyperlink" Target="https://monrt.rtyva.ru/images/projects/pasport-2019/sovremennaya-shkola.pdf" TargetMode="External"/><Relationship Id="rId56" Type="http://schemas.openxmlformats.org/officeDocument/2006/relationships/hyperlink" Target="http://rtyva.ru/upload/iblock/f5f/5.pdf" TargetMode="External"/><Relationship Id="rId64" Type="http://schemas.openxmlformats.org/officeDocument/2006/relationships/hyperlink" Target="http://www.gosuslugi.ru" TargetMode="External"/><Relationship Id="rId69"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monrt.rtyva.ru/images/projects/pasport-2019/uchitel-budushego.pdf" TargetMode="External"/><Relationship Id="rId3" Type="http://schemas.openxmlformats.org/officeDocument/2006/relationships/styles" Target="styles.xml"/><Relationship Id="rId12" Type="http://schemas.openxmlformats.org/officeDocument/2006/relationships/hyperlink" Target="https://monrt.rtyva.ru/images/projects/pasport-2019/uspeh-kr.pdf" TargetMode="External"/><Relationship Id="rId17" Type="http://schemas.openxmlformats.org/officeDocument/2006/relationships/hyperlink" Target="http://rtyva.ru/upload/iblock/52d/3.pdf" TargetMode="External"/><Relationship Id="rId25" Type="http://schemas.openxmlformats.org/officeDocument/2006/relationships/hyperlink" Target="https://monrt.rtyva.ru/images/projects/pasport-2019/uspeh-kr.pdf" TargetMode="External"/><Relationship Id="rId33" Type="http://schemas.openxmlformats.org/officeDocument/2006/relationships/hyperlink" Target="http://docs.cntd.ru/document/901714433" TargetMode="External"/><Relationship Id="rId38" Type="http://schemas.openxmlformats.org/officeDocument/2006/relationships/hyperlink" Target="http://docs.cntd.ru/document/902345105" TargetMode="External"/><Relationship Id="rId46" Type="http://schemas.openxmlformats.org/officeDocument/2006/relationships/footer" Target="footer1.xml"/><Relationship Id="rId59" Type="http://schemas.openxmlformats.org/officeDocument/2006/relationships/hyperlink" Target="https://monrt.rtyva.ru/images/npa/reg/projects/usp_v.pdf" TargetMode="External"/><Relationship Id="rId67" Type="http://schemas.openxmlformats.org/officeDocument/2006/relationships/hyperlink" Target="http://www.gosuslugi.ru" TargetMode="External"/><Relationship Id="rId20" Type="http://schemas.openxmlformats.org/officeDocument/2006/relationships/hyperlink" Target="https://monrt.rtyva.ru/images/projects/uu/pasport_uu.pdf" TargetMode="External"/><Relationship Id="rId41" Type="http://schemas.openxmlformats.org/officeDocument/2006/relationships/hyperlink" Target="http://docs.cntd.ru/document/499023522" TargetMode="External"/><Relationship Id="rId54" Type="http://schemas.openxmlformats.org/officeDocument/2006/relationships/hyperlink" Target="http://rtyva.ru/upload/iblock/c97/2.pdf" TargetMode="External"/><Relationship Id="rId62" Type="http://schemas.openxmlformats.org/officeDocument/2006/relationships/hyperlink" Target="http://www.gosuslugi.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E84F-71F9-4469-9F51-2F864C68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115</Pages>
  <Words>30709</Words>
  <Characters>175044</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User</cp:lastModifiedBy>
  <cp:revision>6</cp:revision>
  <cp:lastPrinted>2019-01-10T02:40:00Z</cp:lastPrinted>
  <dcterms:created xsi:type="dcterms:W3CDTF">2019-01-10T02:49:00Z</dcterms:created>
  <dcterms:modified xsi:type="dcterms:W3CDTF">2021-10-26T10:19:00Z</dcterms:modified>
</cp:coreProperties>
</file>